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BC78E" w14:textId="77777777" w:rsidR="00ED3F4C" w:rsidRPr="00920A58" w:rsidRDefault="00ED3F4C" w:rsidP="00ED3F4C">
      <w:pPr>
        <w:pStyle w:val="Titre1"/>
        <w:tabs>
          <w:tab w:val="left" w:pos="4111"/>
        </w:tabs>
        <w:ind w:right="-1"/>
        <w:rPr>
          <w:rFonts w:asciiTheme="majorBidi" w:hAnsiTheme="majorBidi" w:cstheme="majorBidi"/>
          <w:b/>
          <w:bCs/>
          <w:sz w:val="28"/>
          <w:szCs w:val="28"/>
          <w:u w:val="none"/>
        </w:rPr>
      </w:pPr>
      <w:bookmarkStart w:id="0" w:name="_Toc161745448"/>
      <w:r w:rsidRPr="00920A58">
        <w:rPr>
          <w:rFonts w:asciiTheme="majorBidi" w:hAnsiTheme="majorBidi" w:cstheme="majorBidi"/>
          <w:b/>
          <w:bCs/>
          <w:sz w:val="28"/>
          <w:szCs w:val="28"/>
          <w:u w:val="none"/>
        </w:rPr>
        <w:t>BORDEREAU DES PRIX-DETAIL ESTIMATIF</w:t>
      </w:r>
      <w:bookmarkEnd w:id="0"/>
    </w:p>
    <w:p w14:paraId="2B0353ED" w14:textId="77777777" w:rsidR="00ED3F4C" w:rsidRPr="00920A58" w:rsidRDefault="00ED3F4C" w:rsidP="00ED3F4C">
      <w:pPr>
        <w:jc w:val="both"/>
        <w:rPr>
          <w:rFonts w:asciiTheme="majorBidi" w:hAnsiTheme="majorBidi" w:cstheme="majorBidi"/>
          <w:sz w:val="22"/>
        </w:rPr>
      </w:pPr>
    </w:p>
    <w:p w14:paraId="4CF2E535" w14:textId="775007C6" w:rsidR="00147C6C" w:rsidRDefault="00BE44F4" w:rsidP="004C5C23">
      <w:pPr>
        <w:pStyle w:val="Corpsdetexte3"/>
        <w:spacing w:before="160" w:after="160"/>
        <w:jc w:val="center"/>
        <w:rPr>
          <w:rFonts w:asciiTheme="majorBidi" w:hAnsiTheme="majorBidi" w:cstheme="majorBidi"/>
          <w:i/>
          <w:iCs/>
          <w:sz w:val="6"/>
        </w:rPr>
      </w:pPr>
      <w:r w:rsidRPr="00D370C3">
        <w:rPr>
          <w:rFonts w:asciiTheme="majorBidi" w:hAnsiTheme="majorBidi" w:cstheme="majorBidi"/>
          <w:i/>
          <w:iCs/>
          <w:sz w:val="28"/>
        </w:rPr>
        <w:t xml:space="preserve">Acquisition de citernes tractées pour l’abreuvement du cheptel </w:t>
      </w:r>
      <w:r w:rsidR="004C5C23" w:rsidRPr="004C5C23">
        <w:rPr>
          <w:rFonts w:asciiTheme="majorBidi" w:hAnsiTheme="majorBidi" w:cstheme="majorBidi"/>
          <w:i/>
          <w:iCs/>
          <w:sz w:val="28"/>
        </w:rPr>
        <w:t>au niveau des préfectures de Skhirat-Témara et de Salé.</w:t>
      </w:r>
    </w:p>
    <w:p w14:paraId="1D500F6D" w14:textId="77777777" w:rsidR="009237E9" w:rsidRDefault="009237E9" w:rsidP="00ED3F4C">
      <w:pPr>
        <w:pStyle w:val="Corpsdetexte3"/>
        <w:spacing w:before="160" w:after="160"/>
        <w:jc w:val="center"/>
        <w:rPr>
          <w:rFonts w:asciiTheme="majorBidi" w:hAnsiTheme="majorBidi" w:cstheme="majorBidi"/>
          <w:i/>
          <w:iCs/>
          <w:sz w:val="6"/>
        </w:rPr>
      </w:pPr>
    </w:p>
    <w:p w14:paraId="236C9507" w14:textId="77777777" w:rsidR="009237E9" w:rsidRPr="00147C6C" w:rsidRDefault="009237E9" w:rsidP="00ED3F4C">
      <w:pPr>
        <w:pStyle w:val="Corpsdetexte3"/>
        <w:spacing w:before="160" w:after="160"/>
        <w:jc w:val="center"/>
        <w:rPr>
          <w:rFonts w:asciiTheme="majorBidi" w:hAnsiTheme="majorBidi" w:cstheme="majorBidi"/>
          <w:i/>
          <w:iCs/>
          <w:sz w:val="6"/>
        </w:rPr>
      </w:pPr>
    </w:p>
    <w:p w14:paraId="179DEB83" w14:textId="77777777" w:rsidR="00ED3F4C" w:rsidRDefault="00ED3F4C" w:rsidP="00ED3F4C">
      <w:pPr>
        <w:pStyle w:val="Corpsdetexte3"/>
        <w:spacing w:before="160" w:after="160"/>
        <w:jc w:val="center"/>
        <w:rPr>
          <w:rFonts w:asciiTheme="majorBidi" w:hAnsiTheme="majorBidi" w:cstheme="majorBidi"/>
        </w:rPr>
      </w:pPr>
      <w:r w:rsidRPr="00920A58">
        <w:rPr>
          <w:rFonts w:asciiTheme="majorBidi" w:hAnsiTheme="majorBidi" w:cstheme="majorBidi"/>
        </w:rPr>
        <w:t>BORDEREAU DES PRIX- DÉTAIL ESTIMATIF</w:t>
      </w:r>
    </w:p>
    <w:p w14:paraId="2060BC63" w14:textId="77777777" w:rsidR="009237E9" w:rsidRPr="00920A58" w:rsidRDefault="009237E9" w:rsidP="00ED3F4C">
      <w:pPr>
        <w:pStyle w:val="Corpsdetexte3"/>
        <w:spacing w:before="160" w:after="160"/>
        <w:jc w:val="center"/>
        <w:rPr>
          <w:rFonts w:asciiTheme="majorBidi" w:hAnsiTheme="majorBidi" w:cstheme="majorBidi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1003"/>
        <w:gridCol w:w="2807"/>
        <w:gridCol w:w="809"/>
        <w:gridCol w:w="1048"/>
        <w:gridCol w:w="1683"/>
        <w:gridCol w:w="1692"/>
      </w:tblGrid>
      <w:tr w:rsidR="005A7BDA" w:rsidRPr="00920A58" w14:paraId="789BBBD6" w14:textId="77777777" w:rsidTr="008C6D6B">
        <w:trPr>
          <w:trHeight w:val="317"/>
        </w:trPr>
        <w:tc>
          <w:tcPr>
            <w:tcW w:w="55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27D37E" w14:textId="77777777" w:rsidR="005A7BDA" w:rsidRPr="00920A58" w:rsidRDefault="005A7BDA" w:rsidP="008C6D6B">
            <w:pPr>
              <w:ind w:firstLineChars="15" w:firstLine="33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N° du prix</w:t>
            </w:r>
          </w:p>
        </w:tc>
        <w:tc>
          <w:tcPr>
            <w:tcW w:w="1553" w:type="pct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08FAB808" w14:textId="5E233D6B" w:rsidR="008C6D6B" w:rsidRDefault="005A7BDA" w:rsidP="008C6D6B">
            <w:pPr>
              <w:ind w:firstLineChars="100" w:firstLine="22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Désignation des </w:t>
            </w:r>
            <w:r w:rsidR="008C6D6B"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prestations</w:t>
            </w:r>
          </w:p>
          <w:p w14:paraId="24E96516" w14:textId="6547A7BC" w:rsidR="005A7BDA" w:rsidRPr="00920A58" w:rsidRDefault="008C6D6B" w:rsidP="008C6D6B">
            <w:pPr>
              <w:ind w:firstLineChars="100" w:firstLine="22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(2)</w:t>
            </w:r>
          </w:p>
        </w:tc>
        <w:tc>
          <w:tcPr>
            <w:tcW w:w="448" w:type="pct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28D7CE71" w14:textId="5644D31B" w:rsidR="005A7BDA" w:rsidRPr="00920A58" w:rsidRDefault="008C6D6B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Unité</w:t>
            </w: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(3) </w:t>
            </w:r>
          </w:p>
        </w:tc>
        <w:tc>
          <w:tcPr>
            <w:tcW w:w="57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A178988" w14:textId="79B2ED0B" w:rsidR="005A7BDA" w:rsidRPr="00920A58" w:rsidRDefault="008C6D6B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Quantité</w:t>
            </w: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(4)</w:t>
            </w:r>
          </w:p>
        </w:tc>
        <w:tc>
          <w:tcPr>
            <w:tcW w:w="93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404275B" w14:textId="77777777" w:rsidR="005A7BDA" w:rsidRPr="00920A58" w:rsidRDefault="005A7BDA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Prix unitaire Hors TVA</w:t>
            </w:r>
          </w:p>
          <w:p w14:paraId="5E66BF20" w14:textId="77777777" w:rsidR="005A7BDA" w:rsidRPr="00920A58" w:rsidRDefault="005A7BDA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en DH</w:t>
            </w:r>
          </w:p>
          <w:p w14:paraId="70DB864B" w14:textId="37C00F99" w:rsidR="008C6D6B" w:rsidRDefault="005A7BDA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En </w:t>
            </w:r>
            <w:r w:rsidR="008C6D6B"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chiffre</w:t>
            </w:r>
          </w:p>
          <w:p w14:paraId="26BF0C36" w14:textId="1572D17E" w:rsidR="005A7BDA" w:rsidRPr="00920A58" w:rsidRDefault="008C6D6B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(5)</w:t>
            </w:r>
          </w:p>
        </w:tc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A444871" w14:textId="77777777" w:rsidR="005A7BDA" w:rsidRPr="00920A58" w:rsidRDefault="005A7BDA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Prix Total en DH</w:t>
            </w:r>
          </w:p>
        </w:tc>
      </w:tr>
      <w:tr w:rsidR="005A7BDA" w:rsidRPr="00920A58" w14:paraId="4D839470" w14:textId="77777777" w:rsidTr="008C6D6B">
        <w:trPr>
          <w:trHeight w:val="329"/>
        </w:trPr>
        <w:tc>
          <w:tcPr>
            <w:tcW w:w="55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820811" w14:textId="77777777" w:rsidR="005A7BDA" w:rsidRPr="00920A58" w:rsidRDefault="005A7BDA" w:rsidP="00632404">
            <w:pPr>
              <w:ind w:firstLineChars="15" w:firstLine="33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7C2973" w14:textId="77777777" w:rsidR="005A7BDA" w:rsidRPr="00920A58" w:rsidRDefault="005A7BDA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4F003D" w14:textId="77777777" w:rsidR="005A7BDA" w:rsidRPr="00920A58" w:rsidRDefault="005A7BDA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57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8E75F" w14:textId="77777777" w:rsidR="005A7BDA" w:rsidRPr="00920A58" w:rsidRDefault="005A7BDA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93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60FEBA" w14:textId="77777777" w:rsidR="005A7BDA" w:rsidRPr="00920A58" w:rsidRDefault="005A7BDA" w:rsidP="0063240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64184B" w14:textId="77777777" w:rsidR="005A7BDA" w:rsidRDefault="005A7BDA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sz w:val="22"/>
                <w:szCs w:val="22"/>
              </w:rPr>
              <w:t>En chiffre</w:t>
            </w:r>
          </w:p>
          <w:p w14:paraId="25190FE5" w14:textId="5DE2CE5A" w:rsidR="008C6D6B" w:rsidRPr="00920A58" w:rsidRDefault="008C6D6B" w:rsidP="008C6D6B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(6) = (4)X(5)</w:t>
            </w:r>
          </w:p>
        </w:tc>
      </w:tr>
      <w:tr w:rsidR="00ED3F4C" w:rsidRPr="00920A58" w14:paraId="17AA25E8" w14:textId="77777777" w:rsidTr="008C6D6B">
        <w:trPr>
          <w:trHeight w:val="1639"/>
        </w:trPr>
        <w:tc>
          <w:tcPr>
            <w:tcW w:w="5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E27B22" w14:textId="77777777" w:rsidR="00ED3F4C" w:rsidRPr="00920A58" w:rsidRDefault="00ED3F4C" w:rsidP="006324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9A9726" w14:textId="6CA34E21" w:rsidR="00ED3F4C" w:rsidRPr="00B439F4" w:rsidRDefault="00147C6C" w:rsidP="00D51C27">
            <w:pPr>
              <w:jc w:val="both"/>
            </w:pPr>
            <w:r w:rsidRPr="00147C6C">
              <w:t xml:space="preserve">Achat et livraison de citerne d’eau tractée galvanisée de </w:t>
            </w:r>
            <w:r w:rsidR="00D51C27">
              <w:t>4</w:t>
            </w:r>
            <w:bookmarkStart w:id="1" w:name="_GoBack"/>
            <w:bookmarkEnd w:id="1"/>
            <w:r w:rsidRPr="00147C6C">
              <w:t xml:space="preserve">000 litres tel </w:t>
            </w:r>
            <w:r w:rsidR="009F28EB">
              <w:t xml:space="preserve">que </w:t>
            </w:r>
            <w:r w:rsidRPr="00147C6C">
              <w:t>décrit dans le CPS</w:t>
            </w:r>
          </w:p>
        </w:tc>
        <w:tc>
          <w:tcPr>
            <w:tcW w:w="4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A577CE" w14:textId="77777777" w:rsidR="00ED3F4C" w:rsidRPr="00920A58" w:rsidRDefault="00147C6C" w:rsidP="0063240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U</w:t>
            </w:r>
            <w:r w:rsidR="009F28EB">
              <w:rPr>
                <w:rFonts w:asciiTheme="majorBidi" w:hAnsiTheme="majorBidi" w:cstheme="majorBidi"/>
                <w:sz w:val="22"/>
                <w:szCs w:val="22"/>
              </w:rPr>
              <w:t>nité</w:t>
            </w:r>
          </w:p>
        </w:tc>
        <w:tc>
          <w:tcPr>
            <w:tcW w:w="5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1DC00" w14:textId="485AA4DC" w:rsidR="00ED3F4C" w:rsidRPr="009F28EB" w:rsidRDefault="009F28EB" w:rsidP="0063240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F28EB">
              <w:rPr>
                <w:rFonts w:asciiTheme="majorBidi" w:hAnsiTheme="majorBidi" w:cstheme="majorBidi"/>
                <w:bCs/>
                <w:sz w:val="22"/>
                <w:szCs w:val="22"/>
              </w:rPr>
              <w:t>0</w:t>
            </w:r>
            <w:r w:rsidR="004C5C23">
              <w:rPr>
                <w:rFonts w:asciiTheme="majorBidi" w:hAnsiTheme="majorBidi" w:cstheme="majorBidi"/>
                <w:bCs/>
                <w:sz w:val="22"/>
                <w:szCs w:val="22"/>
              </w:rPr>
              <w:t>3</w:t>
            </w:r>
          </w:p>
        </w:tc>
        <w:tc>
          <w:tcPr>
            <w:tcW w:w="9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91AE64" w14:textId="77777777" w:rsidR="00ED3F4C" w:rsidRPr="00920A58" w:rsidRDefault="00ED3F4C" w:rsidP="0063240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DBE342" w14:textId="77777777" w:rsidR="00ED3F4C" w:rsidRPr="00920A58" w:rsidRDefault="00ED3F4C" w:rsidP="0063240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D3F4C" w:rsidRPr="00920A58" w14:paraId="50D527E4" w14:textId="77777777" w:rsidTr="008C6D6B">
        <w:trPr>
          <w:trHeight w:hRule="exact" w:val="607"/>
        </w:trPr>
        <w:tc>
          <w:tcPr>
            <w:tcW w:w="556" w:type="pct"/>
            <w:tcBorders>
              <w:top w:val="double" w:sz="4" w:space="0" w:color="auto"/>
              <w:left w:val="nil"/>
              <w:bottom w:val="nil"/>
            </w:tcBorders>
          </w:tcPr>
          <w:p w14:paraId="757D0155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77" w:type="pct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57A901BA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9B4337C" w14:textId="77777777" w:rsidR="00ED3F4C" w:rsidRPr="00920A58" w:rsidRDefault="00ED3F4C" w:rsidP="00632404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Total Hors TVA </w:t>
            </w:r>
            <w:r w:rsidR="0054426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 DH</w:t>
            </w:r>
          </w:p>
        </w:tc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7D9A3" w14:textId="77777777" w:rsidR="00ED3F4C" w:rsidRPr="00920A58" w:rsidRDefault="00ED3F4C" w:rsidP="00632404">
            <w:pPr>
              <w:ind w:firstLineChars="200" w:firstLine="44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ED3F4C" w:rsidRPr="00920A58" w14:paraId="0FF1244B" w14:textId="77777777" w:rsidTr="008C6D6B">
        <w:trPr>
          <w:trHeight w:hRule="exact" w:val="340"/>
        </w:trPr>
        <w:tc>
          <w:tcPr>
            <w:tcW w:w="556" w:type="pct"/>
            <w:tcBorders>
              <w:top w:val="nil"/>
              <w:left w:val="nil"/>
              <w:bottom w:val="nil"/>
            </w:tcBorders>
          </w:tcPr>
          <w:p w14:paraId="1C684254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77" w:type="pct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6C54497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8E537E9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4C9EC46E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01E28130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82BE04" w14:textId="77777777" w:rsidR="00ED3F4C" w:rsidRPr="00920A58" w:rsidRDefault="00ED3F4C" w:rsidP="00632404">
            <w:pPr>
              <w:tabs>
                <w:tab w:val="left" w:pos="5331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TVA (20%)</w:t>
            </w:r>
          </w:p>
        </w:tc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C08668" w14:textId="77777777" w:rsidR="00ED3F4C" w:rsidRPr="00920A58" w:rsidRDefault="00ED3F4C" w:rsidP="00632404">
            <w:pPr>
              <w:ind w:firstLineChars="200" w:firstLine="44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ED3F4C" w:rsidRPr="00920A58" w14:paraId="5DF467E0" w14:textId="77777777" w:rsidTr="008C6D6B">
        <w:trPr>
          <w:trHeight w:hRule="exact" w:val="777"/>
        </w:trPr>
        <w:tc>
          <w:tcPr>
            <w:tcW w:w="556" w:type="pct"/>
            <w:tcBorders>
              <w:top w:val="nil"/>
              <w:left w:val="nil"/>
              <w:bottom w:val="nil"/>
            </w:tcBorders>
          </w:tcPr>
          <w:p w14:paraId="310A02ED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77" w:type="pct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1F01FB" w14:textId="77777777" w:rsidR="00ED3F4C" w:rsidRPr="00920A58" w:rsidRDefault="00ED3F4C" w:rsidP="00632404">
            <w:pPr>
              <w:ind w:firstLineChars="100" w:firstLine="22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9BE9C1" w14:textId="77777777" w:rsidR="00ED3F4C" w:rsidRPr="00920A58" w:rsidRDefault="00ED3F4C" w:rsidP="00632404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0A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TTC</w:t>
            </w:r>
            <w:r w:rsidR="0054426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en DH</w:t>
            </w:r>
          </w:p>
        </w:tc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635658" w14:textId="77777777" w:rsidR="00ED3F4C" w:rsidRPr="00920A58" w:rsidRDefault="00ED3F4C" w:rsidP="00632404">
            <w:pPr>
              <w:ind w:firstLineChars="200" w:firstLine="44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0441EA86" w14:textId="77777777" w:rsidR="00ED3F4C" w:rsidRPr="00920A58" w:rsidRDefault="00ED3F4C" w:rsidP="00ED3F4C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FCECA9A" w14:textId="77777777" w:rsidR="00ED3F4C" w:rsidRPr="00920A58" w:rsidRDefault="00ED3F4C" w:rsidP="00ED3F4C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B3F716D" w14:textId="77777777" w:rsidR="00ED3F4C" w:rsidRPr="00920A58" w:rsidRDefault="00ED3F4C" w:rsidP="00ED3F4C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7BEF499F" w14:textId="77777777" w:rsidR="00ED3F4C" w:rsidRPr="00920A58" w:rsidRDefault="00ED3F4C" w:rsidP="00ED3F4C">
      <w:pPr>
        <w:pStyle w:val="Lgende"/>
        <w:spacing w:before="100" w:beforeAutospacing="1" w:after="100" w:afterAutospacing="1"/>
        <w:ind w:right="85"/>
        <w:rPr>
          <w:rFonts w:asciiTheme="majorBidi" w:hAnsiTheme="majorBidi" w:cstheme="majorBidi"/>
          <w:color w:val="000000"/>
          <w:sz w:val="24"/>
          <w:szCs w:val="24"/>
        </w:rPr>
      </w:pPr>
      <w:r w:rsidRPr="00920A58">
        <w:rPr>
          <w:rFonts w:asciiTheme="majorBidi" w:hAnsiTheme="majorBidi" w:cstheme="majorBidi"/>
          <w:color w:val="000000"/>
          <w:sz w:val="24"/>
          <w:szCs w:val="24"/>
        </w:rPr>
        <w:t xml:space="preserve">Arrêtée le présent bordereau_ détail estimatif à la somme de : …………………………………………………………………………………DH TTC </w:t>
      </w:r>
    </w:p>
    <w:p w14:paraId="25E84FAD" w14:textId="77777777" w:rsidR="00D86FBC" w:rsidRDefault="00D86FBC"/>
    <w:sectPr w:rsidR="00D8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BC"/>
    <w:rsid w:val="00147C6C"/>
    <w:rsid w:val="00437203"/>
    <w:rsid w:val="004C5C23"/>
    <w:rsid w:val="0054426A"/>
    <w:rsid w:val="005A7BDA"/>
    <w:rsid w:val="006727DC"/>
    <w:rsid w:val="008C6D6B"/>
    <w:rsid w:val="009237E9"/>
    <w:rsid w:val="009F28EB"/>
    <w:rsid w:val="00B439F4"/>
    <w:rsid w:val="00BE44F4"/>
    <w:rsid w:val="00CA42A3"/>
    <w:rsid w:val="00D370C3"/>
    <w:rsid w:val="00D51C27"/>
    <w:rsid w:val="00D86FBC"/>
    <w:rsid w:val="00DB5EBC"/>
    <w:rsid w:val="00EA01EE"/>
    <w:rsid w:val="00ED3F4C"/>
    <w:rsid w:val="00ED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4FE0"/>
  <w15:chartTrackingRefBased/>
  <w15:docId w15:val="{847A4B49-44B5-4811-9E51-62BFDC3D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D3F4C"/>
    <w:pPr>
      <w:keepNext/>
      <w:jc w:val="center"/>
      <w:outlineLvl w:val="0"/>
    </w:pPr>
    <w:rPr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3F4C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paragraph" w:styleId="Corpsdetexte3">
    <w:name w:val="Body Text 3"/>
    <w:basedOn w:val="Normal"/>
    <w:link w:val="Corpsdetexte3Car"/>
    <w:rsid w:val="00ED3F4C"/>
    <w:rPr>
      <w:b/>
      <w:bCs/>
    </w:rPr>
  </w:style>
  <w:style w:type="character" w:customStyle="1" w:styleId="Corpsdetexte3Car">
    <w:name w:val="Corps de texte 3 Car"/>
    <w:basedOn w:val="Policepardfaut"/>
    <w:link w:val="Corpsdetexte3"/>
    <w:rsid w:val="00ED3F4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Lgende">
    <w:name w:val="caption"/>
    <w:aliases w:val="Légende Car, Carattere,Carattere"/>
    <w:basedOn w:val="Normal"/>
    <w:next w:val="Normal"/>
    <w:link w:val="LgendeCar1"/>
    <w:qFormat/>
    <w:rsid w:val="00ED3F4C"/>
    <w:pPr>
      <w:tabs>
        <w:tab w:val="left" w:pos="142"/>
      </w:tabs>
      <w:ind w:right="-710"/>
    </w:pPr>
    <w:rPr>
      <w:b/>
      <w:bCs/>
      <w:sz w:val="20"/>
      <w:szCs w:val="33"/>
    </w:rPr>
  </w:style>
  <w:style w:type="character" w:customStyle="1" w:styleId="LgendeCar1">
    <w:name w:val="Légende Car1"/>
    <w:aliases w:val="Légende Car Car, Carattere Car,Carattere Car"/>
    <w:basedOn w:val="Policepardfaut"/>
    <w:link w:val="Lgende"/>
    <w:rsid w:val="00ED3F4C"/>
    <w:rPr>
      <w:rFonts w:ascii="Times New Roman" w:eastAsia="Times New Roman" w:hAnsi="Times New Roman" w:cs="Times New Roman"/>
      <w:b/>
      <w:bCs/>
      <w:sz w:val="20"/>
      <w:szCs w:val="33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2025-12-22T09:06:00Z</dcterms:created>
  <dcterms:modified xsi:type="dcterms:W3CDTF">2026-05-14T14:35:00Z</dcterms:modified>
</cp:coreProperties>
</file>