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C4" w:rsidRPr="006C60C4" w:rsidRDefault="006C60C4" w:rsidP="00877370">
      <w:pPr>
        <w:pStyle w:val="Titre3"/>
        <w:tabs>
          <w:tab w:val="left" w:pos="1134"/>
        </w:tabs>
        <w:spacing w:line="240" w:lineRule="exact"/>
        <w:ind w:left="1134" w:right="1701"/>
        <w:jc w:val="center"/>
        <w:rPr>
          <w:rFonts w:ascii="Consolas" w:hAnsi="Consolas"/>
          <w:b w:val="0"/>
          <w:bCs w:val="0"/>
          <w:smallCaps/>
          <w:sz w:val="28"/>
          <w:szCs w:val="28"/>
          <w:u w:val="none"/>
        </w:rPr>
      </w:pPr>
      <w:r w:rsidRPr="006C60C4">
        <w:rPr>
          <w:rFonts w:ascii="Consolas" w:hAnsi="Consolas"/>
          <w:smallCaps/>
          <w:sz w:val="28"/>
          <w:szCs w:val="28"/>
          <w:u w:val="none"/>
        </w:rPr>
        <w:t>ROYAUME DU MAROC</w:t>
      </w:r>
    </w:p>
    <w:p w:rsidR="006C60C4" w:rsidRPr="006C60C4" w:rsidRDefault="006C60C4" w:rsidP="00E50404">
      <w:pPr>
        <w:pStyle w:val="Titre3"/>
        <w:tabs>
          <w:tab w:val="left" w:pos="1134"/>
        </w:tabs>
        <w:spacing w:line="240" w:lineRule="exact"/>
        <w:ind w:left="1134" w:right="1701"/>
        <w:jc w:val="center"/>
        <w:rPr>
          <w:rFonts w:ascii="Consolas" w:hAnsi="Consolas"/>
          <w:b w:val="0"/>
          <w:bCs w:val="0"/>
          <w:smallCaps/>
          <w:sz w:val="28"/>
          <w:szCs w:val="28"/>
          <w:u w:val="none"/>
        </w:rPr>
      </w:pPr>
      <w:r w:rsidRPr="006C60C4">
        <w:rPr>
          <w:rFonts w:ascii="Consolas" w:hAnsi="Consolas"/>
          <w:smallCaps/>
          <w:sz w:val="28"/>
          <w:szCs w:val="28"/>
          <w:u w:val="none"/>
        </w:rPr>
        <w:t xml:space="preserve">MINISTERE de </w:t>
      </w:r>
      <w:r w:rsidR="00E50404">
        <w:rPr>
          <w:rFonts w:ascii="Consolas" w:hAnsi="Consolas"/>
          <w:smallCaps/>
          <w:sz w:val="28"/>
          <w:szCs w:val="28"/>
          <w:u w:val="none"/>
        </w:rPr>
        <w:t>LA SANTE ET DE LA PROTECTION SOCIALE</w:t>
      </w:r>
    </w:p>
    <w:p w:rsidR="00E50404" w:rsidRPr="00E50404" w:rsidRDefault="00E50404" w:rsidP="00E50404">
      <w:pPr>
        <w:spacing w:line="320" w:lineRule="exact"/>
        <w:jc w:val="center"/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</w:pPr>
      <w:r w:rsidRPr="00E50404">
        <w:rPr>
          <w:rFonts w:asciiTheme="majorBidi" w:eastAsiaTheme="minorHAnsi" w:hAnsiTheme="majorBidi" w:cstheme="majorBidi"/>
          <w:b/>
          <w:bCs/>
          <w:sz w:val="24"/>
          <w:szCs w:val="24"/>
          <w:lang w:eastAsia="en-US"/>
        </w:rPr>
        <w:t>PREFECTURE DES ARRONDISSEMENTS EL FIDA MERS SULTAN</w:t>
      </w:r>
    </w:p>
    <w:p w:rsidR="006C60C4" w:rsidRPr="00E50404" w:rsidRDefault="00E50404" w:rsidP="00E50404">
      <w:pPr>
        <w:tabs>
          <w:tab w:val="left" w:pos="567"/>
        </w:tabs>
        <w:spacing w:after="0" w:line="240" w:lineRule="exact"/>
        <w:ind w:right="-444" w:hanging="426"/>
        <w:jc w:val="center"/>
        <w:rPr>
          <w:rFonts w:ascii="Consolas" w:eastAsia="Times New Roman" w:hAnsi="Consolas" w:cstheme="majorBidi"/>
          <w:b/>
          <w:bCs/>
          <w:sz w:val="28"/>
          <w:szCs w:val="28"/>
        </w:rPr>
      </w:pPr>
      <w:r w:rsidRPr="00E50404">
        <w:rPr>
          <w:rFonts w:ascii="Consolas" w:eastAsia="Times New Roman" w:hAnsi="Consolas" w:cstheme="majorBidi"/>
          <w:b/>
          <w:bCs/>
          <w:sz w:val="28"/>
          <w:szCs w:val="28"/>
        </w:rPr>
        <w:t>CHP EL FIDA MERS SULTAN</w:t>
      </w:r>
    </w:p>
    <w:p w:rsidR="00E50404" w:rsidRDefault="00E50404" w:rsidP="00E50404">
      <w:pPr>
        <w:tabs>
          <w:tab w:val="left" w:pos="567"/>
        </w:tabs>
        <w:spacing w:after="0" w:line="240" w:lineRule="exact"/>
        <w:ind w:right="-444" w:hanging="426"/>
        <w:jc w:val="center"/>
        <w:rPr>
          <w:rFonts w:ascii="Consolas" w:eastAsia="Times New Roman" w:hAnsi="Consolas" w:cstheme="majorBidi"/>
          <w:b/>
          <w:bCs/>
          <w:sz w:val="28"/>
          <w:szCs w:val="28"/>
        </w:rPr>
      </w:pPr>
      <w:r w:rsidRPr="00E50404">
        <w:rPr>
          <w:rFonts w:ascii="Consolas" w:eastAsia="Times New Roman" w:hAnsi="Consolas" w:cstheme="majorBidi"/>
          <w:b/>
          <w:bCs/>
          <w:sz w:val="28"/>
          <w:szCs w:val="28"/>
        </w:rPr>
        <w:t>HOPITAL MOHAMED BAOUAFI</w:t>
      </w:r>
    </w:p>
    <w:p w:rsidR="00E50404" w:rsidRPr="00E50404" w:rsidRDefault="00E50404" w:rsidP="00E50404">
      <w:pPr>
        <w:tabs>
          <w:tab w:val="left" w:pos="567"/>
        </w:tabs>
        <w:spacing w:after="0" w:line="240" w:lineRule="exact"/>
        <w:ind w:right="-444" w:hanging="426"/>
        <w:jc w:val="center"/>
        <w:rPr>
          <w:rFonts w:ascii="Consolas" w:eastAsia="Times New Roman" w:hAnsi="Consolas" w:cstheme="majorBidi"/>
          <w:b/>
          <w:bCs/>
          <w:sz w:val="28"/>
          <w:szCs w:val="28"/>
        </w:rPr>
      </w:pPr>
      <w:r>
        <w:rPr>
          <w:rFonts w:ascii="Consolas" w:eastAsia="Times New Roman" w:hAnsi="Consolas" w:cstheme="majorBidi"/>
          <w:b/>
          <w:bCs/>
          <w:sz w:val="28"/>
          <w:szCs w:val="28"/>
        </w:rPr>
        <w:t>CASABLANCA</w:t>
      </w:r>
    </w:p>
    <w:p w:rsidR="006C60C4" w:rsidRPr="006C60C4" w:rsidRDefault="006C60C4" w:rsidP="00EC411C">
      <w:pPr>
        <w:spacing w:after="0" w:line="240" w:lineRule="auto"/>
        <w:rPr>
          <w:rFonts w:ascii="Baskerville Old Face" w:hAnsi="Baskerville Old Face"/>
          <w:sz w:val="24"/>
          <w:szCs w:val="24"/>
        </w:rPr>
      </w:pPr>
    </w:p>
    <w:p w:rsidR="006C60C4" w:rsidRDefault="00E50404" w:rsidP="007E52B7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AON</w:t>
      </w:r>
      <w:r w:rsidR="007E52B7">
        <w:rPr>
          <w:rFonts w:ascii="Baskerville Old Face" w:hAnsi="Baskerville Old Face"/>
          <w:sz w:val="24"/>
          <w:szCs w:val="24"/>
        </w:rPr>
        <w:t>° 6/2026</w:t>
      </w:r>
    </w:p>
    <w:p w:rsidR="006C60C4" w:rsidRPr="006C60C4" w:rsidRDefault="00E50404" w:rsidP="00EC411C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>
        <w:rPr>
          <w:rFonts w:ascii="Baskerville Old Face" w:hAnsi="Baskerville Old Face"/>
          <w:sz w:val="24"/>
          <w:szCs w:val="24"/>
        </w:rPr>
        <w:t>MARCHE N</w:t>
      </w:r>
      <w:r w:rsidR="005F4035">
        <w:rPr>
          <w:rFonts w:ascii="Baskerville Old Face" w:hAnsi="Baskerville Old Face"/>
          <w:sz w:val="24"/>
          <w:szCs w:val="24"/>
        </w:rPr>
        <w:t>°…</w:t>
      </w:r>
      <w:r w:rsidR="00F26E54">
        <w:rPr>
          <w:rFonts w:ascii="Baskerville Old Face" w:hAnsi="Baskerville Old Face"/>
          <w:sz w:val="24"/>
          <w:szCs w:val="24"/>
        </w:rPr>
        <w:t>.  //2026</w:t>
      </w:r>
    </w:p>
    <w:p w:rsidR="006C60C4" w:rsidRDefault="006C60C4" w:rsidP="00EC411C">
      <w:pPr>
        <w:spacing w:after="0" w:line="240" w:lineRule="auto"/>
        <w:rPr>
          <w:rFonts w:ascii="Baskerville Old Face" w:hAnsi="Baskerville Old Face"/>
          <w:sz w:val="16"/>
          <w:szCs w:val="16"/>
        </w:rPr>
      </w:pPr>
    </w:p>
    <w:p w:rsidR="00EC411C" w:rsidRDefault="00EC411C" w:rsidP="00EC411C">
      <w:pPr>
        <w:spacing w:after="0" w:line="240" w:lineRule="auto"/>
        <w:rPr>
          <w:rFonts w:ascii="Baskerville Old Face" w:hAnsi="Baskerville Old Face"/>
          <w:sz w:val="24"/>
          <w:szCs w:val="24"/>
        </w:rPr>
      </w:pPr>
      <w:r w:rsidRPr="000E7252">
        <w:rPr>
          <w:rFonts w:ascii="Baskerville Old Face" w:hAnsi="Baskerville Old Face"/>
          <w:sz w:val="24"/>
          <w:szCs w:val="24"/>
        </w:rPr>
        <w:t>ENTRETIEN COURANT D’ESPACE</w:t>
      </w:r>
      <w:r w:rsidR="00E42DF2">
        <w:rPr>
          <w:rFonts w:ascii="Baskerville Old Face" w:hAnsi="Baskerville Old Face"/>
          <w:sz w:val="24"/>
          <w:szCs w:val="24"/>
        </w:rPr>
        <w:t>S</w:t>
      </w:r>
      <w:r w:rsidRPr="000E7252">
        <w:rPr>
          <w:rFonts w:ascii="Baskerville Old Face" w:hAnsi="Baskerville Old Face"/>
          <w:sz w:val="24"/>
          <w:szCs w:val="24"/>
        </w:rPr>
        <w:t xml:space="preserve"> VERT</w:t>
      </w:r>
      <w:r w:rsidR="00E42DF2">
        <w:rPr>
          <w:rFonts w:ascii="Baskerville Old Face" w:hAnsi="Baskerville Old Face"/>
          <w:sz w:val="24"/>
          <w:szCs w:val="24"/>
        </w:rPr>
        <w:t>S</w:t>
      </w:r>
      <w:r w:rsidRPr="000E7252">
        <w:rPr>
          <w:rFonts w:ascii="Baskerville Old Face" w:hAnsi="Baskerville Old Face"/>
          <w:sz w:val="24"/>
          <w:szCs w:val="24"/>
        </w:rPr>
        <w:t xml:space="preserve"> ET JARDIN</w:t>
      </w:r>
      <w:r w:rsidR="00E42DF2">
        <w:rPr>
          <w:rFonts w:ascii="Baskerville Old Face" w:hAnsi="Baskerville Old Face"/>
          <w:sz w:val="24"/>
          <w:szCs w:val="24"/>
        </w:rPr>
        <w:t>S</w:t>
      </w:r>
    </w:p>
    <w:p w:rsidR="00042D67" w:rsidRPr="000E7252" w:rsidRDefault="00042D67" w:rsidP="00EC411C">
      <w:pPr>
        <w:spacing w:after="0" w:line="240" w:lineRule="auto"/>
        <w:rPr>
          <w:rFonts w:ascii="Baskerville Old Face" w:hAnsi="Baskerville Old Face"/>
          <w:sz w:val="16"/>
          <w:szCs w:val="16"/>
        </w:rPr>
      </w:pPr>
    </w:p>
    <w:p w:rsidR="00542DDD" w:rsidRDefault="00042D67" w:rsidP="00042D67">
      <w:pPr>
        <w:spacing w:after="0" w:line="240" w:lineRule="auto"/>
        <w:jc w:val="center"/>
        <w:rPr>
          <w:rFonts w:ascii="Baskerville Old Face" w:hAnsi="Baskerville Old Face"/>
          <w:b/>
          <w:bCs/>
          <w:sz w:val="32"/>
          <w:szCs w:val="32"/>
        </w:rPr>
      </w:pPr>
      <w:r>
        <w:rPr>
          <w:rFonts w:ascii="Baskerville Old Face" w:hAnsi="Baskerville Old Face"/>
          <w:b/>
          <w:bCs/>
          <w:sz w:val="32"/>
          <w:szCs w:val="32"/>
        </w:rPr>
        <w:t>BORD</w:t>
      </w:r>
      <w:r w:rsidR="00E50404">
        <w:rPr>
          <w:rFonts w:ascii="Baskerville Old Face" w:hAnsi="Baskerville Old Face"/>
          <w:b/>
          <w:bCs/>
          <w:sz w:val="32"/>
          <w:szCs w:val="32"/>
        </w:rPr>
        <w:t>ERAU DES PRIX DETAIL ESTIMATIF</w:t>
      </w:r>
    </w:p>
    <w:p w:rsidR="00042D67" w:rsidRPr="00542DDD" w:rsidRDefault="00042D67" w:rsidP="00542DDD">
      <w:pPr>
        <w:spacing w:after="0" w:line="240" w:lineRule="auto"/>
        <w:jc w:val="center"/>
        <w:rPr>
          <w:rFonts w:ascii="Baskerville Old Face" w:hAnsi="Baskerville Old Face"/>
          <w:b/>
          <w:bCs/>
          <w:sz w:val="32"/>
          <w:szCs w:val="32"/>
        </w:rPr>
      </w:pPr>
    </w:p>
    <w:tbl>
      <w:tblPr>
        <w:tblW w:w="1587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8784"/>
        <w:gridCol w:w="1558"/>
        <w:gridCol w:w="1276"/>
        <w:gridCol w:w="1703"/>
        <w:gridCol w:w="1841"/>
      </w:tblGrid>
      <w:tr w:rsidR="00205EBE" w:rsidTr="00C20A67">
        <w:trPr>
          <w:trHeight w:val="8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</w:p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N°</w:t>
            </w: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E" w:rsidRDefault="00205EBE">
            <w:pPr>
              <w:spacing w:after="0" w:line="240" w:lineRule="auto"/>
              <w:rPr>
                <w:rFonts w:ascii="Arabic Typesetting" w:hAnsi="Arabic Typesetting" w:cs="Arabic Typesetting"/>
                <w:sz w:val="36"/>
                <w:szCs w:val="36"/>
              </w:rPr>
            </w:pPr>
          </w:p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DESIGATION DES OUVRAGES EXECUTES</w:t>
            </w:r>
          </w:p>
          <w:p w:rsidR="00205EBE" w:rsidRDefault="00205EBE">
            <w:pPr>
              <w:spacing w:after="0" w:line="240" w:lineRule="auto"/>
              <w:rPr>
                <w:rFonts w:ascii="Arabic Typesetting" w:hAnsi="Arabic Typesetting" w:cs="Arabic Typesetting"/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</w:rPr>
            </w:pPr>
          </w:p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QUANTITE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</w:rPr>
            </w:pPr>
          </w:p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UNITE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2"/>
                <w:szCs w:val="2"/>
              </w:rPr>
            </w:pPr>
          </w:p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PRIX UNITAIRE HT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PRIX TOTAL HT</w:t>
            </w:r>
          </w:p>
        </w:tc>
      </w:tr>
      <w:tr w:rsidR="00205EBE" w:rsidTr="005F403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EBE" w:rsidRDefault="00205EBE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1</w:t>
            </w:r>
          </w:p>
        </w:tc>
        <w:tc>
          <w:tcPr>
            <w:tcW w:w="8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5EBE" w:rsidRDefault="00205EBE" w:rsidP="003B78AB">
            <w:pPr>
              <w:spacing w:after="0" w:line="240" w:lineRule="auto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 xml:space="preserve">Entretien </w:t>
            </w:r>
            <w:r w:rsidR="006A6C18">
              <w:rPr>
                <w:rFonts w:ascii="Arabic Typesetting" w:hAnsi="Arabic Typesetting" w:cs="Arabic Typesetting"/>
                <w:sz w:val="36"/>
                <w:szCs w:val="36"/>
              </w:rPr>
              <w:t>courant des</w:t>
            </w:r>
            <w:r>
              <w:rPr>
                <w:rFonts w:ascii="Arabic Typesetting" w:hAnsi="Arabic Typesetting" w:cs="Arabic Typesetting"/>
                <w:sz w:val="36"/>
                <w:szCs w:val="36"/>
              </w:rPr>
              <w:t xml:space="preserve"> espaces verts et jardins </w:t>
            </w:r>
            <w:r w:rsidR="007E52B7">
              <w:rPr>
                <w:rFonts w:ascii="Arabic Typesetting" w:hAnsi="Arabic Typesetting" w:cs="Arabic Typesetting"/>
                <w:sz w:val="36"/>
                <w:szCs w:val="36"/>
              </w:rPr>
              <w:t>(3 personne</w:t>
            </w:r>
            <w:r w:rsidR="00AB3919">
              <w:rPr>
                <w:rFonts w:ascii="Arabic Typesetting" w:hAnsi="Arabic Typesetting" w:cs="Arabic Typesetting"/>
                <w:sz w:val="36"/>
                <w:szCs w:val="36"/>
              </w:rPr>
              <w:t>s</w:t>
            </w:r>
            <w:r w:rsidR="007E52B7">
              <w:rPr>
                <w:rFonts w:ascii="Arabic Typesetting" w:hAnsi="Arabic Typesetting" w:cs="Arabic Typesetting"/>
                <w:sz w:val="36"/>
                <w:szCs w:val="36"/>
              </w:rPr>
              <w:t>)</w:t>
            </w:r>
          </w:p>
          <w:p w:rsidR="006A6C18" w:rsidRDefault="006A6C18" w:rsidP="003B78AB">
            <w:pPr>
              <w:spacing w:after="0" w:line="240" w:lineRule="auto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3</w:t>
            </w:r>
            <w:r w:rsidR="008A5C65">
              <w:rPr>
                <w:rFonts w:ascii="Arabic Typesetting" w:hAnsi="Arabic Typesetting" w:cs="Arabic Typesetting"/>
                <w:sz w:val="36"/>
                <w:szCs w:val="36"/>
              </w:rPr>
              <w:t xml:space="preserve">agents </w:t>
            </w:r>
            <w:r>
              <w:rPr>
                <w:rFonts w:ascii="Arabic Typesetting" w:hAnsi="Arabic Typesetting" w:cs="Arabic Typesetting"/>
                <w:sz w:val="36"/>
                <w:szCs w:val="36"/>
              </w:rPr>
              <w:t>x</w:t>
            </w:r>
            <w:r w:rsidR="008A5C65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>
              <w:rPr>
                <w:rFonts w:ascii="Arabic Typesetting" w:hAnsi="Arabic Typesetting" w:cs="Arabic Typesetting"/>
                <w:sz w:val="36"/>
                <w:szCs w:val="36"/>
              </w:rPr>
              <w:t>8h</w:t>
            </w:r>
            <w:r w:rsidR="008A5C65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>
              <w:rPr>
                <w:rFonts w:ascii="Arabic Typesetting" w:hAnsi="Arabic Typesetting" w:cs="Arabic Typesetting"/>
                <w:sz w:val="36"/>
                <w:szCs w:val="36"/>
              </w:rPr>
              <w:t>x</w:t>
            </w:r>
            <w:r w:rsidR="008A5C65">
              <w:rPr>
                <w:rFonts w:ascii="Arabic Typesetting" w:hAnsi="Arabic Typesetting" w:cs="Arabic Typesetting"/>
                <w:sz w:val="36"/>
                <w:szCs w:val="36"/>
              </w:rPr>
              <w:t xml:space="preserve"> </w:t>
            </w:r>
            <w:r>
              <w:rPr>
                <w:rFonts w:ascii="Arabic Typesetting" w:hAnsi="Arabic Typesetting" w:cs="Arabic Typesetting"/>
                <w:sz w:val="36"/>
                <w:szCs w:val="36"/>
              </w:rPr>
              <w:t>132jours</w:t>
            </w:r>
            <w:r w:rsidR="008A5C65">
              <w:rPr>
                <w:rFonts w:ascii="Arabic Typesetting" w:hAnsi="Arabic Typesetting" w:cs="Arabic Typesetting"/>
                <w:sz w:val="36"/>
                <w:szCs w:val="36"/>
              </w:rPr>
              <w:t>=3168h</w:t>
            </w:r>
            <w:bookmarkStart w:id="0" w:name="_GoBack"/>
            <w:bookmarkEnd w:id="0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5EBE" w:rsidRDefault="00352265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3168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5EBE" w:rsidRDefault="00161C90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heures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E" w:rsidRDefault="00352265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23.00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EBE" w:rsidRDefault="00352265">
            <w:pPr>
              <w:spacing w:after="0" w:line="240" w:lineRule="auto"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72 864.00</w:t>
            </w:r>
          </w:p>
        </w:tc>
      </w:tr>
      <w:tr w:rsidR="00BB4E94" w:rsidTr="00BB4E94">
        <w:tc>
          <w:tcPr>
            <w:tcW w:w="9492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</w:tcPr>
          <w:p w:rsidR="00BB4E94" w:rsidRDefault="00BB4E94" w:rsidP="00205EBE">
            <w:pPr>
              <w:spacing w:after="0" w:line="240" w:lineRule="auto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4E94" w:rsidRDefault="00BB4E94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 xml:space="preserve">TOTAL GENERAL HT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E94" w:rsidRDefault="00352265" w:rsidP="00BB4E94">
            <w:pPr>
              <w:spacing w:after="0" w:line="240" w:lineRule="auto"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72 864.00</w:t>
            </w:r>
          </w:p>
        </w:tc>
      </w:tr>
      <w:tr w:rsidR="00BB4E94" w:rsidTr="00BB4E94">
        <w:tc>
          <w:tcPr>
            <w:tcW w:w="9492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BB4E94" w:rsidRDefault="00BB4E94" w:rsidP="00205EBE">
            <w:pPr>
              <w:spacing w:after="0" w:line="240" w:lineRule="auto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4E94" w:rsidRDefault="00BB4E94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Montant TVA 20%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E94" w:rsidRDefault="00352265">
            <w:pPr>
              <w:spacing w:after="0" w:line="240" w:lineRule="auto"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14 572.8</w:t>
            </w:r>
          </w:p>
        </w:tc>
      </w:tr>
      <w:tr w:rsidR="00BB4E94" w:rsidTr="00BB4E94">
        <w:tc>
          <w:tcPr>
            <w:tcW w:w="9492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BB4E94" w:rsidRDefault="00BB4E94" w:rsidP="00205EBE">
            <w:pPr>
              <w:spacing w:after="0" w:line="240" w:lineRule="auto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4E94" w:rsidRDefault="00BB4E94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 xml:space="preserve">TOTAL TTC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E94" w:rsidRDefault="00352265">
            <w:pPr>
              <w:spacing w:after="0" w:line="240" w:lineRule="auto"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87 436.8</w:t>
            </w:r>
          </w:p>
        </w:tc>
      </w:tr>
      <w:tr w:rsidR="00BB4E94" w:rsidTr="00BB4E94">
        <w:tc>
          <w:tcPr>
            <w:tcW w:w="9492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BB4E94" w:rsidRDefault="00BB4E94" w:rsidP="00205EBE">
            <w:pPr>
              <w:spacing w:after="0" w:line="240" w:lineRule="auto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4E94" w:rsidRDefault="00BB4E94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>TAUX MAJORATION (………%)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E94" w:rsidRDefault="00BB4E94">
            <w:pPr>
              <w:spacing w:after="0" w:line="240" w:lineRule="auto"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  <w:tr w:rsidR="00BB4E94" w:rsidTr="00BB4E94">
        <w:tc>
          <w:tcPr>
            <w:tcW w:w="9492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</w:tcPr>
          <w:p w:rsidR="00BB4E94" w:rsidRDefault="00BB4E94" w:rsidP="00205EBE">
            <w:pPr>
              <w:spacing w:after="0" w:line="240" w:lineRule="auto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53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B4E94" w:rsidRDefault="00BB4E94" w:rsidP="00BB4E94">
            <w:pPr>
              <w:spacing w:after="0" w:line="240" w:lineRule="auto"/>
              <w:jc w:val="center"/>
              <w:rPr>
                <w:rFonts w:ascii="Arabic Typesetting" w:hAnsi="Arabic Typesetting" w:cs="Arabic Typesetting"/>
                <w:sz w:val="36"/>
                <w:szCs w:val="36"/>
              </w:rPr>
            </w:pPr>
            <w:r>
              <w:rPr>
                <w:rFonts w:ascii="Arabic Typesetting" w:hAnsi="Arabic Typesetting" w:cs="Arabic Typesetting"/>
                <w:sz w:val="36"/>
                <w:szCs w:val="36"/>
              </w:rPr>
              <w:t xml:space="preserve">TOTAL  TTC APRES MAJORATION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E94" w:rsidRDefault="00BB4E94">
            <w:pPr>
              <w:spacing w:after="0" w:line="240" w:lineRule="auto"/>
              <w:jc w:val="right"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</w:tr>
    </w:tbl>
    <w:p w:rsidR="00205EBE" w:rsidRDefault="00205EBE" w:rsidP="00205EBE">
      <w:pPr>
        <w:spacing w:after="0" w:line="240" w:lineRule="auto"/>
        <w:rPr>
          <w:rFonts w:ascii="Baskerville Old Face" w:hAnsi="Baskerville Old Face"/>
          <w:sz w:val="2"/>
          <w:szCs w:val="2"/>
          <w:lang w:val="en-US"/>
        </w:rPr>
      </w:pPr>
    </w:p>
    <w:p w:rsidR="00205EBE" w:rsidRDefault="00205EBE" w:rsidP="00205EBE">
      <w:pPr>
        <w:rPr>
          <w:rFonts w:ascii="Baskerville Old Face" w:hAnsi="Baskerville Old Face"/>
          <w:sz w:val="2"/>
          <w:szCs w:val="2"/>
          <w:lang w:val="en-US"/>
        </w:rPr>
      </w:pPr>
    </w:p>
    <w:p w:rsidR="00205EBE" w:rsidRDefault="00205EBE" w:rsidP="00205EBE">
      <w:pPr>
        <w:rPr>
          <w:rFonts w:ascii="Baskerville Old Face" w:hAnsi="Baskerville Old Face"/>
          <w:sz w:val="2"/>
          <w:szCs w:val="2"/>
        </w:rPr>
      </w:pPr>
    </w:p>
    <w:p w:rsidR="00EC411C" w:rsidRPr="00205EBE" w:rsidRDefault="00EC411C" w:rsidP="00EC411C">
      <w:pPr>
        <w:spacing w:after="0" w:line="240" w:lineRule="auto"/>
        <w:rPr>
          <w:rFonts w:ascii="Baskerville Old Face" w:hAnsi="Baskerville Old Face"/>
          <w:b/>
          <w:bCs/>
          <w:sz w:val="2"/>
          <w:szCs w:val="2"/>
        </w:rPr>
      </w:pPr>
    </w:p>
    <w:p w:rsidR="00EC411C" w:rsidRPr="007D0DB2" w:rsidRDefault="00EC411C" w:rsidP="00EC411C">
      <w:pPr>
        <w:rPr>
          <w:rFonts w:ascii="Baskerville Old Face" w:hAnsi="Baskerville Old Face"/>
          <w:b/>
          <w:bCs/>
          <w:sz w:val="2"/>
          <w:szCs w:val="2"/>
          <w:lang w:val="en-US"/>
        </w:rPr>
      </w:pPr>
    </w:p>
    <w:p w:rsidR="00EC411C" w:rsidRPr="00214F1B" w:rsidRDefault="00EC411C" w:rsidP="00EC411C">
      <w:pPr>
        <w:tabs>
          <w:tab w:val="left" w:pos="10050"/>
        </w:tabs>
        <w:rPr>
          <w:rFonts w:ascii="Baskerville Old Face" w:hAnsi="Baskerville Old Face"/>
          <w:sz w:val="24"/>
          <w:szCs w:val="24"/>
        </w:rPr>
      </w:pPr>
    </w:p>
    <w:p w:rsidR="00834A82" w:rsidRDefault="00834A82"/>
    <w:sectPr w:rsidR="00834A82" w:rsidSect="00F10D36">
      <w:pgSz w:w="16838" w:h="11906" w:orient="landscape"/>
      <w:pgMar w:top="284" w:right="141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C411C"/>
    <w:rsid w:val="00042D67"/>
    <w:rsid w:val="000436D6"/>
    <w:rsid w:val="00062042"/>
    <w:rsid w:val="00072C3B"/>
    <w:rsid w:val="000A076A"/>
    <w:rsid w:val="00116118"/>
    <w:rsid w:val="00161C90"/>
    <w:rsid w:val="001C120F"/>
    <w:rsid w:val="001F1B94"/>
    <w:rsid w:val="00205EBE"/>
    <w:rsid w:val="00257D26"/>
    <w:rsid w:val="00306184"/>
    <w:rsid w:val="00352265"/>
    <w:rsid w:val="00385516"/>
    <w:rsid w:val="003B78AB"/>
    <w:rsid w:val="003D59AC"/>
    <w:rsid w:val="003E0941"/>
    <w:rsid w:val="003F72D1"/>
    <w:rsid w:val="00402911"/>
    <w:rsid w:val="004A5253"/>
    <w:rsid w:val="00504A20"/>
    <w:rsid w:val="00542DDD"/>
    <w:rsid w:val="00562892"/>
    <w:rsid w:val="005F4035"/>
    <w:rsid w:val="005F58AB"/>
    <w:rsid w:val="006A6C18"/>
    <w:rsid w:val="006C60C4"/>
    <w:rsid w:val="006E1295"/>
    <w:rsid w:val="00711A64"/>
    <w:rsid w:val="007D0DB2"/>
    <w:rsid w:val="007E52B7"/>
    <w:rsid w:val="00834A82"/>
    <w:rsid w:val="00877370"/>
    <w:rsid w:val="008A5C65"/>
    <w:rsid w:val="008F701B"/>
    <w:rsid w:val="008F7FDA"/>
    <w:rsid w:val="009D1887"/>
    <w:rsid w:val="00A6341D"/>
    <w:rsid w:val="00AB0A7C"/>
    <w:rsid w:val="00AB3919"/>
    <w:rsid w:val="00AF4028"/>
    <w:rsid w:val="00B5123E"/>
    <w:rsid w:val="00B728DD"/>
    <w:rsid w:val="00BA1B3F"/>
    <w:rsid w:val="00BB4E94"/>
    <w:rsid w:val="00BF4203"/>
    <w:rsid w:val="00C20A67"/>
    <w:rsid w:val="00CC690B"/>
    <w:rsid w:val="00D229FC"/>
    <w:rsid w:val="00D420D6"/>
    <w:rsid w:val="00DB3C10"/>
    <w:rsid w:val="00E15227"/>
    <w:rsid w:val="00E3068F"/>
    <w:rsid w:val="00E42DF2"/>
    <w:rsid w:val="00E50404"/>
    <w:rsid w:val="00EC411C"/>
    <w:rsid w:val="00F10D36"/>
    <w:rsid w:val="00F26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C1CBC"/>
  <w15:docId w15:val="{3151C8FB-B78F-412D-A05E-EB8FD5C1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11C"/>
    <w:rPr>
      <w:rFonts w:eastAsiaTheme="minorEastAsia"/>
      <w:lang w:eastAsia="fr-FR"/>
    </w:rPr>
  </w:style>
  <w:style w:type="paragraph" w:styleId="Titre3">
    <w:name w:val="heading 3"/>
    <w:basedOn w:val="Normal"/>
    <w:next w:val="Normal"/>
    <w:link w:val="Titre3Car"/>
    <w:uiPriority w:val="1"/>
    <w:qFormat/>
    <w:rsid w:val="006C60C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1"/>
    <w:rsid w:val="006C60C4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26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6E54"/>
    <w:rPr>
      <w:rFonts w:ascii="Segoe UI" w:eastAsiaTheme="minorEastAsia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0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37</cp:revision>
  <cp:lastPrinted>2026-06-29T15:03:00Z</cp:lastPrinted>
  <dcterms:created xsi:type="dcterms:W3CDTF">2024-03-13T09:41:00Z</dcterms:created>
  <dcterms:modified xsi:type="dcterms:W3CDTF">2026-07-08T14:00:00Z</dcterms:modified>
</cp:coreProperties>
</file>