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6E" w:rsidRDefault="00CE2959" w:rsidP="00714249">
      <w:pPr>
        <w:jc w:val="center"/>
        <w:rPr>
          <w:b/>
          <w:bCs/>
        </w:rPr>
      </w:pPr>
      <w:r>
        <w:rPr>
          <w:rFonts w:hint="cs"/>
          <w:b/>
          <w:bCs/>
          <w:rtl/>
        </w:rPr>
        <w:t>|</w:t>
      </w:r>
      <w:r w:rsidR="00161B6E" w:rsidRPr="00FD4D78">
        <w:rPr>
          <w:b/>
          <w:bCs/>
        </w:rPr>
        <w:t xml:space="preserve">APPEL D’OFFRES OUVERT </w:t>
      </w:r>
      <w:r w:rsidR="00714249">
        <w:rPr>
          <w:b/>
          <w:bCs/>
        </w:rPr>
        <w:t>SIMPLIFIE</w:t>
      </w:r>
      <w:r w:rsidR="00161B6E" w:rsidRPr="00FD4D78">
        <w:rPr>
          <w:b/>
          <w:bCs/>
        </w:rPr>
        <w:t xml:space="preserve"> N° </w:t>
      </w:r>
      <w:r w:rsidR="00714249">
        <w:rPr>
          <w:b/>
          <w:bCs/>
        </w:rPr>
        <w:t>30</w:t>
      </w:r>
      <w:r w:rsidR="00161B6E">
        <w:rPr>
          <w:b/>
          <w:bCs/>
        </w:rPr>
        <w:t>/DPSS/202</w:t>
      </w:r>
      <w:r w:rsidR="00AC1156">
        <w:rPr>
          <w:b/>
          <w:bCs/>
        </w:rPr>
        <w:t>6</w:t>
      </w:r>
    </w:p>
    <w:p w:rsidR="00161B6E" w:rsidRDefault="00161B6E" w:rsidP="00161B6E">
      <w:pPr>
        <w:jc w:val="center"/>
        <w:rPr>
          <w:b/>
          <w:bCs/>
        </w:rPr>
      </w:pPr>
    </w:p>
    <w:p w:rsidR="00714249" w:rsidRPr="00164E37" w:rsidRDefault="00161B6E" w:rsidP="00714249">
      <w:pPr>
        <w:tabs>
          <w:tab w:val="left" w:pos="5570"/>
        </w:tabs>
        <w:jc w:val="both"/>
        <w:rPr>
          <w:b/>
          <w:sz w:val="20"/>
        </w:rPr>
      </w:pPr>
      <w:r>
        <w:rPr>
          <w:b/>
          <w:bCs/>
          <w:sz w:val="28"/>
          <w:szCs w:val="28"/>
        </w:rPr>
        <w:t>Objet :</w:t>
      </w:r>
      <w:r w:rsidR="00714249">
        <w:rPr>
          <w:b/>
          <w:bCs/>
          <w:sz w:val="28"/>
          <w:szCs w:val="28"/>
        </w:rPr>
        <w:t xml:space="preserve"> </w:t>
      </w:r>
      <w:r w:rsidR="00714249" w:rsidRPr="00164E37">
        <w:rPr>
          <w:b/>
          <w:sz w:val="20"/>
        </w:rPr>
        <w:t xml:space="preserve">SUIVI TECHNIQUE RELATIF AUX TRAVAUX  D’AMENAGEMENT ET DE REHABILITATION DE L’EXTERNAT DU COLLEGE ABDELKHALEK TORAISS  A LA VILLE DE SIDI SLIMANE  A LA PROVINCE DE SIDI SLIMANE. EN LOT UNIQUE </w:t>
      </w:r>
    </w:p>
    <w:p w:rsidR="00AC1156" w:rsidRPr="005D48E2" w:rsidRDefault="00AC1156" w:rsidP="005D48E2">
      <w:pPr>
        <w:ind w:right="34"/>
        <w:jc w:val="center"/>
        <w:rPr>
          <w:b/>
          <w:bCs/>
          <w:sz w:val="16"/>
          <w:szCs w:val="16"/>
        </w:rPr>
      </w:pPr>
    </w:p>
    <w:p w:rsidR="00314C94" w:rsidRPr="00314C94" w:rsidRDefault="00314C94" w:rsidP="00314C94">
      <w:pPr>
        <w:ind w:right="34"/>
        <w:jc w:val="center"/>
        <w:rPr>
          <w:b/>
          <w:bCs/>
          <w:color w:val="000000" w:themeColor="text1"/>
          <w:sz w:val="16"/>
          <w:szCs w:val="16"/>
        </w:rPr>
      </w:pPr>
    </w:p>
    <w:p w:rsidR="00161B6E" w:rsidRPr="00CE2959" w:rsidRDefault="00E056AA" w:rsidP="00AC1156">
      <w:pPr>
        <w:ind w:left="-567" w:right="-425"/>
        <w:jc w:val="center"/>
        <w:rPr>
          <w:rFonts w:eastAsia="Arial Unicode MS"/>
          <w:b/>
          <w:bCs/>
        </w:rPr>
      </w:pPr>
      <w:r>
        <w:rPr>
          <w:b/>
          <w:bCs/>
          <w:sz w:val="36"/>
          <w:szCs w:val="36"/>
        </w:rPr>
        <w:t>BORDEREAU DES PRIX</w:t>
      </w:r>
    </w:p>
    <w:p w:rsidR="00161B6E" w:rsidRPr="00CE2959" w:rsidRDefault="00161B6E" w:rsidP="00161B6E">
      <w:pPr>
        <w:rPr>
          <w:rFonts w:eastAsia="Arial Unicode MS"/>
          <w:color w:val="FF0000"/>
          <w:sz w:val="2"/>
          <w:szCs w:val="2"/>
          <w:rtl/>
        </w:rPr>
      </w:pPr>
    </w:p>
    <w:p w:rsidR="00161B6E" w:rsidRPr="00AA5770" w:rsidRDefault="00161B6E" w:rsidP="00161B6E">
      <w:pPr>
        <w:rPr>
          <w:rFonts w:eastAsia="Arial Unicode MS"/>
          <w:color w:val="FF0000"/>
          <w:sz w:val="18"/>
          <w:szCs w:val="18"/>
          <w:rtl/>
        </w:rPr>
      </w:pPr>
    </w:p>
    <w:p w:rsidR="00161B6E" w:rsidRPr="00FD4D78" w:rsidRDefault="00161B6E" w:rsidP="00161B6E">
      <w:pPr>
        <w:tabs>
          <w:tab w:val="left" w:pos="1305"/>
        </w:tabs>
        <w:rPr>
          <w:rFonts w:eastAsia="Arial Unicode MS"/>
          <w:sz w:val="18"/>
          <w:szCs w:val="18"/>
        </w:rPr>
      </w:pP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0"/>
        <w:gridCol w:w="3969"/>
        <w:gridCol w:w="1276"/>
        <w:gridCol w:w="1134"/>
        <w:gridCol w:w="1701"/>
        <w:gridCol w:w="1701"/>
      </w:tblGrid>
      <w:tr w:rsidR="00161B6E" w:rsidRPr="00BD685A" w:rsidTr="00E056AA">
        <w:trPr>
          <w:trHeight w:val="915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>N° des prix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>Désignation des prestations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>Unité de mesure ou de compte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>Quantité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 xml:space="preserve">Prix unitaire en </w:t>
            </w:r>
            <w:proofErr w:type="spellStart"/>
            <w:r w:rsidRPr="00BD685A">
              <w:rPr>
                <w:b/>
                <w:bCs/>
                <w:sz w:val="22"/>
                <w:szCs w:val="22"/>
              </w:rPr>
              <w:t>dhs</w:t>
            </w:r>
            <w:proofErr w:type="spellEnd"/>
            <w:r w:rsidRPr="00BD685A">
              <w:rPr>
                <w:b/>
                <w:bCs/>
                <w:sz w:val="22"/>
                <w:szCs w:val="22"/>
              </w:rPr>
              <w:t xml:space="preserve"> (hors TVA)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:rsidR="00161B6E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>Prix total</w:t>
            </w:r>
          </w:p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  <w:sz w:val="22"/>
                <w:szCs w:val="22"/>
              </w:rPr>
              <w:t xml:space="preserve"> (En chiffres)</w:t>
            </w:r>
          </w:p>
        </w:tc>
      </w:tr>
      <w:tr w:rsidR="00161B6E" w:rsidRPr="00BD685A" w:rsidTr="00E056AA">
        <w:trPr>
          <w:trHeight w:val="315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1B6E" w:rsidRPr="00085C19" w:rsidRDefault="00161B6E" w:rsidP="00CE30C7">
            <w:pPr>
              <w:jc w:val="center"/>
              <w:rPr>
                <w:b/>
                <w:bCs/>
              </w:rPr>
            </w:pPr>
            <w:r w:rsidRPr="00085C19">
              <w:rPr>
                <w:b/>
                <w:bCs/>
              </w:rPr>
              <w:t>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4249" w:rsidRPr="00164E37" w:rsidRDefault="00714249" w:rsidP="00714249">
            <w:pPr>
              <w:tabs>
                <w:tab w:val="left" w:pos="5570"/>
              </w:tabs>
              <w:spacing w:line="360" w:lineRule="auto"/>
              <w:ind w:left="213" w:right="213"/>
              <w:jc w:val="both"/>
              <w:rPr>
                <w:b/>
                <w:sz w:val="20"/>
              </w:rPr>
            </w:pPr>
            <w:r w:rsidRPr="00164E37">
              <w:rPr>
                <w:b/>
                <w:sz w:val="20"/>
              </w:rPr>
              <w:t xml:space="preserve">SUIVI TECHNIQUE RELATIF AUX TRAVAUX  D’AMENAGEMENT ET DE REHABILITATION DE L’EXTERNAT DU COLLEGE ABDELKHALEK TORAISS  A LA VILLE DE SIDI SLIMANE  A LA PROVINCE DE SIDI SLIMANE. EN LOT UNIQUE </w:t>
            </w:r>
          </w:p>
          <w:p w:rsidR="00161B6E" w:rsidRPr="00BE0AC3" w:rsidRDefault="00161B6E" w:rsidP="005D48E2">
            <w:pPr>
              <w:spacing w:after="240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1B6E" w:rsidRDefault="00161B6E" w:rsidP="00CE30C7">
            <w:pPr>
              <w:jc w:val="center"/>
            </w:pPr>
            <w:r>
              <w:t>F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1B6E" w:rsidRDefault="00161B6E" w:rsidP="00CE30C7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1B6E" w:rsidRPr="00A566AE" w:rsidRDefault="00161B6E" w:rsidP="00714249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1B6E" w:rsidRDefault="00161B6E" w:rsidP="00714249"/>
        </w:tc>
      </w:tr>
      <w:tr w:rsidR="00161B6E" w:rsidRPr="00BD685A" w:rsidTr="00E056AA">
        <w:trPr>
          <w:trHeight w:val="420"/>
        </w:trPr>
        <w:tc>
          <w:tcPr>
            <w:tcW w:w="7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auto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</w:rPr>
              <w:t>Montant HORS TVA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  <w:hideMark/>
          </w:tcPr>
          <w:p w:rsidR="00161B6E" w:rsidRPr="00BD685A" w:rsidRDefault="00161B6E" w:rsidP="00714249">
            <w:pPr>
              <w:jc w:val="center"/>
              <w:rPr>
                <w:b/>
                <w:bCs/>
              </w:rPr>
            </w:pPr>
          </w:p>
        </w:tc>
      </w:tr>
      <w:tr w:rsidR="00161B6E" w:rsidRPr="00BD685A" w:rsidTr="00E056AA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auto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</w:rPr>
              <w:t>TVA 20%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  <w:hideMark/>
          </w:tcPr>
          <w:p w:rsidR="00161B6E" w:rsidRPr="00BD685A" w:rsidRDefault="00161B6E" w:rsidP="00714249">
            <w:pPr>
              <w:jc w:val="center"/>
              <w:rPr>
                <w:b/>
                <w:bCs/>
              </w:rPr>
            </w:pPr>
          </w:p>
        </w:tc>
      </w:tr>
      <w:tr w:rsidR="00161B6E" w:rsidRPr="00BD685A" w:rsidTr="00E056AA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B6E" w:rsidRPr="00BD685A" w:rsidRDefault="00161B6E" w:rsidP="00CE30C7"/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auto"/>
            <w:vAlign w:val="center"/>
            <w:hideMark/>
          </w:tcPr>
          <w:p w:rsidR="00161B6E" w:rsidRPr="00BD685A" w:rsidRDefault="00161B6E" w:rsidP="00CE30C7">
            <w:pPr>
              <w:jc w:val="center"/>
              <w:rPr>
                <w:b/>
                <w:bCs/>
              </w:rPr>
            </w:pPr>
            <w:r w:rsidRPr="00BD685A">
              <w:rPr>
                <w:b/>
                <w:bCs/>
              </w:rPr>
              <w:t>Montant TTC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  <w:hideMark/>
          </w:tcPr>
          <w:p w:rsidR="00161B6E" w:rsidRPr="00BD685A" w:rsidRDefault="00161B6E" w:rsidP="00714249">
            <w:pPr>
              <w:jc w:val="center"/>
              <w:rPr>
                <w:b/>
                <w:bCs/>
              </w:rPr>
            </w:pPr>
          </w:p>
        </w:tc>
      </w:tr>
    </w:tbl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 w:rsidP="00161B6E">
      <w:pPr>
        <w:jc w:val="center"/>
        <w:rPr>
          <w:rFonts w:eastAsia="Arial Unicode MS"/>
          <w:sz w:val="18"/>
          <w:szCs w:val="18"/>
        </w:rPr>
      </w:pPr>
    </w:p>
    <w:p w:rsidR="00161B6E" w:rsidRDefault="00161B6E"/>
    <w:sectPr w:rsidR="00161B6E" w:rsidSect="00625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1B6E"/>
    <w:rsid w:val="00161B6E"/>
    <w:rsid w:val="00314C94"/>
    <w:rsid w:val="003B4AE1"/>
    <w:rsid w:val="004330B9"/>
    <w:rsid w:val="005D48E2"/>
    <w:rsid w:val="00611323"/>
    <w:rsid w:val="00625083"/>
    <w:rsid w:val="00714249"/>
    <w:rsid w:val="00821B8F"/>
    <w:rsid w:val="00AA5770"/>
    <w:rsid w:val="00AC1156"/>
    <w:rsid w:val="00BE0AC3"/>
    <w:rsid w:val="00BE2506"/>
    <w:rsid w:val="00CE2959"/>
    <w:rsid w:val="00E05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5</cp:revision>
  <cp:lastPrinted>2025-02-25T12:06:00Z</cp:lastPrinted>
  <dcterms:created xsi:type="dcterms:W3CDTF">2026-07-15T08:04:00Z</dcterms:created>
  <dcterms:modified xsi:type="dcterms:W3CDTF">2026-07-16T20:22:00Z</dcterms:modified>
</cp:coreProperties>
</file>