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FC279" w14:textId="77777777" w:rsidR="00227877" w:rsidRPr="00662072" w:rsidRDefault="00227877" w:rsidP="00227877">
      <w:pPr>
        <w:spacing w:line="200" w:lineRule="exact"/>
        <w:rPr>
          <w:rFonts w:ascii="Times New Roman" w:eastAsia="Times New Roman" w:hAnsi="Times New Roman" w:cs="Times New Roman"/>
        </w:rPr>
      </w:pPr>
    </w:p>
    <w:p w14:paraId="7B549137" w14:textId="1F2D4BA1" w:rsidR="00227877" w:rsidRPr="00654302" w:rsidRDefault="00227877" w:rsidP="00227877">
      <w:pPr>
        <w:jc w:val="center"/>
        <w:rPr>
          <w:rFonts w:ascii="Times New Roman" w:hAnsi="Times New Roman" w:cs="Times New Roman"/>
          <w:b/>
          <w:bCs/>
          <w:sz w:val="32"/>
        </w:rPr>
      </w:pPr>
      <w:bookmarkStart w:id="0" w:name="page32"/>
      <w:bookmarkEnd w:id="0"/>
      <w:r>
        <w:rPr>
          <w:rFonts w:ascii="Times New Roman" w:hAnsi="Times New Roman" w:cs="Times New Roman"/>
          <w:b/>
          <w:bCs/>
          <w:sz w:val="28"/>
          <w:szCs w:val="28"/>
        </w:rPr>
        <w:t>AOO</w:t>
      </w:r>
      <w:r w:rsidRPr="00662072">
        <w:rPr>
          <w:rFonts w:ascii="Times New Roman" w:hAnsi="Times New Roman" w:cs="Times New Roman"/>
          <w:b/>
          <w:bCs/>
          <w:sz w:val="28"/>
          <w:szCs w:val="28"/>
        </w:rPr>
        <w:t xml:space="preserve"> N°</w:t>
      </w:r>
      <w:r>
        <w:rPr>
          <w:rFonts w:ascii="Times New Roman" w:hAnsi="Times New Roman" w:cs="Times New Roman"/>
          <w:b/>
          <w:bCs/>
          <w:sz w:val="28"/>
          <w:szCs w:val="28"/>
        </w:rPr>
        <w:t xml:space="preserve"> 14</w:t>
      </w:r>
      <w:r w:rsidRPr="00662072">
        <w:rPr>
          <w:rFonts w:ascii="Times New Roman" w:hAnsi="Times New Roman" w:cs="Times New Roman"/>
          <w:b/>
          <w:bCs/>
          <w:sz w:val="28"/>
          <w:szCs w:val="28"/>
        </w:rPr>
        <w:t>/202</w:t>
      </w:r>
      <w:r>
        <w:rPr>
          <w:rFonts w:ascii="Times New Roman" w:hAnsi="Times New Roman" w:cs="Times New Roman"/>
          <w:b/>
          <w:bCs/>
          <w:sz w:val="28"/>
          <w:szCs w:val="28"/>
        </w:rPr>
        <w:t>6</w:t>
      </w:r>
      <w:r w:rsidRPr="00662072">
        <w:rPr>
          <w:rFonts w:ascii="Times New Roman" w:hAnsi="Times New Roman" w:cs="Times New Roman"/>
          <w:b/>
          <w:bCs/>
          <w:sz w:val="28"/>
          <w:szCs w:val="28"/>
        </w:rPr>
        <w:t>/DPA/36</w:t>
      </w:r>
    </w:p>
    <w:p w14:paraId="7653F585" w14:textId="77777777" w:rsidR="00227877" w:rsidRPr="00662072" w:rsidRDefault="00227877" w:rsidP="00227877">
      <w:pPr>
        <w:spacing w:line="242" w:lineRule="auto"/>
        <w:jc w:val="center"/>
        <w:rPr>
          <w:rFonts w:ascii="Times New Roman" w:eastAsia="Times New Roman" w:hAnsi="Times New Roman" w:cs="Times New Roman"/>
          <w:b/>
          <w:bCs/>
          <w:sz w:val="28"/>
          <w:szCs w:val="22"/>
        </w:rPr>
      </w:pPr>
    </w:p>
    <w:p w14:paraId="0DFEE9FA" w14:textId="77777777" w:rsidR="00227877" w:rsidRDefault="00227877" w:rsidP="00227877">
      <w:pPr>
        <w:spacing w:line="242" w:lineRule="auto"/>
        <w:jc w:val="center"/>
        <w:rPr>
          <w:rFonts w:ascii="Times New Roman" w:eastAsia="Times New Roman" w:hAnsi="Times New Roman" w:cs="Times New Roman"/>
          <w:b/>
          <w:bCs/>
          <w:sz w:val="28"/>
          <w:szCs w:val="22"/>
        </w:rPr>
      </w:pPr>
      <w:r w:rsidRPr="0010494F">
        <w:rPr>
          <w:rFonts w:ascii="Times New Roman" w:eastAsia="Times New Roman" w:hAnsi="Times New Roman" w:cs="Times New Roman"/>
          <w:b/>
          <w:bCs/>
          <w:sz w:val="28"/>
          <w:szCs w:val="22"/>
        </w:rPr>
        <w:t>CONSTRUCTION DE DEUX (02) CITERNES ENTERREES DE 100 M3 CHACUNE DESTINEES A L’ABREUVEMENT DU CHEPTEL, DANS LE CADRE DU PROGRAMME DE L’AGRICULTURE SOLIDAIRE CENTRE SUR L’ELEVAGE DE LA GENERATION GREEN, DANS LES COMMUNES DE IMINTLIT ET SIDI M’HAMED OUMARZOUQ DANS LA PROVINCE D’ESSAOUIRA.</w:t>
      </w:r>
    </w:p>
    <w:p w14:paraId="0762DCA3" w14:textId="77777777" w:rsidR="00227877" w:rsidRPr="00654302" w:rsidRDefault="00227877" w:rsidP="00227877">
      <w:pPr>
        <w:spacing w:line="242" w:lineRule="auto"/>
        <w:jc w:val="center"/>
        <w:rPr>
          <w:rFonts w:ascii="Times New Roman" w:eastAsia="Times New Roman" w:hAnsi="Times New Roman" w:cs="Times New Roman"/>
          <w:b/>
          <w:bCs/>
          <w:sz w:val="24"/>
        </w:rPr>
      </w:pPr>
    </w:p>
    <w:p w14:paraId="76B71142" w14:textId="77777777" w:rsidR="00227877" w:rsidRDefault="00227877" w:rsidP="00227877">
      <w:pPr>
        <w:jc w:val="center"/>
        <w:rPr>
          <w:rFonts w:ascii="Times New Roman" w:hAnsi="Times New Roman" w:cs="Times New Roman"/>
          <w:b/>
          <w:bCs/>
          <w:sz w:val="24"/>
          <w:szCs w:val="24"/>
        </w:rPr>
      </w:pPr>
      <w:r w:rsidRPr="00662072">
        <w:rPr>
          <w:rFonts w:ascii="Times New Roman" w:hAnsi="Times New Roman" w:cs="Times New Roman"/>
          <w:b/>
          <w:bCs/>
          <w:sz w:val="24"/>
          <w:szCs w:val="24"/>
        </w:rPr>
        <w:t>BORDEREAU DES PRIX – DETAIL ESTIMATIF</w:t>
      </w:r>
    </w:p>
    <w:tbl>
      <w:tblPr>
        <w:tblW w:w="10573" w:type="dxa"/>
        <w:tblInd w:w="-516" w:type="dxa"/>
        <w:tblCellMar>
          <w:left w:w="70" w:type="dxa"/>
          <w:right w:w="70" w:type="dxa"/>
        </w:tblCellMar>
        <w:tblLook w:val="04A0" w:firstRow="1" w:lastRow="0" w:firstColumn="1" w:lastColumn="0" w:noHBand="0" w:noVBand="1"/>
      </w:tblPr>
      <w:tblGrid>
        <w:gridCol w:w="870"/>
        <w:gridCol w:w="4536"/>
        <w:gridCol w:w="700"/>
        <w:gridCol w:w="1060"/>
        <w:gridCol w:w="1564"/>
        <w:gridCol w:w="1843"/>
      </w:tblGrid>
      <w:tr w:rsidR="00227877" w:rsidRPr="00D26108" w14:paraId="70814E23" w14:textId="77777777" w:rsidTr="00E35B1E">
        <w:trPr>
          <w:trHeight w:val="639"/>
        </w:trPr>
        <w:tc>
          <w:tcPr>
            <w:tcW w:w="870" w:type="dxa"/>
            <w:tcBorders>
              <w:top w:val="single" w:sz="8" w:space="0" w:color="auto"/>
              <w:left w:val="single" w:sz="8" w:space="0" w:color="auto"/>
              <w:bottom w:val="single" w:sz="8" w:space="0" w:color="auto"/>
              <w:right w:val="single" w:sz="8" w:space="0" w:color="auto"/>
            </w:tcBorders>
            <w:noWrap/>
            <w:vAlign w:val="center"/>
            <w:hideMark/>
          </w:tcPr>
          <w:p w14:paraId="681E0C15" w14:textId="77777777" w:rsidR="00227877" w:rsidRPr="00D26108" w:rsidRDefault="00227877" w:rsidP="00E35B1E">
            <w:pPr>
              <w:jc w:val="center"/>
              <w:rPr>
                <w:rFonts w:ascii="Arial" w:eastAsia="Times New Roman" w:hAnsi="Arial"/>
                <w:b/>
                <w:bCs/>
              </w:rPr>
            </w:pPr>
            <w:r w:rsidRPr="00D26108">
              <w:rPr>
                <w:rFonts w:ascii="Arial" w:eastAsia="Times New Roman" w:hAnsi="Arial"/>
                <w:b/>
                <w:bCs/>
              </w:rPr>
              <w:t xml:space="preserve">N° du </w:t>
            </w:r>
            <w:r>
              <w:rPr>
                <w:rFonts w:ascii="Arial" w:eastAsia="Times New Roman" w:hAnsi="Arial"/>
                <w:b/>
                <w:bCs/>
              </w:rPr>
              <w:t xml:space="preserve">    </w:t>
            </w:r>
            <w:r w:rsidRPr="00D26108">
              <w:rPr>
                <w:rFonts w:ascii="Arial" w:eastAsia="Times New Roman" w:hAnsi="Arial"/>
                <w:b/>
                <w:bCs/>
              </w:rPr>
              <w:t>prix</w:t>
            </w:r>
          </w:p>
        </w:tc>
        <w:tc>
          <w:tcPr>
            <w:tcW w:w="4536" w:type="dxa"/>
            <w:tcBorders>
              <w:top w:val="single" w:sz="8" w:space="0" w:color="auto"/>
              <w:left w:val="nil"/>
              <w:bottom w:val="single" w:sz="8" w:space="0" w:color="auto"/>
              <w:right w:val="nil"/>
            </w:tcBorders>
            <w:noWrap/>
            <w:vAlign w:val="center"/>
            <w:hideMark/>
          </w:tcPr>
          <w:p w14:paraId="63C26C40" w14:textId="77777777" w:rsidR="00227877" w:rsidRPr="00D26108" w:rsidRDefault="00227877" w:rsidP="00E35B1E">
            <w:pPr>
              <w:jc w:val="center"/>
              <w:rPr>
                <w:rFonts w:ascii="Arial" w:eastAsia="Times New Roman" w:hAnsi="Arial"/>
                <w:b/>
                <w:bCs/>
              </w:rPr>
            </w:pPr>
            <w:r w:rsidRPr="00D26108">
              <w:rPr>
                <w:rFonts w:ascii="Arial" w:eastAsia="Times New Roman" w:hAnsi="Arial"/>
                <w:b/>
                <w:bCs/>
              </w:rPr>
              <w:t>Désignations</w:t>
            </w:r>
          </w:p>
        </w:tc>
        <w:tc>
          <w:tcPr>
            <w:tcW w:w="700" w:type="dxa"/>
            <w:tcBorders>
              <w:top w:val="single" w:sz="8" w:space="0" w:color="auto"/>
              <w:left w:val="single" w:sz="8" w:space="0" w:color="auto"/>
              <w:bottom w:val="single" w:sz="8" w:space="0" w:color="auto"/>
              <w:right w:val="nil"/>
            </w:tcBorders>
            <w:noWrap/>
            <w:vAlign w:val="center"/>
            <w:hideMark/>
          </w:tcPr>
          <w:p w14:paraId="34BFBF4C" w14:textId="77777777" w:rsidR="00227877" w:rsidRDefault="00227877" w:rsidP="00E35B1E">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Unité </w:t>
            </w:r>
          </w:p>
        </w:tc>
        <w:tc>
          <w:tcPr>
            <w:tcW w:w="1060" w:type="dxa"/>
            <w:tcBorders>
              <w:top w:val="single" w:sz="8" w:space="0" w:color="auto"/>
              <w:left w:val="single" w:sz="8" w:space="0" w:color="auto"/>
              <w:bottom w:val="single" w:sz="8" w:space="0" w:color="auto"/>
              <w:right w:val="single" w:sz="8" w:space="0" w:color="auto"/>
            </w:tcBorders>
            <w:noWrap/>
            <w:vAlign w:val="center"/>
            <w:hideMark/>
          </w:tcPr>
          <w:p w14:paraId="3B1A9D9A" w14:textId="77777777" w:rsidR="00227877" w:rsidRDefault="00227877" w:rsidP="00E35B1E">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Quantité </w:t>
            </w:r>
          </w:p>
        </w:tc>
        <w:tc>
          <w:tcPr>
            <w:tcW w:w="1564" w:type="dxa"/>
            <w:tcBorders>
              <w:top w:val="single" w:sz="8" w:space="0" w:color="auto"/>
              <w:left w:val="nil"/>
              <w:bottom w:val="single" w:sz="8" w:space="0" w:color="auto"/>
              <w:right w:val="nil"/>
            </w:tcBorders>
            <w:noWrap/>
            <w:vAlign w:val="center"/>
            <w:hideMark/>
          </w:tcPr>
          <w:p w14:paraId="071CF25E" w14:textId="77777777" w:rsidR="00227877" w:rsidRDefault="00227877" w:rsidP="00E35B1E">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Prix unitaire (H.T)  </w:t>
            </w:r>
          </w:p>
        </w:tc>
        <w:tc>
          <w:tcPr>
            <w:tcW w:w="1843" w:type="dxa"/>
            <w:tcBorders>
              <w:top w:val="single" w:sz="8" w:space="0" w:color="auto"/>
              <w:left w:val="single" w:sz="8" w:space="0" w:color="auto"/>
              <w:bottom w:val="nil"/>
              <w:right w:val="single" w:sz="8" w:space="0" w:color="auto"/>
            </w:tcBorders>
            <w:noWrap/>
            <w:vAlign w:val="center"/>
            <w:hideMark/>
          </w:tcPr>
          <w:p w14:paraId="7C8AB651" w14:textId="77777777" w:rsidR="00227877" w:rsidRDefault="00227877" w:rsidP="00E35B1E">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Prix total (H.T)</w:t>
            </w:r>
          </w:p>
        </w:tc>
      </w:tr>
      <w:tr w:rsidR="00227877" w:rsidRPr="00D26108" w14:paraId="4714CFFD" w14:textId="77777777" w:rsidTr="00E35B1E">
        <w:trPr>
          <w:trHeight w:val="792"/>
        </w:trPr>
        <w:tc>
          <w:tcPr>
            <w:tcW w:w="870" w:type="dxa"/>
            <w:tcBorders>
              <w:top w:val="nil"/>
              <w:left w:val="single" w:sz="8" w:space="0" w:color="auto"/>
              <w:bottom w:val="single" w:sz="8" w:space="0" w:color="auto"/>
              <w:right w:val="single" w:sz="8" w:space="0" w:color="auto"/>
            </w:tcBorders>
            <w:vAlign w:val="center"/>
            <w:hideMark/>
          </w:tcPr>
          <w:p w14:paraId="2B9F99B7" w14:textId="77777777" w:rsidR="00227877" w:rsidRPr="00D26108" w:rsidRDefault="00227877" w:rsidP="00E35B1E">
            <w:pPr>
              <w:jc w:val="center"/>
              <w:rPr>
                <w:rFonts w:ascii="Arial" w:eastAsia="Times New Roman" w:hAnsi="Arial"/>
                <w:b/>
                <w:bCs/>
                <w:sz w:val="22"/>
                <w:szCs w:val="22"/>
              </w:rPr>
            </w:pPr>
            <w:r w:rsidRPr="00D26108">
              <w:rPr>
                <w:rFonts w:ascii="Arial" w:eastAsia="Times New Roman" w:hAnsi="Arial"/>
                <w:b/>
                <w:bCs/>
                <w:sz w:val="22"/>
                <w:szCs w:val="22"/>
              </w:rPr>
              <w:t>1</w:t>
            </w:r>
          </w:p>
        </w:tc>
        <w:tc>
          <w:tcPr>
            <w:tcW w:w="4536" w:type="dxa"/>
            <w:tcBorders>
              <w:top w:val="nil"/>
              <w:left w:val="nil"/>
              <w:bottom w:val="single" w:sz="8" w:space="0" w:color="auto"/>
              <w:right w:val="single" w:sz="8" w:space="0" w:color="auto"/>
            </w:tcBorders>
            <w:vAlign w:val="center"/>
            <w:hideMark/>
          </w:tcPr>
          <w:p w14:paraId="24D8C4D8" w14:textId="77777777" w:rsidR="00227877" w:rsidRPr="00D26108" w:rsidRDefault="00227877" w:rsidP="00E35B1E">
            <w:pPr>
              <w:rPr>
                <w:rFonts w:ascii="Times New Roman" w:eastAsia="Times New Roman" w:hAnsi="Times New Roman" w:cs="Times New Roman"/>
                <w:b/>
                <w:bCs/>
                <w:color w:val="000000"/>
                <w:sz w:val="24"/>
                <w:szCs w:val="24"/>
              </w:rPr>
            </w:pPr>
            <w:r w:rsidRPr="00D26108">
              <w:rPr>
                <w:rFonts w:ascii="Times New Roman" w:eastAsia="Times New Roman" w:hAnsi="Times New Roman" w:cs="Times New Roman"/>
                <w:b/>
                <w:bCs/>
                <w:color w:val="000000"/>
                <w:sz w:val="24"/>
                <w:szCs w:val="24"/>
              </w:rPr>
              <w:t xml:space="preserve"> Fouilles en tranchées ou en puits pour terrain en toute nature y c rocher </w:t>
            </w:r>
          </w:p>
        </w:tc>
        <w:tc>
          <w:tcPr>
            <w:tcW w:w="700" w:type="dxa"/>
            <w:tcBorders>
              <w:top w:val="nil"/>
              <w:left w:val="nil"/>
              <w:bottom w:val="single" w:sz="8" w:space="0" w:color="auto"/>
              <w:right w:val="single" w:sz="8" w:space="0" w:color="auto"/>
            </w:tcBorders>
            <w:noWrap/>
            <w:vAlign w:val="center"/>
            <w:hideMark/>
          </w:tcPr>
          <w:p w14:paraId="2B045143" w14:textId="77777777" w:rsidR="00227877" w:rsidRPr="00D26108" w:rsidRDefault="00227877" w:rsidP="00E35B1E">
            <w:pPr>
              <w:jc w:val="center"/>
              <w:rPr>
                <w:rFonts w:eastAsia="Times New Roman" w:cs="Calibri"/>
                <w:b/>
                <w:bCs/>
                <w:color w:val="000000"/>
                <w:sz w:val="24"/>
                <w:szCs w:val="24"/>
              </w:rPr>
            </w:pPr>
            <w:r w:rsidRPr="00D26108">
              <w:rPr>
                <w:rFonts w:eastAsia="Times New Roman" w:cs="Calibri"/>
                <w:b/>
                <w:bCs/>
                <w:color w:val="000000"/>
                <w:sz w:val="24"/>
                <w:szCs w:val="24"/>
              </w:rPr>
              <w:t>M3</w:t>
            </w:r>
          </w:p>
        </w:tc>
        <w:tc>
          <w:tcPr>
            <w:tcW w:w="1060" w:type="dxa"/>
            <w:tcBorders>
              <w:top w:val="single" w:sz="8" w:space="0" w:color="auto"/>
              <w:left w:val="single" w:sz="8" w:space="0" w:color="auto"/>
              <w:bottom w:val="single" w:sz="8" w:space="0" w:color="auto"/>
              <w:right w:val="single" w:sz="8" w:space="0" w:color="auto"/>
            </w:tcBorders>
            <w:noWrap/>
            <w:vAlign w:val="center"/>
          </w:tcPr>
          <w:p w14:paraId="5FAE330E" w14:textId="77777777" w:rsidR="00227877" w:rsidRDefault="00227877" w:rsidP="00E35B1E">
            <w:pPr>
              <w:jc w:val="center"/>
              <w:rPr>
                <w:rFonts w:ascii="Arial" w:hAnsi="Arial"/>
                <w:b/>
                <w:bCs/>
                <w:lang w:val="en-US" w:eastAsia="en-US"/>
              </w:rPr>
            </w:pPr>
            <w:r>
              <w:rPr>
                <w:rFonts w:ascii="Arial" w:hAnsi="Arial"/>
                <w:b/>
                <w:bCs/>
              </w:rPr>
              <w:t>355,00</w:t>
            </w:r>
          </w:p>
        </w:tc>
        <w:tc>
          <w:tcPr>
            <w:tcW w:w="1564" w:type="dxa"/>
            <w:tcBorders>
              <w:top w:val="nil"/>
              <w:left w:val="nil"/>
              <w:bottom w:val="single" w:sz="8" w:space="0" w:color="auto"/>
              <w:right w:val="single" w:sz="8" w:space="0" w:color="auto"/>
            </w:tcBorders>
            <w:vAlign w:val="center"/>
          </w:tcPr>
          <w:p w14:paraId="38E9975F" w14:textId="77777777" w:rsidR="00227877" w:rsidRPr="00D26108" w:rsidRDefault="00227877" w:rsidP="00E35B1E">
            <w:pPr>
              <w:rPr>
                <w:rFonts w:ascii="Arial" w:eastAsia="Times New Roman" w:hAnsi="Arial"/>
                <w:b/>
                <w:bCs/>
              </w:rPr>
            </w:pPr>
          </w:p>
        </w:tc>
        <w:tc>
          <w:tcPr>
            <w:tcW w:w="1843" w:type="dxa"/>
            <w:tcBorders>
              <w:top w:val="single" w:sz="8" w:space="0" w:color="auto"/>
              <w:left w:val="nil"/>
              <w:bottom w:val="single" w:sz="8" w:space="0" w:color="auto"/>
              <w:right w:val="single" w:sz="8" w:space="0" w:color="auto"/>
            </w:tcBorders>
            <w:noWrap/>
            <w:vAlign w:val="center"/>
          </w:tcPr>
          <w:p w14:paraId="7460F7F1" w14:textId="77777777" w:rsidR="00227877" w:rsidRPr="00D26108" w:rsidRDefault="00227877" w:rsidP="00E35B1E">
            <w:pPr>
              <w:jc w:val="center"/>
              <w:rPr>
                <w:rFonts w:ascii="Arial" w:eastAsia="Times New Roman" w:hAnsi="Arial"/>
                <w:b/>
                <w:bCs/>
              </w:rPr>
            </w:pPr>
          </w:p>
        </w:tc>
      </w:tr>
      <w:tr w:rsidR="00227877" w:rsidRPr="00D26108" w14:paraId="0F08FC8C" w14:textId="77777777" w:rsidTr="00E35B1E">
        <w:trPr>
          <w:trHeight w:val="600"/>
        </w:trPr>
        <w:tc>
          <w:tcPr>
            <w:tcW w:w="870" w:type="dxa"/>
            <w:tcBorders>
              <w:top w:val="nil"/>
              <w:left w:val="single" w:sz="8" w:space="0" w:color="auto"/>
              <w:bottom w:val="single" w:sz="8" w:space="0" w:color="auto"/>
              <w:right w:val="single" w:sz="8" w:space="0" w:color="auto"/>
            </w:tcBorders>
            <w:vAlign w:val="center"/>
            <w:hideMark/>
          </w:tcPr>
          <w:p w14:paraId="047BE512" w14:textId="77777777" w:rsidR="00227877" w:rsidRPr="00D26108" w:rsidRDefault="00227877" w:rsidP="00E35B1E">
            <w:pPr>
              <w:jc w:val="center"/>
              <w:rPr>
                <w:rFonts w:ascii="Arial" w:eastAsia="Times New Roman" w:hAnsi="Arial"/>
                <w:b/>
                <w:bCs/>
                <w:sz w:val="22"/>
                <w:szCs w:val="22"/>
              </w:rPr>
            </w:pPr>
            <w:r w:rsidRPr="00D26108">
              <w:rPr>
                <w:rFonts w:ascii="Arial" w:eastAsia="Times New Roman" w:hAnsi="Arial"/>
                <w:b/>
                <w:bCs/>
                <w:sz w:val="22"/>
                <w:szCs w:val="22"/>
              </w:rPr>
              <w:t>2</w:t>
            </w:r>
          </w:p>
        </w:tc>
        <w:tc>
          <w:tcPr>
            <w:tcW w:w="4536" w:type="dxa"/>
            <w:tcBorders>
              <w:top w:val="nil"/>
              <w:left w:val="nil"/>
              <w:bottom w:val="single" w:sz="8" w:space="0" w:color="auto"/>
              <w:right w:val="single" w:sz="8" w:space="0" w:color="auto"/>
            </w:tcBorders>
            <w:vAlign w:val="center"/>
            <w:hideMark/>
          </w:tcPr>
          <w:p w14:paraId="200F93F2" w14:textId="77777777" w:rsidR="00227877" w:rsidRPr="00D26108" w:rsidRDefault="00227877" w:rsidP="00E35B1E">
            <w:pPr>
              <w:rPr>
                <w:rFonts w:ascii="Times New Roman" w:eastAsia="Times New Roman" w:hAnsi="Times New Roman" w:cs="Times New Roman"/>
                <w:b/>
                <w:bCs/>
                <w:color w:val="000000"/>
                <w:sz w:val="24"/>
                <w:szCs w:val="24"/>
              </w:rPr>
            </w:pPr>
            <w:r w:rsidRPr="00D26108">
              <w:rPr>
                <w:rFonts w:ascii="Times New Roman" w:eastAsia="Times New Roman" w:hAnsi="Times New Roman" w:cs="Times New Roman"/>
                <w:b/>
                <w:bCs/>
                <w:color w:val="000000"/>
                <w:sz w:val="24"/>
                <w:szCs w:val="24"/>
              </w:rPr>
              <w:t xml:space="preserve"> </w:t>
            </w:r>
            <w:proofErr w:type="spellStart"/>
            <w:r w:rsidRPr="00D26108">
              <w:rPr>
                <w:rFonts w:ascii="Times New Roman" w:eastAsia="Times New Roman" w:hAnsi="Times New Roman" w:cs="Times New Roman"/>
                <w:b/>
                <w:bCs/>
                <w:color w:val="000000"/>
                <w:sz w:val="24"/>
                <w:szCs w:val="24"/>
              </w:rPr>
              <w:t>Hérissonnage</w:t>
            </w:r>
            <w:proofErr w:type="spellEnd"/>
            <w:r w:rsidRPr="00D26108">
              <w:rPr>
                <w:rFonts w:ascii="Times New Roman" w:eastAsia="Times New Roman" w:hAnsi="Times New Roman" w:cs="Times New Roman"/>
                <w:b/>
                <w:bCs/>
                <w:color w:val="000000"/>
                <w:sz w:val="24"/>
                <w:szCs w:val="24"/>
              </w:rPr>
              <w:t xml:space="preserve"> de 0.20 m </w:t>
            </w:r>
          </w:p>
        </w:tc>
        <w:tc>
          <w:tcPr>
            <w:tcW w:w="700" w:type="dxa"/>
            <w:tcBorders>
              <w:top w:val="nil"/>
              <w:left w:val="nil"/>
              <w:bottom w:val="single" w:sz="8" w:space="0" w:color="auto"/>
              <w:right w:val="single" w:sz="8" w:space="0" w:color="auto"/>
            </w:tcBorders>
            <w:noWrap/>
            <w:vAlign w:val="center"/>
            <w:hideMark/>
          </w:tcPr>
          <w:p w14:paraId="10AB6B6E" w14:textId="77777777" w:rsidR="00227877" w:rsidRPr="00D26108" w:rsidRDefault="00227877" w:rsidP="00E35B1E">
            <w:pPr>
              <w:jc w:val="center"/>
              <w:rPr>
                <w:rFonts w:eastAsia="Times New Roman" w:cs="Calibri"/>
                <w:b/>
                <w:bCs/>
                <w:color w:val="000000"/>
                <w:sz w:val="24"/>
                <w:szCs w:val="24"/>
              </w:rPr>
            </w:pPr>
            <w:r w:rsidRPr="00D26108">
              <w:rPr>
                <w:rFonts w:eastAsia="Times New Roman" w:cs="Calibri"/>
                <w:b/>
                <w:bCs/>
                <w:color w:val="000000"/>
                <w:sz w:val="24"/>
                <w:szCs w:val="24"/>
              </w:rPr>
              <w:t>M2</w:t>
            </w:r>
          </w:p>
        </w:tc>
        <w:tc>
          <w:tcPr>
            <w:tcW w:w="1060" w:type="dxa"/>
            <w:tcBorders>
              <w:top w:val="nil"/>
              <w:left w:val="single" w:sz="8" w:space="0" w:color="auto"/>
              <w:bottom w:val="single" w:sz="8" w:space="0" w:color="auto"/>
              <w:right w:val="single" w:sz="8" w:space="0" w:color="auto"/>
            </w:tcBorders>
            <w:noWrap/>
            <w:vAlign w:val="center"/>
          </w:tcPr>
          <w:p w14:paraId="1B451D80" w14:textId="77777777" w:rsidR="00227877" w:rsidRDefault="00227877" w:rsidP="00E35B1E">
            <w:pPr>
              <w:jc w:val="center"/>
              <w:rPr>
                <w:rFonts w:ascii="Arial" w:hAnsi="Arial"/>
                <w:b/>
                <w:bCs/>
              </w:rPr>
            </w:pPr>
            <w:r>
              <w:rPr>
                <w:rFonts w:ascii="Arial" w:hAnsi="Arial"/>
                <w:b/>
                <w:bCs/>
              </w:rPr>
              <w:t>80,00</w:t>
            </w:r>
          </w:p>
        </w:tc>
        <w:tc>
          <w:tcPr>
            <w:tcW w:w="1564" w:type="dxa"/>
            <w:tcBorders>
              <w:top w:val="nil"/>
              <w:left w:val="nil"/>
              <w:bottom w:val="single" w:sz="8" w:space="0" w:color="auto"/>
              <w:right w:val="single" w:sz="8" w:space="0" w:color="auto"/>
            </w:tcBorders>
            <w:vAlign w:val="center"/>
          </w:tcPr>
          <w:p w14:paraId="4589765D" w14:textId="77777777" w:rsidR="00227877" w:rsidRPr="00D26108" w:rsidRDefault="00227877" w:rsidP="00E35B1E">
            <w:pPr>
              <w:rPr>
                <w:rFonts w:ascii="Arial" w:eastAsia="Times New Roman" w:hAnsi="Arial"/>
                <w:b/>
                <w:bCs/>
              </w:rPr>
            </w:pPr>
          </w:p>
        </w:tc>
        <w:tc>
          <w:tcPr>
            <w:tcW w:w="1843" w:type="dxa"/>
            <w:tcBorders>
              <w:top w:val="nil"/>
              <w:left w:val="nil"/>
              <w:bottom w:val="single" w:sz="8" w:space="0" w:color="auto"/>
              <w:right w:val="single" w:sz="8" w:space="0" w:color="auto"/>
            </w:tcBorders>
            <w:noWrap/>
            <w:vAlign w:val="center"/>
          </w:tcPr>
          <w:p w14:paraId="458EB6D6" w14:textId="77777777" w:rsidR="00227877" w:rsidRPr="00D26108" w:rsidRDefault="00227877" w:rsidP="00E35B1E">
            <w:pPr>
              <w:jc w:val="center"/>
              <w:rPr>
                <w:rFonts w:ascii="Arial" w:eastAsia="Times New Roman" w:hAnsi="Arial"/>
                <w:b/>
                <w:bCs/>
              </w:rPr>
            </w:pPr>
          </w:p>
        </w:tc>
      </w:tr>
      <w:tr w:rsidR="00227877" w:rsidRPr="00D26108" w14:paraId="0919C929" w14:textId="77777777" w:rsidTr="00E35B1E">
        <w:trPr>
          <w:trHeight w:val="436"/>
        </w:trPr>
        <w:tc>
          <w:tcPr>
            <w:tcW w:w="870" w:type="dxa"/>
            <w:tcBorders>
              <w:top w:val="nil"/>
              <w:left w:val="single" w:sz="8" w:space="0" w:color="auto"/>
              <w:bottom w:val="single" w:sz="8" w:space="0" w:color="auto"/>
              <w:right w:val="single" w:sz="8" w:space="0" w:color="auto"/>
            </w:tcBorders>
            <w:vAlign w:val="center"/>
            <w:hideMark/>
          </w:tcPr>
          <w:p w14:paraId="66CD414D" w14:textId="77777777" w:rsidR="00227877" w:rsidRPr="00D26108" w:rsidRDefault="00227877" w:rsidP="00E35B1E">
            <w:pPr>
              <w:jc w:val="center"/>
              <w:rPr>
                <w:rFonts w:ascii="Arial" w:eastAsia="Times New Roman" w:hAnsi="Arial"/>
                <w:b/>
                <w:bCs/>
                <w:sz w:val="22"/>
                <w:szCs w:val="22"/>
              </w:rPr>
            </w:pPr>
            <w:r w:rsidRPr="00D26108">
              <w:rPr>
                <w:rFonts w:ascii="Arial" w:eastAsia="Times New Roman" w:hAnsi="Arial"/>
                <w:b/>
                <w:bCs/>
                <w:sz w:val="22"/>
                <w:szCs w:val="22"/>
              </w:rPr>
              <w:t>3</w:t>
            </w:r>
          </w:p>
        </w:tc>
        <w:tc>
          <w:tcPr>
            <w:tcW w:w="4536" w:type="dxa"/>
            <w:tcBorders>
              <w:top w:val="nil"/>
              <w:left w:val="nil"/>
              <w:bottom w:val="single" w:sz="8" w:space="0" w:color="auto"/>
              <w:right w:val="single" w:sz="8" w:space="0" w:color="auto"/>
            </w:tcBorders>
            <w:vAlign w:val="center"/>
            <w:hideMark/>
          </w:tcPr>
          <w:p w14:paraId="6B4F1AE2" w14:textId="77777777" w:rsidR="00227877" w:rsidRPr="00D26108" w:rsidRDefault="00227877" w:rsidP="00E35B1E">
            <w:pPr>
              <w:rPr>
                <w:rFonts w:ascii="Times New Roman" w:eastAsia="Times New Roman" w:hAnsi="Times New Roman" w:cs="Times New Roman"/>
                <w:b/>
                <w:bCs/>
                <w:color w:val="000000"/>
                <w:sz w:val="24"/>
                <w:szCs w:val="24"/>
              </w:rPr>
            </w:pPr>
            <w:r w:rsidRPr="00D26108">
              <w:rPr>
                <w:rFonts w:ascii="Times New Roman" w:eastAsia="Times New Roman" w:hAnsi="Times New Roman" w:cs="Times New Roman"/>
                <w:b/>
                <w:bCs/>
                <w:color w:val="000000"/>
                <w:sz w:val="24"/>
                <w:szCs w:val="24"/>
              </w:rPr>
              <w:t xml:space="preserve"> Béton pour béton armé en fondation </w:t>
            </w:r>
            <w:r>
              <w:rPr>
                <w:rFonts w:ascii="Times New Roman" w:eastAsia="Times New Roman" w:hAnsi="Times New Roman" w:cs="Times New Roman"/>
                <w:b/>
                <w:bCs/>
                <w:color w:val="000000"/>
                <w:sz w:val="24"/>
                <w:szCs w:val="24"/>
              </w:rPr>
              <w:t>et élévation pour tout ouvrage</w:t>
            </w:r>
          </w:p>
        </w:tc>
        <w:tc>
          <w:tcPr>
            <w:tcW w:w="700" w:type="dxa"/>
            <w:tcBorders>
              <w:top w:val="nil"/>
              <w:left w:val="nil"/>
              <w:bottom w:val="single" w:sz="8" w:space="0" w:color="auto"/>
              <w:right w:val="single" w:sz="8" w:space="0" w:color="auto"/>
            </w:tcBorders>
            <w:noWrap/>
            <w:vAlign w:val="center"/>
            <w:hideMark/>
          </w:tcPr>
          <w:p w14:paraId="54C7503A" w14:textId="77777777" w:rsidR="00227877" w:rsidRPr="00D26108" w:rsidRDefault="00227877" w:rsidP="00E35B1E">
            <w:pPr>
              <w:jc w:val="center"/>
              <w:rPr>
                <w:rFonts w:eastAsia="Times New Roman" w:cs="Calibri"/>
                <w:b/>
                <w:bCs/>
                <w:color w:val="000000"/>
                <w:sz w:val="24"/>
                <w:szCs w:val="24"/>
              </w:rPr>
            </w:pPr>
            <w:r w:rsidRPr="00D26108">
              <w:rPr>
                <w:rFonts w:eastAsia="Times New Roman" w:cs="Calibri"/>
                <w:b/>
                <w:bCs/>
                <w:color w:val="000000"/>
                <w:sz w:val="24"/>
                <w:szCs w:val="24"/>
              </w:rPr>
              <w:t>M3</w:t>
            </w:r>
          </w:p>
        </w:tc>
        <w:tc>
          <w:tcPr>
            <w:tcW w:w="1060" w:type="dxa"/>
            <w:tcBorders>
              <w:top w:val="nil"/>
              <w:left w:val="single" w:sz="8" w:space="0" w:color="auto"/>
              <w:bottom w:val="single" w:sz="8" w:space="0" w:color="auto"/>
              <w:right w:val="single" w:sz="8" w:space="0" w:color="auto"/>
            </w:tcBorders>
            <w:noWrap/>
            <w:vAlign w:val="center"/>
          </w:tcPr>
          <w:p w14:paraId="7D5DB249" w14:textId="77777777" w:rsidR="00227877" w:rsidRDefault="00227877" w:rsidP="00E35B1E">
            <w:pPr>
              <w:jc w:val="center"/>
              <w:rPr>
                <w:rFonts w:ascii="Arial" w:hAnsi="Arial"/>
                <w:b/>
                <w:bCs/>
              </w:rPr>
            </w:pPr>
            <w:r>
              <w:rPr>
                <w:rFonts w:ascii="Arial" w:hAnsi="Arial"/>
                <w:b/>
                <w:bCs/>
              </w:rPr>
              <w:t>60,00</w:t>
            </w:r>
          </w:p>
        </w:tc>
        <w:tc>
          <w:tcPr>
            <w:tcW w:w="1564" w:type="dxa"/>
            <w:tcBorders>
              <w:top w:val="nil"/>
              <w:left w:val="nil"/>
              <w:bottom w:val="single" w:sz="8" w:space="0" w:color="auto"/>
              <w:right w:val="single" w:sz="8" w:space="0" w:color="auto"/>
            </w:tcBorders>
            <w:vAlign w:val="center"/>
          </w:tcPr>
          <w:p w14:paraId="0E8D85F8" w14:textId="77777777" w:rsidR="00227877" w:rsidRPr="00D26108" w:rsidRDefault="00227877" w:rsidP="00E35B1E">
            <w:pPr>
              <w:rPr>
                <w:rFonts w:ascii="Arial" w:eastAsia="Times New Roman" w:hAnsi="Arial"/>
                <w:b/>
                <w:bCs/>
              </w:rPr>
            </w:pPr>
          </w:p>
        </w:tc>
        <w:tc>
          <w:tcPr>
            <w:tcW w:w="1843" w:type="dxa"/>
            <w:tcBorders>
              <w:top w:val="nil"/>
              <w:left w:val="nil"/>
              <w:bottom w:val="single" w:sz="8" w:space="0" w:color="auto"/>
              <w:right w:val="single" w:sz="8" w:space="0" w:color="auto"/>
            </w:tcBorders>
            <w:noWrap/>
            <w:vAlign w:val="center"/>
          </w:tcPr>
          <w:p w14:paraId="665940DA" w14:textId="77777777" w:rsidR="00227877" w:rsidRPr="00D26108" w:rsidRDefault="00227877" w:rsidP="00E35B1E">
            <w:pPr>
              <w:jc w:val="center"/>
              <w:rPr>
                <w:rFonts w:ascii="Arial" w:eastAsia="Times New Roman" w:hAnsi="Arial"/>
                <w:b/>
                <w:bCs/>
              </w:rPr>
            </w:pPr>
          </w:p>
        </w:tc>
      </w:tr>
      <w:tr w:rsidR="00227877" w:rsidRPr="00D26108" w14:paraId="22B944EB" w14:textId="77777777" w:rsidTr="00E35B1E">
        <w:trPr>
          <w:trHeight w:val="448"/>
        </w:trPr>
        <w:tc>
          <w:tcPr>
            <w:tcW w:w="870" w:type="dxa"/>
            <w:tcBorders>
              <w:top w:val="nil"/>
              <w:left w:val="single" w:sz="8" w:space="0" w:color="auto"/>
              <w:bottom w:val="single" w:sz="8" w:space="0" w:color="auto"/>
              <w:right w:val="single" w:sz="8" w:space="0" w:color="auto"/>
            </w:tcBorders>
            <w:vAlign w:val="center"/>
            <w:hideMark/>
          </w:tcPr>
          <w:p w14:paraId="3D46D4D4" w14:textId="77777777" w:rsidR="00227877" w:rsidRPr="00D26108" w:rsidRDefault="00227877" w:rsidP="00E35B1E">
            <w:pPr>
              <w:jc w:val="center"/>
              <w:rPr>
                <w:rFonts w:ascii="Arial" w:eastAsia="Times New Roman" w:hAnsi="Arial"/>
                <w:b/>
                <w:bCs/>
                <w:sz w:val="22"/>
                <w:szCs w:val="22"/>
              </w:rPr>
            </w:pPr>
            <w:r w:rsidRPr="00D26108">
              <w:rPr>
                <w:rFonts w:ascii="Arial" w:eastAsia="Times New Roman" w:hAnsi="Arial"/>
                <w:b/>
                <w:bCs/>
                <w:sz w:val="22"/>
                <w:szCs w:val="22"/>
              </w:rPr>
              <w:t>4</w:t>
            </w:r>
          </w:p>
        </w:tc>
        <w:tc>
          <w:tcPr>
            <w:tcW w:w="4536" w:type="dxa"/>
            <w:tcBorders>
              <w:top w:val="nil"/>
              <w:left w:val="nil"/>
              <w:bottom w:val="single" w:sz="8" w:space="0" w:color="auto"/>
              <w:right w:val="single" w:sz="8" w:space="0" w:color="auto"/>
            </w:tcBorders>
            <w:vAlign w:val="center"/>
            <w:hideMark/>
          </w:tcPr>
          <w:p w14:paraId="615FA5ED" w14:textId="77777777" w:rsidR="00227877" w:rsidRPr="00D26108" w:rsidRDefault="00227877" w:rsidP="00E35B1E">
            <w:pPr>
              <w:rPr>
                <w:rFonts w:ascii="Times New Roman" w:eastAsia="Times New Roman" w:hAnsi="Times New Roman" w:cs="Times New Roman"/>
                <w:b/>
                <w:bCs/>
                <w:color w:val="000000"/>
                <w:sz w:val="24"/>
                <w:szCs w:val="24"/>
              </w:rPr>
            </w:pPr>
            <w:r w:rsidRPr="00D26108">
              <w:rPr>
                <w:rFonts w:ascii="Times New Roman" w:eastAsia="Times New Roman" w:hAnsi="Times New Roman" w:cs="Times New Roman"/>
                <w:b/>
                <w:bCs/>
                <w:color w:val="000000"/>
                <w:sz w:val="24"/>
                <w:szCs w:val="24"/>
              </w:rPr>
              <w:t xml:space="preserve"> Acier pour béton a</w:t>
            </w:r>
            <w:r>
              <w:rPr>
                <w:rFonts w:ascii="Times New Roman" w:eastAsia="Times New Roman" w:hAnsi="Times New Roman" w:cs="Times New Roman"/>
                <w:b/>
                <w:bCs/>
                <w:color w:val="000000"/>
                <w:sz w:val="24"/>
                <w:szCs w:val="24"/>
              </w:rPr>
              <w:t>rmé en fondation</w:t>
            </w:r>
            <w:r>
              <w:rPr>
                <w:rFonts w:ascii="Times New Roman" w:eastAsia="Times New Roman" w:hAnsi="Times New Roman" w:cs="Times New Roman"/>
                <w:b/>
                <w:bCs/>
                <w:color w:val="000000"/>
                <w:sz w:val="24"/>
                <w:szCs w:val="24"/>
              </w:rPr>
              <w:br/>
              <w:t>et élévation.</w:t>
            </w:r>
          </w:p>
        </w:tc>
        <w:tc>
          <w:tcPr>
            <w:tcW w:w="700" w:type="dxa"/>
            <w:tcBorders>
              <w:top w:val="nil"/>
              <w:left w:val="nil"/>
              <w:bottom w:val="single" w:sz="8" w:space="0" w:color="auto"/>
              <w:right w:val="single" w:sz="8" w:space="0" w:color="auto"/>
            </w:tcBorders>
            <w:noWrap/>
            <w:vAlign w:val="center"/>
            <w:hideMark/>
          </w:tcPr>
          <w:p w14:paraId="2D6D57EE" w14:textId="77777777" w:rsidR="00227877" w:rsidRPr="00D26108" w:rsidRDefault="00227877" w:rsidP="00E35B1E">
            <w:pPr>
              <w:jc w:val="center"/>
              <w:rPr>
                <w:rFonts w:eastAsia="Times New Roman" w:cs="Calibri"/>
                <w:b/>
                <w:bCs/>
                <w:color w:val="000000"/>
                <w:sz w:val="24"/>
                <w:szCs w:val="24"/>
              </w:rPr>
            </w:pPr>
            <w:r w:rsidRPr="00D26108">
              <w:rPr>
                <w:rFonts w:eastAsia="Times New Roman" w:cs="Calibri"/>
                <w:b/>
                <w:bCs/>
                <w:color w:val="000000"/>
                <w:sz w:val="24"/>
                <w:szCs w:val="24"/>
              </w:rPr>
              <w:t>Kg</w:t>
            </w:r>
          </w:p>
        </w:tc>
        <w:tc>
          <w:tcPr>
            <w:tcW w:w="1060" w:type="dxa"/>
            <w:tcBorders>
              <w:top w:val="nil"/>
              <w:left w:val="single" w:sz="8" w:space="0" w:color="auto"/>
              <w:bottom w:val="single" w:sz="8" w:space="0" w:color="auto"/>
              <w:right w:val="single" w:sz="8" w:space="0" w:color="auto"/>
            </w:tcBorders>
            <w:noWrap/>
            <w:vAlign w:val="center"/>
          </w:tcPr>
          <w:p w14:paraId="56D30F57" w14:textId="77777777" w:rsidR="00227877" w:rsidRDefault="00227877" w:rsidP="00E35B1E">
            <w:pPr>
              <w:jc w:val="center"/>
              <w:rPr>
                <w:rFonts w:ascii="Arial" w:hAnsi="Arial"/>
                <w:b/>
                <w:bCs/>
              </w:rPr>
            </w:pPr>
            <w:r>
              <w:rPr>
                <w:rFonts w:ascii="Arial" w:hAnsi="Arial"/>
                <w:b/>
                <w:bCs/>
              </w:rPr>
              <w:t>6100,00</w:t>
            </w:r>
          </w:p>
        </w:tc>
        <w:tc>
          <w:tcPr>
            <w:tcW w:w="1564" w:type="dxa"/>
            <w:tcBorders>
              <w:top w:val="nil"/>
              <w:left w:val="nil"/>
              <w:bottom w:val="single" w:sz="8" w:space="0" w:color="auto"/>
              <w:right w:val="single" w:sz="8" w:space="0" w:color="auto"/>
            </w:tcBorders>
            <w:vAlign w:val="center"/>
          </w:tcPr>
          <w:p w14:paraId="7A005A30" w14:textId="77777777" w:rsidR="00227877" w:rsidRPr="00D26108" w:rsidRDefault="00227877" w:rsidP="00E35B1E">
            <w:pPr>
              <w:rPr>
                <w:rFonts w:ascii="Arial" w:eastAsia="Times New Roman" w:hAnsi="Arial"/>
                <w:b/>
                <w:bCs/>
              </w:rPr>
            </w:pPr>
          </w:p>
        </w:tc>
        <w:tc>
          <w:tcPr>
            <w:tcW w:w="1843" w:type="dxa"/>
            <w:tcBorders>
              <w:top w:val="nil"/>
              <w:left w:val="nil"/>
              <w:bottom w:val="single" w:sz="8" w:space="0" w:color="auto"/>
              <w:right w:val="single" w:sz="8" w:space="0" w:color="auto"/>
            </w:tcBorders>
            <w:noWrap/>
            <w:vAlign w:val="center"/>
          </w:tcPr>
          <w:p w14:paraId="7A90DE9E" w14:textId="77777777" w:rsidR="00227877" w:rsidRPr="00D26108" w:rsidRDefault="00227877" w:rsidP="00E35B1E">
            <w:pPr>
              <w:jc w:val="center"/>
              <w:rPr>
                <w:rFonts w:ascii="Arial" w:eastAsia="Times New Roman" w:hAnsi="Arial"/>
                <w:b/>
                <w:bCs/>
              </w:rPr>
            </w:pPr>
          </w:p>
        </w:tc>
      </w:tr>
      <w:tr w:rsidR="00227877" w:rsidRPr="00D26108" w14:paraId="5E04EA43" w14:textId="77777777" w:rsidTr="00E35B1E">
        <w:trPr>
          <w:trHeight w:val="566"/>
        </w:trPr>
        <w:tc>
          <w:tcPr>
            <w:tcW w:w="870" w:type="dxa"/>
            <w:tcBorders>
              <w:top w:val="nil"/>
              <w:left w:val="single" w:sz="8" w:space="0" w:color="auto"/>
              <w:bottom w:val="single" w:sz="8" w:space="0" w:color="auto"/>
              <w:right w:val="single" w:sz="8" w:space="0" w:color="auto"/>
            </w:tcBorders>
            <w:vAlign w:val="center"/>
            <w:hideMark/>
          </w:tcPr>
          <w:p w14:paraId="3895A60A" w14:textId="77777777" w:rsidR="00227877" w:rsidRPr="00D26108" w:rsidRDefault="00227877" w:rsidP="00E35B1E">
            <w:pPr>
              <w:jc w:val="center"/>
              <w:rPr>
                <w:rFonts w:ascii="Arial" w:eastAsia="Times New Roman" w:hAnsi="Arial"/>
                <w:b/>
                <w:bCs/>
                <w:sz w:val="22"/>
                <w:szCs w:val="22"/>
              </w:rPr>
            </w:pPr>
            <w:r w:rsidRPr="00D26108">
              <w:rPr>
                <w:rFonts w:ascii="Arial" w:eastAsia="Times New Roman" w:hAnsi="Arial"/>
                <w:b/>
                <w:bCs/>
                <w:sz w:val="22"/>
                <w:szCs w:val="22"/>
              </w:rPr>
              <w:t>5</w:t>
            </w:r>
          </w:p>
        </w:tc>
        <w:tc>
          <w:tcPr>
            <w:tcW w:w="4536" w:type="dxa"/>
            <w:tcBorders>
              <w:top w:val="nil"/>
              <w:left w:val="nil"/>
              <w:bottom w:val="single" w:sz="8" w:space="0" w:color="auto"/>
              <w:right w:val="single" w:sz="8" w:space="0" w:color="auto"/>
            </w:tcBorders>
            <w:vAlign w:val="center"/>
            <w:hideMark/>
          </w:tcPr>
          <w:p w14:paraId="600FB016" w14:textId="77777777" w:rsidR="00227877" w:rsidRPr="00D26108" w:rsidRDefault="00227877" w:rsidP="00E35B1E">
            <w:pPr>
              <w:rPr>
                <w:rFonts w:ascii="Times New Roman" w:eastAsia="Times New Roman" w:hAnsi="Times New Roman" w:cs="Times New Roman"/>
                <w:b/>
                <w:bCs/>
                <w:color w:val="000000"/>
                <w:sz w:val="24"/>
                <w:szCs w:val="24"/>
              </w:rPr>
            </w:pPr>
            <w:r w:rsidRPr="00D26108">
              <w:rPr>
                <w:rFonts w:ascii="Times New Roman" w:eastAsia="Times New Roman" w:hAnsi="Times New Roman" w:cs="Times New Roman"/>
                <w:b/>
                <w:bCs/>
                <w:color w:val="000000"/>
                <w:sz w:val="24"/>
                <w:szCs w:val="24"/>
              </w:rPr>
              <w:t xml:space="preserve"> Maçonnerie de moellons en Elévation </w:t>
            </w:r>
          </w:p>
        </w:tc>
        <w:tc>
          <w:tcPr>
            <w:tcW w:w="700" w:type="dxa"/>
            <w:tcBorders>
              <w:top w:val="nil"/>
              <w:left w:val="nil"/>
              <w:bottom w:val="single" w:sz="8" w:space="0" w:color="auto"/>
              <w:right w:val="single" w:sz="8" w:space="0" w:color="auto"/>
            </w:tcBorders>
            <w:noWrap/>
            <w:vAlign w:val="center"/>
            <w:hideMark/>
          </w:tcPr>
          <w:p w14:paraId="54E32FC1" w14:textId="77777777" w:rsidR="00227877" w:rsidRPr="00D26108" w:rsidRDefault="00227877" w:rsidP="00E35B1E">
            <w:pPr>
              <w:jc w:val="center"/>
              <w:rPr>
                <w:rFonts w:eastAsia="Times New Roman" w:cs="Calibri"/>
                <w:b/>
                <w:bCs/>
                <w:color w:val="000000"/>
                <w:sz w:val="24"/>
                <w:szCs w:val="24"/>
              </w:rPr>
            </w:pPr>
            <w:r w:rsidRPr="00D26108">
              <w:rPr>
                <w:rFonts w:eastAsia="Times New Roman" w:cs="Calibri"/>
                <w:b/>
                <w:bCs/>
                <w:color w:val="000000"/>
                <w:sz w:val="24"/>
                <w:szCs w:val="24"/>
              </w:rPr>
              <w:t>M3</w:t>
            </w:r>
          </w:p>
        </w:tc>
        <w:tc>
          <w:tcPr>
            <w:tcW w:w="1060" w:type="dxa"/>
            <w:tcBorders>
              <w:top w:val="nil"/>
              <w:left w:val="single" w:sz="8" w:space="0" w:color="auto"/>
              <w:bottom w:val="single" w:sz="8" w:space="0" w:color="auto"/>
              <w:right w:val="single" w:sz="8" w:space="0" w:color="auto"/>
            </w:tcBorders>
            <w:noWrap/>
            <w:vAlign w:val="center"/>
          </w:tcPr>
          <w:p w14:paraId="2AABF14E" w14:textId="77777777" w:rsidR="00227877" w:rsidRDefault="00227877" w:rsidP="00E35B1E">
            <w:pPr>
              <w:jc w:val="center"/>
              <w:rPr>
                <w:rFonts w:ascii="Arial" w:hAnsi="Arial"/>
                <w:b/>
                <w:bCs/>
              </w:rPr>
            </w:pPr>
            <w:r>
              <w:rPr>
                <w:rFonts w:ascii="Arial" w:hAnsi="Arial"/>
                <w:b/>
                <w:bCs/>
              </w:rPr>
              <w:t>75,00</w:t>
            </w:r>
          </w:p>
        </w:tc>
        <w:tc>
          <w:tcPr>
            <w:tcW w:w="1564" w:type="dxa"/>
            <w:tcBorders>
              <w:top w:val="nil"/>
              <w:left w:val="nil"/>
              <w:bottom w:val="single" w:sz="8" w:space="0" w:color="auto"/>
              <w:right w:val="single" w:sz="8" w:space="0" w:color="auto"/>
            </w:tcBorders>
            <w:vAlign w:val="center"/>
          </w:tcPr>
          <w:p w14:paraId="21551049" w14:textId="77777777" w:rsidR="00227877" w:rsidRPr="00D26108" w:rsidRDefault="00227877" w:rsidP="00E35B1E">
            <w:pPr>
              <w:rPr>
                <w:rFonts w:ascii="Arial" w:eastAsia="Times New Roman" w:hAnsi="Arial"/>
                <w:b/>
                <w:bCs/>
              </w:rPr>
            </w:pPr>
          </w:p>
        </w:tc>
        <w:tc>
          <w:tcPr>
            <w:tcW w:w="1843" w:type="dxa"/>
            <w:tcBorders>
              <w:top w:val="nil"/>
              <w:left w:val="nil"/>
              <w:bottom w:val="single" w:sz="8" w:space="0" w:color="auto"/>
              <w:right w:val="single" w:sz="8" w:space="0" w:color="auto"/>
            </w:tcBorders>
            <w:noWrap/>
            <w:vAlign w:val="center"/>
          </w:tcPr>
          <w:p w14:paraId="575E76EB" w14:textId="77777777" w:rsidR="00227877" w:rsidRPr="00D26108" w:rsidRDefault="00227877" w:rsidP="00E35B1E">
            <w:pPr>
              <w:jc w:val="center"/>
              <w:rPr>
                <w:rFonts w:ascii="Arial" w:eastAsia="Times New Roman" w:hAnsi="Arial"/>
                <w:b/>
                <w:bCs/>
              </w:rPr>
            </w:pPr>
          </w:p>
        </w:tc>
      </w:tr>
      <w:tr w:rsidR="00227877" w:rsidRPr="00D26108" w14:paraId="03BFB949" w14:textId="77777777" w:rsidTr="00E35B1E">
        <w:trPr>
          <w:trHeight w:val="518"/>
        </w:trPr>
        <w:tc>
          <w:tcPr>
            <w:tcW w:w="870" w:type="dxa"/>
            <w:tcBorders>
              <w:top w:val="nil"/>
              <w:left w:val="single" w:sz="8" w:space="0" w:color="auto"/>
              <w:bottom w:val="single" w:sz="8" w:space="0" w:color="auto"/>
              <w:right w:val="single" w:sz="8" w:space="0" w:color="auto"/>
            </w:tcBorders>
            <w:vAlign w:val="center"/>
            <w:hideMark/>
          </w:tcPr>
          <w:p w14:paraId="7D9C04D2" w14:textId="77777777" w:rsidR="00227877" w:rsidRPr="00D26108" w:rsidRDefault="00227877" w:rsidP="00E35B1E">
            <w:pPr>
              <w:jc w:val="center"/>
              <w:rPr>
                <w:rFonts w:ascii="Arial" w:eastAsia="Times New Roman" w:hAnsi="Arial"/>
                <w:b/>
                <w:bCs/>
                <w:sz w:val="22"/>
                <w:szCs w:val="22"/>
              </w:rPr>
            </w:pPr>
            <w:r w:rsidRPr="00D26108">
              <w:rPr>
                <w:rFonts w:ascii="Arial" w:eastAsia="Times New Roman" w:hAnsi="Arial"/>
                <w:b/>
                <w:bCs/>
                <w:sz w:val="22"/>
                <w:szCs w:val="22"/>
              </w:rPr>
              <w:t>6</w:t>
            </w:r>
          </w:p>
        </w:tc>
        <w:tc>
          <w:tcPr>
            <w:tcW w:w="4536" w:type="dxa"/>
            <w:tcBorders>
              <w:top w:val="nil"/>
              <w:left w:val="nil"/>
              <w:bottom w:val="single" w:sz="8" w:space="0" w:color="auto"/>
              <w:right w:val="single" w:sz="8" w:space="0" w:color="auto"/>
            </w:tcBorders>
            <w:vAlign w:val="center"/>
            <w:hideMark/>
          </w:tcPr>
          <w:p w14:paraId="6571EF7D" w14:textId="77777777" w:rsidR="00227877" w:rsidRPr="00D26108" w:rsidRDefault="00227877" w:rsidP="00E35B1E">
            <w:pPr>
              <w:rPr>
                <w:rFonts w:ascii="Times New Roman" w:eastAsia="Times New Roman" w:hAnsi="Times New Roman" w:cs="Times New Roman"/>
                <w:b/>
                <w:bCs/>
                <w:color w:val="000000"/>
                <w:sz w:val="24"/>
                <w:szCs w:val="24"/>
              </w:rPr>
            </w:pPr>
            <w:r w:rsidRPr="00D26108">
              <w:rPr>
                <w:rFonts w:ascii="Times New Roman" w:eastAsia="Times New Roman" w:hAnsi="Times New Roman" w:cs="Times New Roman"/>
                <w:b/>
                <w:bCs/>
                <w:color w:val="000000"/>
                <w:sz w:val="24"/>
                <w:szCs w:val="24"/>
              </w:rPr>
              <w:t xml:space="preserve"> Maçonnerie d’agglos de 0.20m </w:t>
            </w:r>
          </w:p>
        </w:tc>
        <w:tc>
          <w:tcPr>
            <w:tcW w:w="700" w:type="dxa"/>
            <w:tcBorders>
              <w:top w:val="nil"/>
              <w:left w:val="nil"/>
              <w:bottom w:val="single" w:sz="8" w:space="0" w:color="auto"/>
              <w:right w:val="single" w:sz="8" w:space="0" w:color="auto"/>
            </w:tcBorders>
            <w:noWrap/>
            <w:vAlign w:val="center"/>
            <w:hideMark/>
          </w:tcPr>
          <w:p w14:paraId="5EFD6A58" w14:textId="77777777" w:rsidR="00227877" w:rsidRPr="00D26108" w:rsidRDefault="00227877" w:rsidP="00E35B1E">
            <w:pPr>
              <w:jc w:val="center"/>
              <w:rPr>
                <w:rFonts w:eastAsia="Times New Roman" w:cs="Calibri"/>
                <w:b/>
                <w:bCs/>
                <w:color w:val="000000"/>
                <w:sz w:val="24"/>
                <w:szCs w:val="24"/>
              </w:rPr>
            </w:pPr>
            <w:r w:rsidRPr="00D26108">
              <w:rPr>
                <w:rFonts w:eastAsia="Times New Roman" w:cs="Calibri"/>
                <w:b/>
                <w:bCs/>
                <w:color w:val="000000"/>
                <w:sz w:val="24"/>
                <w:szCs w:val="24"/>
              </w:rPr>
              <w:t>M2</w:t>
            </w:r>
          </w:p>
        </w:tc>
        <w:tc>
          <w:tcPr>
            <w:tcW w:w="1060" w:type="dxa"/>
            <w:tcBorders>
              <w:top w:val="nil"/>
              <w:left w:val="single" w:sz="8" w:space="0" w:color="auto"/>
              <w:bottom w:val="single" w:sz="8" w:space="0" w:color="auto"/>
              <w:right w:val="single" w:sz="8" w:space="0" w:color="auto"/>
            </w:tcBorders>
            <w:noWrap/>
            <w:vAlign w:val="center"/>
          </w:tcPr>
          <w:p w14:paraId="3AE5AD4D" w14:textId="77777777" w:rsidR="00227877" w:rsidRDefault="00227877" w:rsidP="00E35B1E">
            <w:pPr>
              <w:jc w:val="center"/>
              <w:rPr>
                <w:rFonts w:ascii="Arial" w:hAnsi="Arial"/>
                <w:b/>
                <w:bCs/>
              </w:rPr>
            </w:pPr>
            <w:r>
              <w:rPr>
                <w:rFonts w:ascii="Arial" w:hAnsi="Arial"/>
                <w:b/>
                <w:bCs/>
              </w:rPr>
              <w:t>50,00</w:t>
            </w:r>
          </w:p>
        </w:tc>
        <w:tc>
          <w:tcPr>
            <w:tcW w:w="1564" w:type="dxa"/>
            <w:tcBorders>
              <w:top w:val="nil"/>
              <w:left w:val="nil"/>
              <w:bottom w:val="single" w:sz="8" w:space="0" w:color="auto"/>
              <w:right w:val="single" w:sz="8" w:space="0" w:color="auto"/>
            </w:tcBorders>
            <w:vAlign w:val="center"/>
          </w:tcPr>
          <w:p w14:paraId="18363C11" w14:textId="77777777" w:rsidR="00227877" w:rsidRPr="00D26108" w:rsidRDefault="00227877" w:rsidP="00E35B1E">
            <w:pPr>
              <w:rPr>
                <w:rFonts w:ascii="Arial" w:eastAsia="Times New Roman" w:hAnsi="Arial"/>
                <w:b/>
                <w:bCs/>
              </w:rPr>
            </w:pPr>
          </w:p>
        </w:tc>
        <w:tc>
          <w:tcPr>
            <w:tcW w:w="1843" w:type="dxa"/>
            <w:tcBorders>
              <w:top w:val="nil"/>
              <w:left w:val="nil"/>
              <w:bottom w:val="single" w:sz="8" w:space="0" w:color="auto"/>
              <w:right w:val="single" w:sz="8" w:space="0" w:color="auto"/>
            </w:tcBorders>
            <w:noWrap/>
            <w:vAlign w:val="center"/>
          </w:tcPr>
          <w:p w14:paraId="73AB0A86" w14:textId="77777777" w:rsidR="00227877" w:rsidRPr="00D26108" w:rsidRDefault="00227877" w:rsidP="00E35B1E">
            <w:pPr>
              <w:jc w:val="center"/>
              <w:rPr>
                <w:rFonts w:ascii="Arial" w:eastAsia="Times New Roman" w:hAnsi="Arial"/>
                <w:b/>
                <w:bCs/>
              </w:rPr>
            </w:pPr>
          </w:p>
        </w:tc>
      </w:tr>
      <w:tr w:rsidR="00227877" w:rsidRPr="00D26108" w14:paraId="62B24894" w14:textId="77777777" w:rsidTr="00E35B1E">
        <w:trPr>
          <w:trHeight w:val="440"/>
        </w:trPr>
        <w:tc>
          <w:tcPr>
            <w:tcW w:w="870" w:type="dxa"/>
            <w:tcBorders>
              <w:top w:val="nil"/>
              <w:left w:val="single" w:sz="8" w:space="0" w:color="auto"/>
              <w:bottom w:val="single" w:sz="8" w:space="0" w:color="auto"/>
              <w:right w:val="single" w:sz="8" w:space="0" w:color="auto"/>
            </w:tcBorders>
            <w:vAlign w:val="center"/>
            <w:hideMark/>
          </w:tcPr>
          <w:p w14:paraId="6D33C9B5" w14:textId="77777777" w:rsidR="00227877" w:rsidRPr="00D26108" w:rsidRDefault="00227877" w:rsidP="00E35B1E">
            <w:pPr>
              <w:jc w:val="center"/>
              <w:rPr>
                <w:rFonts w:ascii="Arial" w:eastAsia="Times New Roman" w:hAnsi="Arial"/>
                <w:b/>
                <w:bCs/>
                <w:sz w:val="22"/>
                <w:szCs w:val="22"/>
              </w:rPr>
            </w:pPr>
            <w:r w:rsidRPr="00D26108">
              <w:rPr>
                <w:rFonts w:ascii="Arial" w:eastAsia="Times New Roman" w:hAnsi="Arial"/>
                <w:b/>
                <w:bCs/>
                <w:sz w:val="22"/>
                <w:szCs w:val="22"/>
              </w:rPr>
              <w:t>7</w:t>
            </w:r>
          </w:p>
        </w:tc>
        <w:tc>
          <w:tcPr>
            <w:tcW w:w="4536" w:type="dxa"/>
            <w:tcBorders>
              <w:top w:val="nil"/>
              <w:left w:val="nil"/>
              <w:bottom w:val="single" w:sz="8" w:space="0" w:color="auto"/>
              <w:right w:val="single" w:sz="8" w:space="0" w:color="auto"/>
            </w:tcBorders>
            <w:vAlign w:val="center"/>
            <w:hideMark/>
          </w:tcPr>
          <w:p w14:paraId="76CE1AB0" w14:textId="77777777" w:rsidR="00227877" w:rsidRPr="00D26108" w:rsidRDefault="00227877" w:rsidP="00E35B1E">
            <w:pPr>
              <w:rPr>
                <w:rFonts w:ascii="Times New Roman" w:eastAsia="Times New Roman" w:hAnsi="Times New Roman" w:cs="Times New Roman"/>
                <w:b/>
                <w:bCs/>
                <w:color w:val="000000"/>
                <w:sz w:val="24"/>
                <w:szCs w:val="24"/>
              </w:rPr>
            </w:pPr>
            <w:r w:rsidRPr="00D26108">
              <w:rPr>
                <w:rFonts w:ascii="Times New Roman" w:eastAsia="Times New Roman" w:hAnsi="Times New Roman" w:cs="Times New Roman"/>
                <w:b/>
                <w:bCs/>
                <w:color w:val="000000"/>
                <w:sz w:val="24"/>
                <w:szCs w:val="24"/>
              </w:rPr>
              <w:t xml:space="preserve"> Enduits étanches </w:t>
            </w:r>
          </w:p>
        </w:tc>
        <w:tc>
          <w:tcPr>
            <w:tcW w:w="700" w:type="dxa"/>
            <w:tcBorders>
              <w:top w:val="nil"/>
              <w:left w:val="nil"/>
              <w:bottom w:val="single" w:sz="8" w:space="0" w:color="auto"/>
              <w:right w:val="single" w:sz="8" w:space="0" w:color="auto"/>
            </w:tcBorders>
            <w:noWrap/>
            <w:vAlign w:val="center"/>
            <w:hideMark/>
          </w:tcPr>
          <w:p w14:paraId="5BE2CE8B" w14:textId="77777777" w:rsidR="00227877" w:rsidRPr="00D26108" w:rsidRDefault="00227877" w:rsidP="00E35B1E">
            <w:pPr>
              <w:jc w:val="center"/>
              <w:rPr>
                <w:rFonts w:eastAsia="Times New Roman" w:cs="Calibri"/>
                <w:b/>
                <w:bCs/>
                <w:color w:val="000000"/>
                <w:sz w:val="24"/>
                <w:szCs w:val="24"/>
              </w:rPr>
            </w:pPr>
            <w:r w:rsidRPr="00D26108">
              <w:rPr>
                <w:rFonts w:eastAsia="Times New Roman" w:cs="Calibri"/>
                <w:b/>
                <w:bCs/>
                <w:color w:val="000000"/>
                <w:sz w:val="24"/>
                <w:szCs w:val="24"/>
              </w:rPr>
              <w:t>M2</w:t>
            </w:r>
          </w:p>
        </w:tc>
        <w:tc>
          <w:tcPr>
            <w:tcW w:w="1060" w:type="dxa"/>
            <w:tcBorders>
              <w:top w:val="nil"/>
              <w:left w:val="single" w:sz="8" w:space="0" w:color="auto"/>
              <w:bottom w:val="single" w:sz="8" w:space="0" w:color="auto"/>
              <w:right w:val="single" w:sz="8" w:space="0" w:color="auto"/>
            </w:tcBorders>
            <w:noWrap/>
            <w:vAlign w:val="center"/>
          </w:tcPr>
          <w:p w14:paraId="271A8709" w14:textId="77777777" w:rsidR="00227877" w:rsidRDefault="00227877" w:rsidP="00E35B1E">
            <w:pPr>
              <w:jc w:val="center"/>
              <w:rPr>
                <w:rFonts w:ascii="Arial" w:hAnsi="Arial"/>
                <w:b/>
                <w:bCs/>
              </w:rPr>
            </w:pPr>
            <w:r>
              <w:rPr>
                <w:rFonts w:ascii="Arial" w:hAnsi="Arial"/>
                <w:b/>
                <w:bCs/>
              </w:rPr>
              <w:t>210,00</w:t>
            </w:r>
          </w:p>
        </w:tc>
        <w:tc>
          <w:tcPr>
            <w:tcW w:w="1564" w:type="dxa"/>
            <w:tcBorders>
              <w:top w:val="nil"/>
              <w:left w:val="nil"/>
              <w:bottom w:val="single" w:sz="8" w:space="0" w:color="auto"/>
              <w:right w:val="single" w:sz="8" w:space="0" w:color="auto"/>
            </w:tcBorders>
            <w:vAlign w:val="center"/>
          </w:tcPr>
          <w:p w14:paraId="3FBB2442" w14:textId="77777777" w:rsidR="00227877" w:rsidRPr="00D26108" w:rsidRDefault="00227877" w:rsidP="00E35B1E">
            <w:pPr>
              <w:rPr>
                <w:rFonts w:ascii="Arial" w:eastAsia="Times New Roman" w:hAnsi="Arial"/>
                <w:b/>
                <w:bCs/>
              </w:rPr>
            </w:pPr>
          </w:p>
        </w:tc>
        <w:tc>
          <w:tcPr>
            <w:tcW w:w="1843" w:type="dxa"/>
            <w:tcBorders>
              <w:top w:val="nil"/>
              <w:left w:val="nil"/>
              <w:bottom w:val="single" w:sz="8" w:space="0" w:color="auto"/>
              <w:right w:val="single" w:sz="8" w:space="0" w:color="auto"/>
            </w:tcBorders>
            <w:noWrap/>
            <w:vAlign w:val="center"/>
          </w:tcPr>
          <w:p w14:paraId="096AD677" w14:textId="77777777" w:rsidR="00227877" w:rsidRPr="00D26108" w:rsidRDefault="00227877" w:rsidP="00E35B1E">
            <w:pPr>
              <w:jc w:val="center"/>
              <w:rPr>
                <w:rFonts w:ascii="Arial" w:eastAsia="Times New Roman" w:hAnsi="Arial"/>
                <w:b/>
                <w:bCs/>
              </w:rPr>
            </w:pPr>
          </w:p>
        </w:tc>
      </w:tr>
      <w:tr w:rsidR="00227877" w:rsidRPr="00D26108" w14:paraId="4EE55538" w14:textId="77777777" w:rsidTr="00E35B1E">
        <w:trPr>
          <w:trHeight w:val="546"/>
        </w:trPr>
        <w:tc>
          <w:tcPr>
            <w:tcW w:w="870" w:type="dxa"/>
            <w:tcBorders>
              <w:top w:val="nil"/>
              <w:left w:val="single" w:sz="8" w:space="0" w:color="auto"/>
              <w:bottom w:val="single" w:sz="8" w:space="0" w:color="auto"/>
              <w:right w:val="single" w:sz="8" w:space="0" w:color="auto"/>
            </w:tcBorders>
            <w:vAlign w:val="center"/>
            <w:hideMark/>
          </w:tcPr>
          <w:p w14:paraId="6C973C31" w14:textId="77777777" w:rsidR="00227877" w:rsidRPr="00D26108" w:rsidRDefault="00227877" w:rsidP="00E35B1E">
            <w:pPr>
              <w:jc w:val="center"/>
              <w:rPr>
                <w:rFonts w:ascii="Arial" w:eastAsia="Times New Roman" w:hAnsi="Arial"/>
                <w:b/>
                <w:bCs/>
                <w:sz w:val="22"/>
                <w:szCs w:val="22"/>
              </w:rPr>
            </w:pPr>
            <w:r w:rsidRPr="00D26108">
              <w:rPr>
                <w:rFonts w:ascii="Arial" w:eastAsia="Times New Roman" w:hAnsi="Arial"/>
                <w:b/>
                <w:bCs/>
                <w:sz w:val="22"/>
                <w:szCs w:val="22"/>
              </w:rPr>
              <w:t>8</w:t>
            </w:r>
          </w:p>
        </w:tc>
        <w:tc>
          <w:tcPr>
            <w:tcW w:w="4536" w:type="dxa"/>
            <w:tcBorders>
              <w:top w:val="nil"/>
              <w:left w:val="nil"/>
              <w:bottom w:val="single" w:sz="8" w:space="0" w:color="auto"/>
              <w:right w:val="single" w:sz="8" w:space="0" w:color="auto"/>
            </w:tcBorders>
            <w:vAlign w:val="center"/>
            <w:hideMark/>
          </w:tcPr>
          <w:p w14:paraId="00ED0942" w14:textId="77777777" w:rsidR="00227877" w:rsidRPr="00D26108" w:rsidRDefault="00227877" w:rsidP="00E35B1E">
            <w:pPr>
              <w:rPr>
                <w:rFonts w:ascii="Times New Roman" w:eastAsia="Times New Roman" w:hAnsi="Times New Roman" w:cs="Times New Roman"/>
                <w:b/>
                <w:bCs/>
                <w:color w:val="000000"/>
                <w:sz w:val="24"/>
                <w:szCs w:val="24"/>
              </w:rPr>
            </w:pPr>
            <w:r w:rsidRPr="00D26108">
              <w:rPr>
                <w:rFonts w:ascii="Times New Roman" w:eastAsia="Times New Roman" w:hAnsi="Times New Roman" w:cs="Times New Roman"/>
                <w:b/>
                <w:bCs/>
                <w:color w:val="000000"/>
                <w:sz w:val="24"/>
                <w:szCs w:val="24"/>
              </w:rPr>
              <w:t xml:space="preserve"> Enduits ordinaires  </w:t>
            </w:r>
          </w:p>
        </w:tc>
        <w:tc>
          <w:tcPr>
            <w:tcW w:w="700" w:type="dxa"/>
            <w:tcBorders>
              <w:top w:val="nil"/>
              <w:left w:val="nil"/>
              <w:bottom w:val="single" w:sz="8" w:space="0" w:color="auto"/>
              <w:right w:val="single" w:sz="8" w:space="0" w:color="auto"/>
            </w:tcBorders>
            <w:noWrap/>
            <w:vAlign w:val="center"/>
            <w:hideMark/>
          </w:tcPr>
          <w:p w14:paraId="2088DA5B" w14:textId="77777777" w:rsidR="00227877" w:rsidRPr="00D26108" w:rsidRDefault="00227877" w:rsidP="00E35B1E">
            <w:pPr>
              <w:jc w:val="center"/>
              <w:rPr>
                <w:rFonts w:eastAsia="Times New Roman" w:cs="Calibri"/>
                <w:b/>
                <w:bCs/>
                <w:color w:val="000000"/>
                <w:sz w:val="24"/>
                <w:szCs w:val="24"/>
              </w:rPr>
            </w:pPr>
            <w:r w:rsidRPr="00D26108">
              <w:rPr>
                <w:rFonts w:eastAsia="Times New Roman" w:cs="Calibri"/>
                <w:b/>
                <w:bCs/>
                <w:color w:val="000000"/>
                <w:sz w:val="24"/>
                <w:szCs w:val="24"/>
              </w:rPr>
              <w:t>M2</w:t>
            </w:r>
          </w:p>
        </w:tc>
        <w:tc>
          <w:tcPr>
            <w:tcW w:w="1060" w:type="dxa"/>
            <w:tcBorders>
              <w:top w:val="nil"/>
              <w:left w:val="single" w:sz="8" w:space="0" w:color="auto"/>
              <w:bottom w:val="single" w:sz="8" w:space="0" w:color="auto"/>
              <w:right w:val="single" w:sz="8" w:space="0" w:color="auto"/>
            </w:tcBorders>
            <w:noWrap/>
            <w:vAlign w:val="center"/>
          </w:tcPr>
          <w:p w14:paraId="3D2DA36F" w14:textId="77777777" w:rsidR="00227877" w:rsidRDefault="00227877" w:rsidP="00E35B1E">
            <w:pPr>
              <w:jc w:val="center"/>
              <w:rPr>
                <w:rFonts w:ascii="Arial" w:hAnsi="Arial"/>
                <w:b/>
                <w:bCs/>
              </w:rPr>
            </w:pPr>
            <w:r>
              <w:rPr>
                <w:rFonts w:ascii="Arial" w:hAnsi="Arial"/>
                <w:b/>
                <w:bCs/>
              </w:rPr>
              <w:t>110,00</w:t>
            </w:r>
          </w:p>
        </w:tc>
        <w:tc>
          <w:tcPr>
            <w:tcW w:w="1564" w:type="dxa"/>
            <w:tcBorders>
              <w:top w:val="nil"/>
              <w:left w:val="nil"/>
              <w:bottom w:val="single" w:sz="8" w:space="0" w:color="auto"/>
              <w:right w:val="single" w:sz="8" w:space="0" w:color="auto"/>
            </w:tcBorders>
            <w:vAlign w:val="center"/>
          </w:tcPr>
          <w:p w14:paraId="1AE3BE84" w14:textId="77777777" w:rsidR="00227877" w:rsidRPr="00D26108" w:rsidRDefault="00227877" w:rsidP="00E35B1E">
            <w:pPr>
              <w:rPr>
                <w:rFonts w:ascii="Arial" w:eastAsia="Times New Roman" w:hAnsi="Arial"/>
                <w:b/>
                <w:bCs/>
              </w:rPr>
            </w:pPr>
          </w:p>
        </w:tc>
        <w:tc>
          <w:tcPr>
            <w:tcW w:w="1843" w:type="dxa"/>
            <w:tcBorders>
              <w:top w:val="nil"/>
              <w:left w:val="nil"/>
              <w:bottom w:val="single" w:sz="8" w:space="0" w:color="auto"/>
              <w:right w:val="single" w:sz="8" w:space="0" w:color="auto"/>
            </w:tcBorders>
            <w:noWrap/>
            <w:vAlign w:val="center"/>
          </w:tcPr>
          <w:p w14:paraId="2E10A060" w14:textId="77777777" w:rsidR="00227877" w:rsidRPr="00D26108" w:rsidRDefault="00227877" w:rsidP="00E35B1E">
            <w:pPr>
              <w:jc w:val="center"/>
              <w:rPr>
                <w:rFonts w:ascii="Arial" w:eastAsia="Times New Roman" w:hAnsi="Arial"/>
                <w:b/>
                <w:bCs/>
              </w:rPr>
            </w:pPr>
          </w:p>
        </w:tc>
      </w:tr>
      <w:tr w:rsidR="00227877" w:rsidRPr="00D26108" w14:paraId="72BDB51B" w14:textId="77777777" w:rsidTr="00E35B1E">
        <w:trPr>
          <w:trHeight w:val="554"/>
        </w:trPr>
        <w:tc>
          <w:tcPr>
            <w:tcW w:w="870" w:type="dxa"/>
            <w:tcBorders>
              <w:top w:val="nil"/>
              <w:left w:val="single" w:sz="8" w:space="0" w:color="auto"/>
              <w:bottom w:val="single" w:sz="8" w:space="0" w:color="auto"/>
              <w:right w:val="single" w:sz="8" w:space="0" w:color="auto"/>
            </w:tcBorders>
            <w:vAlign w:val="center"/>
            <w:hideMark/>
          </w:tcPr>
          <w:p w14:paraId="4F033716" w14:textId="77777777" w:rsidR="00227877" w:rsidRPr="00D26108" w:rsidRDefault="00227877" w:rsidP="00E35B1E">
            <w:pPr>
              <w:jc w:val="center"/>
              <w:rPr>
                <w:rFonts w:ascii="Arial" w:eastAsia="Times New Roman" w:hAnsi="Arial"/>
                <w:b/>
                <w:bCs/>
                <w:sz w:val="22"/>
                <w:szCs w:val="22"/>
              </w:rPr>
            </w:pPr>
            <w:r w:rsidRPr="00D26108">
              <w:rPr>
                <w:rFonts w:ascii="Arial" w:eastAsia="Times New Roman" w:hAnsi="Arial"/>
                <w:b/>
                <w:bCs/>
                <w:sz w:val="22"/>
                <w:szCs w:val="22"/>
              </w:rPr>
              <w:t>9</w:t>
            </w:r>
          </w:p>
        </w:tc>
        <w:tc>
          <w:tcPr>
            <w:tcW w:w="4536" w:type="dxa"/>
            <w:tcBorders>
              <w:top w:val="nil"/>
              <w:left w:val="nil"/>
              <w:bottom w:val="single" w:sz="8" w:space="0" w:color="auto"/>
              <w:right w:val="single" w:sz="8" w:space="0" w:color="auto"/>
            </w:tcBorders>
            <w:vAlign w:val="center"/>
            <w:hideMark/>
          </w:tcPr>
          <w:p w14:paraId="4965167E" w14:textId="77777777" w:rsidR="00227877" w:rsidRPr="00D26108" w:rsidRDefault="00227877" w:rsidP="00E35B1E">
            <w:pPr>
              <w:rPr>
                <w:rFonts w:ascii="Times New Roman" w:eastAsia="Times New Roman" w:hAnsi="Times New Roman" w:cs="Times New Roman"/>
                <w:b/>
                <w:bCs/>
                <w:color w:val="000000"/>
                <w:sz w:val="24"/>
                <w:szCs w:val="24"/>
              </w:rPr>
            </w:pPr>
            <w:r w:rsidRPr="00D26108">
              <w:rPr>
                <w:rFonts w:ascii="Times New Roman" w:eastAsia="Times New Roman" w:hAnsi="Times New Roman" w:cs="Times New Roman"/>
                <w:b/>
                <w:bCs/>
                <w:color w:val="000000"/>
                <w:sz w:val="24"/>
                <w:szCs w:val="24"/>
              </w:rPr>
              <w:t xml:space="preserve"> Forme de pente sur dalle de couverture </w:t>
            </w:r>
          </w:p>
        </w:tc>
        <w:tc>
          <w:tcPr>
            <w:tcW w:w="700" w:type="dxa"/>
            <w:tcBorders>
              <w:top w:val="nil"/>
              <w:left w:val="nil"/>
              <w:bottom w:val="single" w:sz="8" w:space="0" w:color="auto"/>
              <w:right w:val="single" w:sz="8" w:space="0" w:color="auto"/>
            </w:tcBorders>
            <w:noWrap/>
            <w:vAlign w:val="center"/>
            <w:hideMark/>
          </w:tcPr>
          <w:p w14:paraId="461CAEE6" w14:textId="77777777" w:rsidR="00227877" w:rsidRPr="00D26108" w:rsidRDefault="00227877" w:rsidP="00E35B1E">
            <w:pPr>
              <w:jc w:val="center"/>
              <w:rPr>
                <w:rFonts w:eastAsia="Times New Roman" w:cs="Calibri"/>
                <w:b/>
                <w:bCs/>
                <w:color w:val="000000"/>
                <w:sz w:val="24"/>
                <w:szCs w:val="24"/>
              </w:rPr>
            </w:pPr>
            <w:r w:rsidRPr="00D26108">
              <w:rPr>
                <w:rFonts w:eastAsia="Times New Roman" w:cs="Calibri"/>
                <w:b/>
                <w:bCs/>
                <w:color w:val="000000"/>
                <w:sz w:val="24"/>
                <w:szCs w:val="24"/>
              </w:rPr>
              <w:t>M2</w:t>
            </w:r>
          </w:p>
        </w:tc>
        <w:tc>
          <w:tcPr>
            <w:tcW w:w="1060" w:type="dxa"/>
            <w:tcBorders>
              <w:top w:val="nil"/>
              <w:left w:val="single" w:sz="8" w:space="0" w:color="auto"/>
              <w:bottom w:val="single" w:sz="8" w:space="0" w:color="auto"/>
              <w:right w:val="single" w:sz="8" w:space="0" w:color="auto"/>
            </w:tcBorders>
            <w:noWrap/>
            <w:vAlign w:val="center"/>
          </w:tcPr>
          <w:p w14:paraId="556E8033" w14:textId="77777777" w:rsidR="00227877" w:rsidRDefault="00227877" w:rsidP="00E35B1E">
            <w:pPr>
              <w:jc w:val="center"/>
              <w:rPr>
                <w:rFonts w:ascii="Arial" w:hAnsi="Arial"/>
                <w:b/>
                <w:bCs/>
              </w:rPr>
            </w:pPr>
            <w:r>
              <w:rPr>
                <w:rFonts w:ascii="Arial" w:hAnsi="Arial"/>
                <w:b/>
                <w:bCs/>
              </w:rPr>
              <w:t>76,00</w:t>
            </w:r>
          </w:p>
        </w:tc>
        <w:tc>
          <w:tcPr>
            <w:tcW w:w="1564" w:type="dxa"/>
            <w:tcBorders>
              <w:top w:val="nil"/>
              <w:left w:val="nil"/>
              <w:bottom w:val="single" w:sz="8" w:space="0" w:color="auto"/>
              <w:right w:val="single" w:sz="8" w:space="0" w:color="auto"/>
            </w:tcBorders>
            <w:vAlign w:val="center"/>
          </w:tcPr>
          <w:p w14:paraId="0B390BC8" w14:textId="77777777" w:rsidR="00227877" w:rsidRPr="00D26108" w:rsidRDefault="00227877" w:rsidP="00E35B1E">
            <w:pPr>
              <w:rPr>
                <w:rFonts w:ascii="Arial" w:eastAsia="Times New Roman" w:hAnsi="Arial"/>
                <w:b/>
                <w:bCs/>
              </w:rPr>
            </w:pPr>
          </w:p>
        </w:tc>
        <w:tc>
          <w:tcPr>
            <w:tcW w:w="1843" w:type="dxa"/>
            <w:tcBorders>
              <w:top w:val="nil"/>
              <w:left w:val="nil"/>
              <w:bottom w:val="single" w:sz="8" w:space="0" w:color="auto"/>
              <w:right w:val="single" w:sz="8" w:space="0" w:color="auto"/>
            </w:tcBorders>
            <w:noWrap/>
            <w:vAlign w:val="center"/>
          </w:tcPr>
          <w:p w14:paraId="2685B6AC" w14:textId="77777777" w:rsidR="00227877" w:rsidRPr="00D26108" w:rsidRDefault="00227877" w:rsidP="00E35B1E">
            <w:pPr>
              <w:jc w:val="center"/>
              <w:rPr>
                <w:rFonts w:ascii="Arial" w:eastAsia="Times New Roman" w:hAnsi="Arial"/>
                <w:b/>
                <w:bCs/>
              </w:rPr>
            </w:pPr>
          </w:p>
        </w:tc>
      </w:tr>
      <w:tr w:rsidR="00227877" w:rsidRPr="00D26108" w14:paraId="60C83FBA" w14:textId="77777777" w:rsidTr="00E35B1E">
        <w:trPr>
          <w:trHeight w:val="636"/>
        </w:trPr>
        <w:tc>
          <w:tcPr>
            <w:tcW w:w="870" w:type="dxa"/>
            <w:tcBorders>
              <w:top w:val="nil"/>
              <w:left w:val="single" w:sz="8" w:space="0" w:color="auto"/>
              <w:bottom w:val="single" w:sz="8" w:space="0" w:color="auto"/>
              <w:right w:val="single" w:sz="8" w:space="0" w:color="auto"/>
            </w:tcBorders>
            <w:vAlign w:val="center"/>
            <w:hideMark/>
          </w:tcPr>
          <w:p w14:paraId="72D9B7BA" w14:textId="77777777" w:rsidR="00227877" w:rsidRPr="00D26108" w:rsidRDefault="00227877" w:rsidP="00E35B1E">
            <w:pPr>
              <w:jc w:val="center"/>
              <w:rPr>
                <w:rFonts w:ascii="Arial" w:eastAsia="Times New Roman" w:hAnsi="Arial"/>
                <w:b/>
                <w:bCs/>
                <w:sz w:val="22"/>
                <w:szCs w:val="22"/>
              </w:rPr>
            </w:pPr>
            <w:r w:rsidRPr="00D26108">
              <w:rPr>
                <w:rFonts w:ascii="Arial" w:eastAsia="Times New Roman" w:hAnsi="Arial"/>
                <w:b/>
                <w:bCs/>
                <w:sz w:val="22"/>
                <w:szCs w:val="22"/>
              </w:rPr>
              <w:t>10</w:t>
            </w:r>
          </w:p>
        </w:tc>
        <w:tc>
          <w:tcPr>
            <w:tcW w:w="4536" w:type="dxa"/>
            <w:tcBorders>
              <w:top w:val="nil"/>
              <w:left w:val="nil"/>
              <w:bottom w:val="single" w:sz="8" w:space="0" w:color="auto"/>
              <w:right w:val="single" w:sz="8" w:space="0" w:color="auto"/>
            </w:tcBorders>
            <w:vAlign w:val="center"/>
            <w:hideMark/>
          </w:tcPr>
          <w:p w14:paraId="256A6291" w14:textId="77777777" w:rsidR="00227877" w:rsidRPr="00D26108" w:rsidRDefault="00227877" w:rsidP="00E35B1E">
            <w:pPr>
              <w:rPr>
                <w:rFonts w:ascii="Times New Roman" w:eastAsia="Times New Roman" w:hAnsi="Times New Roman" w:cs="Times New Roman"/>
                <w:b/>
                <w:bCs/>
                <w:color w:val="000000"/>
                <w:sz w:val="24"/>
                <w:szCs w:val="24"/>
              </w:rPr>
            </w:pPr>
            <w:r w:rsidRPr="00D26108">
              <w:rPr>
                <w:rFonts w:ascii="Times New Roman" w:eastAsia="Times New Roman" w:hAnsi="Times New Roman" w:cs="Times New Roman"/>
                <w:b/>
                <w:bCs/>
                <w:color w:val="000000"/>
                <w:sz w:val="24"/>
                <w:szCs w:val="24"/>
              </w:rPr>
              <w:t xml:space="preserve"> Bac de décantation de dimension interne 2.00m x 1.00m </w:t>
            </w:r>
          </w:p>
        </w:tc>
        <w:tc>
          <w:tcPr>
            <w:tcW w:w="700" w:type="dxa"/>
            <w:tcBorders>
              <w:top w:val="nil"/>
              <w:left w:val="nil"/>
              <w:bottom w:val="single" w:sz="8" w:space="0" w:color="auto"/>
              <w:right w:val="single" w:sz="8" w:space="0" w:color="auto"/>
            </w:tcBorders>
            <w:noWrap/>
            <w:vAlign w:val="center"/>
            <w:hideMark/>
          </w:tcPr>
          <w:p w14:paraId="7D542239" w14:textId="77777777" w:rsidR="00227877" w:rsidRPr="00D26108" w:rsidRDefault="00227877" w:rsidP="00E35B1E">
            <w:pPr>
              <w:jc w:val="center"/>
              <w:rPr>
                <w:rFonts w:eastAsia="Times New Roman" w:cs="Calibri"/>
                <w:b/>
                <w:bCs/>
                <w:color w:val="000000"/>
                <w:sz w:val="24"/>
                <w:szCs w:val="24"/>
              </w:rPr>
            </w:pPr>
            <w:r w:rsidRPr="00D26108">
              <w:rPr>
                <w:rFonts w:eastAsia="Times New Roman" w:cs="Calibri"/>
                <w:b/>
                <w:bCs/>
                <w:color w:val="000000"/>
                <w:sz w:val="24"/>
                <w:szCs w:val="24"/>
              </w:rPr>
              <w:t>U</w:t>
            </w:r>
          </w:p>
        </w:tc>
        <w:tc>
          <w:tcPr>
            <w:tcW w:w="1060" w:type="dxa"/>
            <w:tcBorders>
              <w:top w:val="nil"/>
              <w:left w:val="single" w:sz="8" w:space="0" w:color="auto"/>
              <w:bottom w:val="single" w:sz="8" w:space="0" w:color="auto"/>
              <w:right w:val="single" w:sz="8" w:space="0" w:color="auto"/>
            </w:tcBorders>
            <w:noWrap/>
            <w:vAlign w:val="center"/>
          </w:tcPr>
          <w:p w14:paraId="1FB1E4D6" w14:textId="77777777" w:rsidR="00227877" w:rsidRDefault="00227877" w:rsidP="00E35B1E">
            <w:pPr>
              <w:jc w:val="center"/>
              <w:rPr>
                <w:rFonts w:ascii="Arial" w:hAnsi="Arial"/>
                <w:b/>
                <w:bCs/>
              </w:rPr>
            </w:pPr>
            <w:r>
              <w:rPr>
                <w:rFonts w:ascii="Arial" w:hAnsi="Arial"/>
                <w:b/>
                <w:bCs/>
              </w:rPr>
              <w:t>2,00</w:t>
            </w:r>
          </w:p>
        </w:tc>
        <w:tc>
          <w:tcPr>
            <w:tcW w:w="1564" w:type="dxa"/>
            <w:tcBorders>
              <w:top w:val="nil"/>
              <w:left w:val="nil"/>
              <w:bottom w:val="single" w:sz="8" w:space="0" w:color="auto"/>
              <w:right w:val="single" w:sz="8" w:space="0" w:color="auto"/>
            </w:tcBorders>
            <w:vAlign w:val="center"/>
          </w:tcPr>
          <w:p w14:paraId="06A4B099" w14:textId="77777777" w:rsidR="00227877" w:rsidRPr="00D26108" w:rsidRDefault="00227877" w:rsidP="00E35B1E">
            <w:pPr>
              <w:rPr>
                <w:rFonts w:ascii="Arial" w:eastAsia="Times New Roman" w:hAnsi="Arial"/>
                <w:b/>
                <w:bCs/>
              </w:rPr>
            </w:pPr>
          </w:p>
        </w:tc>
        <w:tc>
          <w:tcPr>
            <w:tcW w:w="1843" w:type="dxa"/>
            <w:tcBorders>
              <w:top w:val="nil"/>
              <w:left w:val="nil"/>
              <w:bottom w:val="single" w:sz="8" w:space="0" w:color="auto"/>
              <w:right w:val="single" w:sz="8" w:space="0" w:color="auto"/>
            </w:tcBorders>
            <w:noWrap/>
            <w:vAlign w:val="center"/>
          </w:tcPr>
          <w:p w14:paraId="7717A2AA" w14:textId="77777777" w:rsidR="00227877" w:rsidRPr="00D26108" w:rsidRDefault="00227877" w:rsidP="00E35B1E">
            <w:pPr>
              <w:jc w:val="center"/>
              <w:rPr>
                <w:rFonts w:ascii="Arial" w:eastAsia="Times New Roman" w:hAnsi="Arial"/>
                <w:b/>
                <w:bCs/>
              </w:rPr>
            </w:pPr>
          </w:p>
        </w:tc>
      </w:tr>
      <w:tr w:rsidR="00227877" w:rsidRPr="00D26108" w14:paraId="2A612D49" w14:textId="77777777" w:rsidTr="00E35B1E">
        <w:trPr>
          <w:trHeight w:val="636"/>
        </w:trPr>
        <w:tc>
          <w:tcPr>
            <w:tcW w:w="870" w:type="dxa"/>
            <w:tcBorders>
              <w:top w:val="nil"/>
              <w:left w:val="single" w:sz="8" w:space="0" w:color="auto"/>
              <w:bottom w:val="single" w:sz="8" w:space="0" w:color="auto"/>
              <w:right w:val="single" w:sz="8" w:space="0" w:color="auto"/>
            </w:tcBorders>
            <w:vAlign w:val="center"/>
            <w:hideMark/>
          </w:tcPr>
          <w:p w14:paraId="7D41B907" w14:textId="77777777" w:rsidR="00227877" w:rsidRPr="00D26108" w:rsidRDefault="00227877" w:rsidP="00E35B1E">
            <w:pPr>
              <w:jc w:val="center"/>
              <w:rPr>
                <w:rFonts w:ascii="Arial" w:eastAsia="Times New Roman" w:hAnsi="Arial"/>
                <w:b/>
                <w:bCs/>
                <w:sz w:val="22"/>
                <w:szCs w:val="22"/>
              </w:rPr>
            </w:pPr>
            <w:r w:rsidRPr="00D26108">
              <w:rPr>
                <w:rFonts w:ascii="Arial" w:eastAsia="Times New Roman" w:hAnsi="Arial"/>
                <w:b/>
                <w:bCs/>
                <w:sz w:val="22"/>
                <w:szCs w:val="22"/>
              </w:rPr>
              <w:t>11</w:t>
            </w:r>
          </w:p>
        </w:tc>
        <w:tc>
          <w:tcPr>
            <w:tcW w:w="4536" w:type="dxa"/>
            <w:tcBorders>
              <w:top w:val="nil"/>
              <w:left w:val="nil"/>
              <w:bottom w:val="single" w:sz="8" w:space="0" w:color="auto"/>
              <w:right w:val="single" w:sz="8" w:space="0" w:color="auto"/>
            </w:tcBorders>
            <w:vAlign w:val="center"/>
            <w:hideMark/>
          </w:tcPr>
          <w:p w14:paraId="5D64486A" w14:textId="77777777" w:rsidR="00227877" w:rsidRPr="00D26108" w:rsidRDefault="00227877" w:rsidP="00E35B1E">
            <w:pPr>
              <w:rPr>
                <w:rFonts w:ascii="Times New Roman" w:eastAsia="Times New Roman" w:hAnsi="Times New Roman" w:cs="Times New Roman"/>
                <w:b/>
                <w:bCs/>
                <w:color w:val="000000"/>
                <w:sz w:val="24"/>
                <w:szCs w:val="24"/>
              </w:rPr>
            </w:pPr>
            <w:r w:rsidRPr="00D26108">
              <w:rPr>
                <w:rFonts w:ascii="Times New Roman" w:eastAsia="Times New Roman" w:hAnsi="Times New Roman" w:cs="Times New Roman"/>
                <w:b/>
                <w:bCs/>
                <w:color w:val="000000"/>
                <w:sz w:val="24"/>
                <w:szCs w:val="24"/>
              </w:rPr>
              <w:t xml:space="preserve"> Grille pour filtration d’eau de diamètre 20cm </w:t>
            </w:r>
          </w:p>
        </w:tc>
        <w:tc>
          <w:tcPr>
            <w:tcW w:w="700" w:type="dxa"/>
            <w:tcBorders>
              <w:top w:val="nil"/>
              <w:left w:val="nil"/>
              <w:bottom w:val="single" w:sz="8" w:space="0" w:color="auto"/>
              <w:right w:val="single" w:sz="8" w:space="0" w:color="auto"/>
            </w:tcBorders>
            <w:noWrap/>
            <w:vAlign w:val="center"/>
            <w:hideMark/>
          </w:tcPr>
          <w:p w14:paraId="6B3AE28C" w14:textId="77777777" w:rsidR="00227877" w:rsidRPr="00D26108" w:rsidRDefault="00227877" w:rsidP="00E35B1E">
            <w:pPr>
              <w:jc w:val="center"/>
              <w:rPr>
                <w:rFonts w:eastAsia="Times New Roman" w:cs="Calibri"/>
                <w:b/>
                <w:bCs/>
                <w:color w:val="000000"/>
                <w:sz w:val="24"/>
                <w:szCs w:val="24"/>
              </w:rPr>
            </w:pPr>
            <w:r w:rsidRPr="00D26108">
              <w:rPr>
                <w:rFonts w:eastAsia="Times New Roman" w:cs="Calibri"/>
                <w:b/>
                <w:bCs/>
                <w:color w:val="000000"/>
                <w:sz w:val="24"/>
                <w:szCs w:val="24"/>
              </w:rPr>
              <w:t>U</w:t>
            </w:r>
          </w:p>
        </w:tc>
        <w:tc>
          <w:tcPr>
            <w:tcW w:w="1060" w:type="dxa"/>
            <w:tcBorders>
              <w:top w:val="nil"/>
              <w:left w:val="single" w:sz="8" w:space="0" w:color="auto"/>
              <w:bottom w:val="single" w:sz="8" w:space="0" w:color="auto"/>
              <w:right w:val="single" w:sz="8" w:space="0" w:color="auto"/>
            </w:tcBorders>
            <w:noWrap/>
            <w:vAlign w:val="center"/>
          </w:tcPr>
          <w:p w14:paraId="4D11FF1B" w14:textId="77777777" w:rsidR="00227877" w:rsidRDefault="00227877" w:rsidP="00E35B1E">
            <w:pPr>
              <w:jc w:val="center"/>
              <w:rPr>
                <w:rFonts w:ascii="Arial" w:hAnsi="Arial"/>
                <w:b/>
                <w:bCs/>
              </w:rPr>
            </w:pPr>
            <w:r>
              <w:rPr>
                <w:rFonts w:ascii="Arial" w:hAnsi="Arial"/>
                <w:b/>
                <w:bCs/>
              </w:rPr>
              <w:t>4,00</w:t>
            </w:r>
          </w:p>
        </w:tc>
        <w:tc>
          <w:tcPr>
            <w:tcW w:w="1564" w:type="dxa"/>
            <w:tcBorders>
              <w:top w:val="nil"/>
              <w:left w:val="nil"/>
              <w:bottom w:val="single" w:sz="8" w:space="0" w:color="auto"/>
              <w:right w:val="single" w:sz="8" w:space="0" w:color="auto"/>
            </w:tcBorders>
            <w:vAlign w:val="center"/>
          </w:tcPr>
          <w:p w14:paraId="46749E87" w14:textId="77777777" w:rsidR="00227877" w:rsidRPr="00D26108" w:rsidRDefault="00227877" w:rsidP="00E35B1E">
            <w:pPr>
              <w:rPr>
                <w:rFonts w:ascii="Arial" w:eastAsia="Times New Roman" w:hAnsi="Arial"/>
                <w:b/>
                <w:bCs/>
              </w:rPr>
            </w:pPr>
          </w:p>
        </w:tc>
        <w:tc>
          <w:tcPr>
            <w:tcW w:w="1843" w:type="dxa"/>
            <w:tcBorders>
              <w:top w:val="nil"/>
              <w:left w:val="nil"/>
              <w:bottom w:val="single" w:sz="8" w:space="0" w:color="auto"/>
              <w:right w:val="single" w:sz="8" w:space="0" w:color="auto"/>
            </w:tcBorders>
            <w:noWrap/>
            <w:vAlign w:val="center"/>
          </w:tcPr>
          <w:p w14:paraId="02F27438" w14:textId="77777777" w:rsidR="00227877" w:rsidRPr="00D26108" w:rsidRDefault="00227877" w:rsidP="00E35B1E">
            <w:pPr>
              <w:jc w:val="center"/>
              <w:rPr>
                <w:rFonts w:ascii="Arial" w:eastAsia="Times New Roman" w:hAnsi="Arial"/>
                <w:b/>
                <w:bCs/>
              </w:rPr>
            </w:pPr>
          </w:p>
        </w:tc>
      </w:tr>
      <w:tr w:rsidR="00227877" w:rsidRPr="00D26108" w14:paraId="5E62C390" w14:textId="77777777" w:rsidTr="00E35B1E">
        <w:trPr>
          <w:trHeight w:val="530"/>
        </w:trPr>
        <w:tc>
          <w:tcPr>
            <w:tcW w:w="870" w:type="dxa"/>
            <w:tcBorders>
              <w:top w:val="nil"/>
              <w:left w:val="single" w:sz="8" w:space="0" w:color="auto"/>
              <w:bottom w:val="single" w:sz="8" w:space="0" w:color="auto"/>
              <w:right w:val="single" w:sz="8" w:space="0" w:color="auto"/>
            </w:tcBorders>
            <w:vAlign w:val="center"/>
            <w:hideMark/>
          </w:tcPr>
          <w:p w14:paraId="6D13120D" w14:textId="77777777" w:rsidR="00227877" w:rsidRPr="00D26108" w:rsidRDefault="00227877" w:rsidP="00E35B1E">
            <w:pPr>
              <w:jc w:val="center"/>
              <w:rPr>
                <w:rFonts w:ascii="Arial" w:eastAsia="Times New Roman" w:hAnsi="Arial"/>
                <w:b/>
                <w:bCs/>
                <w:sz w:val="22"/>
                <w:szCs w:val="22"/>
              </w:rPr>
            </w:pPr>
            <w:r w:rsidRPr="00D26108">
              <w:rPr>
                <w:rFonts w:ascii="Arial" w:eastAsia="Times New Roman" w:hAnsi="Arial"/>
                <w:b/>
                <w:bCs/>
                <w:sz w:val="22"/>
                <w:szCs w:val="22"/>
              </w:rPr>
              <w:t>12</w:t>
            </w:r>
          </w:p>
        </w:tc>
        <w:tc>
          <w:tcPr>
            <w:tcW w:w="4536" w:type="dxa"/>
            <w:tcBorders>
              <w:top w:val="nil"/>
              <w:left w:val="nil"/>
              <w:bottom w:val="single" w:sz="8" w:space="0" w:color="auto"/>
              <w:right w:val="single" w:sz="8" w:space="0" w:color="auto"/>
            </w:tcBorders>
            <w:vAlign w:val="center"/>
            <w:hideMark/>
          </w:tcPr>
          <w:p w14:paraId="0FA866F9" w14:textId="77777777" w:rsidR="00227877" w:rsidRPr="00D26108" w:rsidRDefault="00227877" w:rsidP="00E35B1E">
            <w:pPr>
              <w:rPr>
                <w:rFonts w:ascii="Times New Roman" w:eastAsia="Times New Roman" w:hAnsi="Times New Roman" w:cs="Times New Roman"/>
                <w:b/>
                <w:bCs/>
                <w:color w:val="000000"/>
                <w:sz w:val="24"/>
                <w:szCs w:val="24"/>
              </w:rPr>
            </w:pPr>
            <w:r w:rsidRPr="00D26108">
              <w:rPr>
                <w:rFonts w:ascii="Times New Roman" w:eastAsia="Times New Roman" w:hAnsi="Times New Roman" w:cs="Times New Roman"/>
                <w:b/>
                <w:bCs/>
                <w:color w:val="000000"/>
                <w:sz w:val="24"/>
                <w:szCs w:val="24"/>
              </w:rPr>
              <w:t xml:space="preserve"> Trappe métallique de 60 x 60cm </w:t>
            </w:r>
          </w:p>
        </w:tc>
        <w:tc>
          <w:tcPr>
            <w:tcW w:w="700" w:type="dxa"/>
            <w:tcBorders>
              <w:top w:val="nil"/>
              <w:left w:val="nil"/>
              <w:bottom w:val="single" w:sz="8" w:space="0" w:color="auto"/>
              <w:right w:val="single" w:sz="8" w:space="0" w:color="auto"/>
            </w:tcBorders>
            <w:noWrap/>
            <w:vAlign w:val="center"/>
            <w:hideMark/>
          </w:tcPr>
          <w:p w14:paraId="4A8327D0" w14:textId="77777777" w:rsidR="00227877" w:rsidRPr="00D26108" w:rsidRDefault="00227877" w:rsidP="00E35B1E">
            <w:pPr>
              <w:jc w:val="center"/>
              <w:rPr>
                <w:rFonts w:eastAsia="Times New Roman" w:cs="Calibri"/>
                <w:b/>
                <w:bCs/>
                <w:color w:val="000000"/>
                <w:sz w:val="24"/>
                <w:szCs w:val="24"/>
              </w:rPr>
            </w:pPr>
            <w:r w:rsidRPr="00D26108">
              <w:rPr>
                <w:rFonts w:eastAsia="Times New Roman" w:cs="Calibri"/>
                <w:b/>
                <w:bCs/>
                <w:color w:val="000000"/>
                <w:sz w:val="24"/>
                <w:szCs w:val="24"/>
              </w:rPr>
              <w:t>U</w:t>
            </w:r>
          </w:p>
        </w:tc>
        <w:tc>
          <w:tcPr>
            <w:tcW w:w="1060" w:type="dxa"/>
            <w:tcBorders>
              <w:top w:val="nil"/>
              <w:left w:val="single" w:sz="8" w:space="0" w:color="auto"/>
              <w:bottom w:val="single" w:sz="8" w:space="0" w:color="auto"/>
              <w:right w:val="single" w:sz="8" w:space="0" w:color="auto"/>
            </w:tcBorders>
            <w:noWrap/>
            <w:vAlign w:val="center"/>
          </w:tcPr>
          <w:p w14:paraId="249B29BC" w14:textId="77777777" w:rsidR="00227877" w:rsidRDefault="00227877" w:rsidP="00E35B1E">
            <w:pPr>
              <w:jc w:val="center"/>
              <w:rPr>
                <w:rFonts w:ascii="Arial" w:hAnsi="Arial"/>
                <w:b/>
                <w:bCs/>
              </w:rPr>
            </w:pPr>
            <w:r>
              <w:rPr>
                <w:rFonts w:ascii="Arial" w:hAnsi="Arial"/>
                <w:b/>
                <w:bCs/>
              </w:rPr>
              <w:t>2,00</w:t>
            </w:r>
          </w:p>
        </w:tc>
        <w:tc>
          <w:tcPr>
            <w:tcW w:w="1564" w:type="dxa"/>
            <w:tcBorders>
              <w:top w:val="nil"/>
              <w:left w:val="nil"/>
              <w:bottom w:val="single" w:sz="8" w:space="0" w:color="auto"/>
              <w:right w:val="single" w:sz="8" w:space="0" w:color="auto"/>
            </w:tcBorders>
            <w:vAlign w:val="center"/>
          </w:tcPr>
          <w:p w14:paraId="6F9CDC99" w14:textId="77777777" w:rsidR="00227877" w:rsidRPr="00D26108" w:rsidRDefault="00227877" w:rsidP="00E35B1E">
            <w:pPr>
              <w:rPr>
                <w:rFonts w:ascii="Arial" w:eastAsia="Times New Roman" w:hAnsi="Arial"/>
                <w:b/>
                <w:bCs/>
              </w:rPr>
            </w:pPr>
          </w:p>
        </w:tc>
        <w:tc>
          <w:tcPr>
            <w:tcW w:w="1843" w:type="dxa"/>
            <w:tcBorders>
              <w:top w:val="nil"/>
              <w:left w:val="nil"/>
              <w:bottom w:val="single" w:sz="8" w:space="0" w:color="auto"/>
              <w:right w:val="single" w:sz="8" w:space="0" w:color="auto"/>
            </w:tcBorders>
            <w:noWrap/>
            <w:vAlign w:val="center"/>
          </w:tcPr>
          <w:p w14:paraId="6FC7C879" w14:textId="77777777" w:rsidR="00227877" w:rsidRPr="00D26108" w:rsidRDefault="00227877" w:rsidP="00E35B1E">
            <w:pPr>
              <w:jc w:val="center"/>
              <w:rPr>
                <w:rFonts w:ascii="Arial" w:eastAsia="Times New Roman" w:hAnsi="Arial"/>
                <w:b/>
                <w:bCs/>
              </w:rPr>
            </w:pPr>
          </w:p>
        </w:tc>
      </w:tr>
      <w:tr w:rsidR="00227877" w:rsidRPr="00D26108" w14:paraId="679EB8B0" w14:textId="77777777" w:rsidTr="00E35B1E">
        <w:trPr>
          <w:trHeight w:val="468"/>
        </w:trPr>
        <w:tc>
          <w:tcPr>
            <w:tcW w:w="870" w:type="dxa"/>
            <w:tcBorders>
              <w:top w:val="nil"/>
              <w:left w:val="single" w:sz="8" w:space="0" w:color="auto"/>
              <w:bottom w:val="single" w:sz="8" w:space="0" w:color="auto"/>
              <w:right w:val="single" w:sz="8" w:space="0" w:color="auto"/>
            </w:tcBorders>
            <w:vAlign w:val="center"/>
            <w:hideMark/>
          </w:tcPr>
          <w:p w14:paraId="0DF56406" w14:textId="77777777" w:rsidR="00227877" w:rsidRPr="00D26108" w:rsidRDefault="00227877" w:rsidP="00E35B1E">
            <w:pPr>
              <w:jc w:val="center"/>
              <w:rPr>
                <w:rFonts w:ascii="Arial" w:eastAsia="Times New Roman" w:hAnsi="Arial"/>
                <w:b/>
                <w:bCs/>
                <w:sz w:val="22"/>
                <w:szCs w:val="22"/>
              </w:rPr>
            </w:pPr>
            <w:r w:rsidRPr="00D26108">
              <w:rPr>
                <w:rFonts w:ascii="Arial" w:eastAsia="Times New Roman" w:hAnsi="Arial"/>
                <w:b/>
                <w:bCs/>
                <w:sz w:val="22"/>
                <w:szCs w:val="22"/>
              </w:rPr>
              <w:t>13</w:t>
            </w:r>
          </w:p>
        </w:tc>
        <w:tc>
          <w:tcPr>
            <w:tcW w:w="4536" w:type="dxa"/>
            <w:tcBorders>
              <w:top w:val="nil"/>
              <w:left w:val="nil"/>
              <w:bottom w:val="single" w:sz="8" w:space="0" w:color="auto"/>
              <w:right w:val="single" w:sz="8" w:space="0" w:color="auto"/>
            </w:tcBorders>
            <w:vAlign w:val="center"/>
            <w:hideMark/>
          </w:tcPr>
          <w:p w14:paraId="1A0B058F" w14:textId="77777777" w:rsidR="00227877" w:rsidRPr="00D26108" w:rsidRDefault="00227877" w:rsidP="00E35B1E">
            <w:pPr>
              <w:rPr>
                <w:rFonts w:ascii="Times New Roman" w:eastAsia="Times New Roman" w:hAnsi="Times New Roman" w:cs="Times New Roman"/>
                <w:b/>
                <w:bCs/>
                <w:color w:val="000000"/>
                <w:sz w:val="24"/>
                <w:szCs w:val="24"/>
              </w:rPr>
            </w:pPr>
            <w:r w:rsidRPr="00D26108">
              <w:rPr>
                <w:rFonts w:ascii="Times New Roman" w:eastAsia="Times New Roman" w:hAnsi="Times New Roman" w:cs="Times New Roman"/>
                <w:b/>
                <w:bCs/>
                <w:color w:val="000000"/>
                <w:sz w:val="24"/>
                <w:szCs w:val="24"/>
              </w:rPr>
              <w:t xml:space="preserve"> </w:t>
            </w:r>
            <w:r w:rsidRPr="005D5311">
              <w:rPr>
                <w:rFonts w:ascii="Times New Roman" w:eastAsia="Times New Roman" w:hAnsi="Times New Roman" w:cs="Times New Roman"/>
                <w:b/>
                <w:bCs/>
                <w:color w:val="000000"/>
                <w:sz w:val="24"/>
                <w:szCs w:val="24"/>
              </w:rPr>
              <w:t>Peinture acrylique extérieur</w:t>
            </w:r>
          </w:p>
        </w:tc>
        <w:tc>
          <w:tcPr>
            <w:tcW w:w="700" w:type="dxa"/>
            <w:tcBorders>
              <w:top w:val="nil"/>
              <w:left w:val="nil"/>
              <w:bottom w:val="single" w:sz="8" w:space="0" w:color="auto"/>
              <w:right w:val="single" w:sz="8" w:space="0" w:color="auto"/>
            </w:tcBorders>
            <w:noWrap/>
            <w:vAlign w:val="center"/>
            <w:hideMark/>
          </w:tcPr>
          <w:p w14:paraId="33E10E73" w14:textId="77777777" w:rsidR="00227877" w:rsidRPr="00D26108" w:rsidRDefault="00227877" w:rsidP="00E35B1E">
            <w:pPr>
              <w:jc w:val="center"/>
              <w:rPr>
                <w:rFonts w:eastAsia="Times New Roman" w:cs="Calibri"/>
                <w:b/>
                <w:bCs/>
                <w:color w:val="000000"/>
                <w:sz w:val="24"/>
                <w:szCs w:val="24"/>
              </w:rPr>
            </w:pPr>
            <w:r w:rsidRPr="00D26108">
              <w:rPr>
                <w:rFonts w:eastAsia="Times New Roman" w:cs="Calibri"/>
                <w:b/>
                <w:bCs/>
                <w:color w:val="000000"/>
                <w:sz w:val="24"/>
                <w:szCs w:val="24"/>
              </w:rPr>
              <w:t>M2</w:t>
            </w:r>
          </w:p>
        </w:tc>
        <w:tc>
          <w:tcPr>
            <w:tcW w:w="1060" w:type="dxa"/>
            <w:tcBorders>
              <w:top w:val="nil"/>
              <w:left w:val="single" w:sz="8" w:space="0" w:color="auto"/>
              <w:bottom w:val="single" w:sz="8" w:space="0" w:color="auto"/>
              <w:right w:val="single" w:sz="8" w:space="0" w:color="auto"/>
            </w:tcBorders>
            <w:noWrap/>
            <w:vAlign w:val="center"/>
          </w:tcPr>
          <w:p w14:paraId="5BF420E6" w14:textId="77777777" w:rsidR="00227877" w:rsidRDefault="00227877" w:rsidP="00E35B1E">
            <w:pPr>
              <w:jc w:val="center"/>
              <w:rPr>
                <w:rFonts w:ascii="Arial" w:hAnsi="Arial"/>
                <w:b/>
                <w:bCs/>
              </w:rPr>
            </w:pPr>
            <w:r>
              <w:rPr>
                <w:rFonts w:ascii="Arial" w:hAnsi="Arial"/>
                <w:b/>
                <w:bCs/>
              </w:rPr>
              <w:t>105,00</w:t>
            </w:r>
          </w:p>
        </w:tc>
        <w:tc>
          <w:tcPr>
            <w:tcW w:w="1564" w:type="dxa"/>
            <w:tcBorders>
              <w:top w:val="nil"/>
              <w:left w:val="nil"/>
              <w:bottom w:val="single" w:sz="8" w:space="0" w:color="auto"/>
              <w:right w:val="single" w:sz="8" w:space="0" w:color="auto"/>
            </w:tcBorders>
            <w:vAlign w:val="center"/>
          </w:tcPr>
          <w:p w14:paraId="3F9F1090" w14:textId="77777777" w:rsidR="00227877" w:rsidRPr="00D26108" w:rsidRDefault="00227877" w:rsidP="00E35B1E">
            <w:pPr>
              <w:rPr>
                <w:rFonts w:ascii="Arial" w:eastAsia="Times New Roman" w:hAnsi="Arial"/>
                <w:b/>
                <w:bCs/>
              </w:rPr>
            </w:pPr>
          </w:p>
        </w:tc>
        <w:tc>
          <w:tcPr>
            <w:tcW w:w="1843" w:type="dxa"/>
            <w:tcBorders>
              <w:top w:val="nil"/>
              <w:left w:val="nil"/>
              <w:bottom w:val="single" w:sz="8" w:space="0" w:color="auto"/>
              <w:right w:val="single" w:sz="8" w:space="0" w:color="auto"/>
            </w:tcBorders>
            <w:noWrap/>
            <w:vAlign w:val="center"/>
          </w:tcPr>
          <w:p w14:paraId="544B4B90" w14:textId="77777777" w:rsidR="00227877" w:rsidRPr="00D26108" w:rsidRDefault="00227877" w:rsidP="00E35B1E">
            <w:pPr>
              <w:jc w:val="center"/>
              <w:rPr>
                <w:rFonts w:ascii="Arial" w:eastAsia="Times New Roman" w:hAnsi="Arial"/>
                <w:b/>
                <w:bCs/>
              </w:rPr>
            </w:pPr>
          </w:p>
        </w:tc>
      </w:tr>
      <w:tr w:rsidR="00227877" w:rsidRPr="00D26108" w14:paraId="4B5170D6" w14:textId="77777777" w:rsidTr="00E35B1E">
        <w:trPr>
          <w:trHeight w:val="420"/>
        </w:trPr>
        <w:tc>
          <w:tcPr>
            <w:tcW w:w="870" w:type="dxa"/>
            <w:tcBorders>
              <w:top w:val="nil"/>
              <w:left w:val="single" w:sz="8" w:space="0" w:color="auto"/>
              <w:bottom w:val="single" w:sz="4" w:space="0" w:color="auto"/>
              <w:right w:val="single" w:sz="8" w:space="0" w:color="auto"/>
            </w:tcBorders>
            <w:vAlign w:val="center"/>
            <w:hideMark/>
          </w:tcPr>
          <w:p w14:paraId="4F202EEC" w14:textId="77777777" w:rsidR="00227877" w:rsidRPr="00D26108" w:rsidRDefault="00227877" w:rsidP="00E35B1E">
            <w:pPr>
              <w:jc w:val="center"/>
              <w:rPr>
                <w:rFonts w:ascii="Arial" w:eastAsia="Times New Roman" w:hAnsi="Arial"/>
                <w:b/>
                <w:bCs/>
                <w:sz w:val="22"/>
                <w:szCs w:val="22"/>
              </w:rPr>
            </w:pPr>
            <w:r w:rsidRPr="00D26108">
              <w:rPr>
                <w:rFonts w:ascii="Arial" w:eastAsia="Times New Roman" w:hAnsi="Arial"/>
                <w:b/>
                <w:bCs/>
                <w:sz w:val="22"/>
                <w:szCs w:val="22"/>
              </w:rPr>
              <w:t>14</w:t>
            </w:r>
          </w:p>
        </w:tc>
        <w:tc>
          <w:tcPr>
            <w:tcW w:w="4536" w:type="dxa"/>
            <w:tcBorders>
              <w:top w:val="nil"/>
              <w:left w:val="nil"/>
              <w:bottom w:val="nil"/>
              <w:right w:val="single" w:sz="8" w:space="0" w:color="auto"/>
            </w:tcBorders>
            <w:vAlign w:val="center"/>
            <w:hideMark/>
          </w:tcPr>
          <w:p w14:paraId="20B4FEA9" w14:textId="77777777" w:rsidR="00227877" w:rsidRPr="00D26108" w:rsidRDefault="00227877" w:rsidP="00E35B1E">
            <w:pPr>
              <w:jc w:val="both"/>
              <w:rPr>
                <w:rFonts w:ascii="Times New Roman" w:eastAsia="Times New Roman" w:hAnsi="Times New Roman" w:cs="Times New Roman"/>
                <w:b/>
                <w:bCs/>
                <w:color w:val="000000"/>
                <w:sz w:val="24"/>
                <w:szCs w:val="24"/>
              </w:rPr>
            </w:pPr>
            <w:r w:rsidRPr="00D26108">
              <w:rPr>
                <w:rFonts w:ascii="Times New Roman" w:eastAsia="Times New Roman" w:hAnsi="Times New Roman" w:cs="Times New Roman"/>
                <w:b/>
                <w:bCs/>
                <w:color w:val="000000"/>
                <w:sz w:val="24"/>
                <w:szCs w:val="24"/>
              </w:rPr>
              <w:t xml:space="preserve"> Essai d’eau  </w:t>
            </w:r>
          </w:p>
        </w:tc>
        <w:tc>
          <w:tcPr>
            <w:tcW w:w="700" w:type="dxa"/>
            <w:tcBorders>
              <w:top w:val="nil"/>
              <w:left w:val="nil"/>
              <w:bottom w:val="nil"/>
              <w:right w:val="single" w:sz="8" w:space="0" w:color="auto"/>
            </w:tcBorders>
            <w:noWrap/>
            <w:vAlign w:val="center"/>
            <w:hideMark/>
          </w:tcPr>
          <w:p w14:paraId="5A9A5496" w14:textId="77777777" w:rsidR="00227877" w:rsidRPr="00D26108" w:rsidRDefault="00227877" w:rsidP="00E35B1E">
            <w:pPr>
              <w:jc w:val="center"/>
              <w:rPr>
                <w:rFonts w:eastAsia="Times New Roman" w:cs="Calibri"/>
                <w:b/>
                <w:bCs/>
                <w:color w:val="000000"/>
                <w:sz w:val="24"/>
                <w:szCs w:val="24"/>
              </w:rPr>
            </w:pPr>
            <w:r w:rsidRPr="00D26108">
              <w:rPr>
                <w:rFonts w:eastAsia="Times New Roman" w:cs="Calibri"/>
                <w:b/>
                <w:bCs/>
                <w:color w:val="000000"/>
                <w:sz w:val="24"/>
                <w:szCs w:val="24"/>
              </w:rPr>
              <w:t>U</w:t>
            </w:r>
          </w:p>
        </w:tc>
        <w:tc>
          <w:tcPr>
            <w:tcW w:w="1060" w:type="dxa"/>
            <w:tcBorders>
              <w:top w:val="nil"/>
              <w:left w:val="single" w:sz="8" w:space="0" w:color="auto"/>
              <w:bottom w:val="single" w:sz="8" w:space="0" w:color="auto"/>
              <w:right w:val="single" w:sz="8" w:space="0" w:color="auto"/>
            </w:tcBorders>
            <w:noWrap/>
            <w:vAlign w:val="center"/>
          </w:tcPr>
          <w:p w14:paraId="6DABEB5C" w14:textId="77777777" w:rsidR="00227877" w:rsidRDefault="00227877" w:rsidP="00E35B1E">
            <w:pPr>
              <w:jc w:val="center"/>
              <w:rPr>
                <w:rFonts w:ascii="Arial" w:hAnsi="Arial"/>
                <w:b/>
                <w:bCs/>
              </w:rPr>
            </w:pPr>
            <w:r>
              <w:rPr>
                <w:rFonts w:ascii="Arial" w:hAnsi="Arial"/>
                <w:b/>
                <w:bCs/>
              </w:rPr>
              <w:t>2,00</w:t>
            </w:r>
          </w:p>
        </w:tc>
        <w:tc>
          <w:tcPr>
            <w:tcW w:w="1564" w:type="dxa"/>
            <w:tcBorders>
              <w:top w:val="nil"/>
              <w:left w:val="nil"/>
              <w:bottom w:val="nil"/>
              <w:right w:val="single" w:sz="8" w:space="0" w:color="auto"/>
            </w:tcBorders>
            <w:vAlign w:val="center"/>
          </w:tcPr>
          <w:p w14:paraId="777125B3" w14:textId="77777777" w:rsidR="00227877" w:rsidRPr="00D26108" w:rsidRDefault="00227877" w:rsidP="00E35B1E">
            <w:pPr>
              <w:rPr>
                <w:rFonts w:ascii="Arial" w:eastAsia="Times New Roman" w:hAnsi="Arial"/>
                <w:b/>
                <w:bCs/>
              </w:rPr>
            </w:pPr>
          </w:p>
        </w:tc>
        <w:tc>
          <w:tcPr>
            <w:tcW w:w="1843" w:type="dxa"/>
            <w:tcBorders>
              <w:top w:val="nil"/>
              <w:left w:val="nil"/>
              <w:bottom w:val="nil"/>
              <w:right w:val="single" w:sz="8" w:space="0" w:color="auto"/>
            </w:tcBorders>
            <w:noWrap/>
            <w:vAlign w:val="center"/>
          </w:tcPr>
          <w:p w14:paraId="4AC038D7" w14:textId="77777777" w:rsidR="00227877" w:rsidRPr="00D26108" w:rsidRDefault="00227877" w:rsidP="00E35B1E">
            <w:pPr>
              <w:jc w:val="center"/>
              <w:rPr>
                <w:rFonts w:ascii="Arial" w:eastAsia="Times New Roman" w:hAnsi="Arial"/>
                <w:b/>
                <w:bCs/>
              </w:rPr>
            </w:pPr>
          </w:p>
        </w:tc>
      </w:tr>
      <w:tr w:rsidR="00227877" w:rsidRPr="00D26108" w14:paraId="28799138" w14:textId="77777777" w:rsidTr="00E35B1E">
        <w:trPr>
          <w:trHeight w:val="467"/>
        </w:trPr>
        <w:tc>
          <w:tcPr>
            <w:tcW w:w="870" w:type="dxa"/>
            <w:tcBorders>
              <w:top w:val="nil"/>
              <w:left w:val="nil"/>
              <w:bottom w:val="nil"/>
              <w:right w:val="nil"/>
            </w:tcBorders>
            <w:noWrap/>
            <w:vAlign w:val="center"/>
            <w:hideMark/>
          </w:tcPr>
          <w:p w14:paraId="0E62AEB1" w14:textId="77777777" w:rsidR="00227877" w:rsidRPr="00D26108" w:rsidRDefault="00227877" w:rsidP="00E35B1E">
            <w:pPr>
              <w:jc w:val="center"/>
              <w:rPr>
                <w:rFonts w:ascii="Arial" w:eastAsia="Times New Roman" w:hAnsi="Arial"/>
                <w:b/>
                <w:bCs/>
              </w:rPr>
            </w:pPr>
          </w:p>
        </w:tc>
        <w:tc>
          <w:tcPr>
            <w:tcW w:w="7860" w:type="dxa"/>
            <w:gridSpan w:val="4"/>
            <w:tcBorders>
              <w:top w:val="single" w:sz="8" w:space="0" w:color="auto"/>
              <w:left w:val="single" w:sz="8" w:space="0" w:color="auto"/>
              <w:bottom w:val="single" w:sz="8" w:space="0" w:color="auto"/>
              <w:right w:val="single" w:sz="8" w:space="0" w:color="auto"/>
            </w:tcBorders>
            <w:noWrap/>
            <w:vAlign w:val="center"/>
            <w:hideMark/>
          </w:tcPr>
          <w:p w14:paraId="7AD473D2" w14:textId="77777777" w:rsidR="00227877" w:rsidRPr="00D26108" w:rsidRDefault="00227877" w:rsidP="00E35B1E">
            <w:pPr>
              <w:jc w:val="center"/>
              <w:rPr>
                <w:rFonts w:ascii="Arial" w:eastAsia="Times New Roman" w:hAnsi="Arial"/>
                <w:b/>
                <w:bCs/>
              </w:rPr>
            </w:pPr>
            <w:r w:rsidRPr="00D26108">
              <w:rPr>
                <w:rFonts w:ascii="Arial" w:eastAsia="Times New Roman" w:hAnsi="Arial"/>
                <w:b/>
                <w:bCs/>
              </w:rPr>
              <w:t>TOTAL (H.T)</w:t>
            </w:r>
          </w:p>
        </w:tc>
        <w:tc>
          <w:tcPr>
            <w:tcW w:w="1843" w:type="dxa"/>
            <w:tcBorders>
              <w:top w:val="single" w:sz="8" w:space="0" w:color="auto"/>
              <w:left w:val="nil"/>
              <w:bottom w:val="single" w:sz="8" w:space="0" w:color="auto"/>
              <w:right w:val="single" w:sz="8" w:space="0" w:color="auto"/>
            </w:tcBorders>
            <w:noWrap/>
            <w:vAlign w:val="center"/>
          </w:tcPr>
          <w:p w14:paraId="436C2FFB" w14:textId="77777777" w:rsidR="00227877" w:rsidRPr="00D26108" w:rsidRDefault="00227877" w:rsidP="00E35B1E">
            <w:pPr>
              <w:jc w:val="center"/>
              <w:rPr>
                <w:rFonts w:ascii="Arial" w:eastAsia="Times New Roman" w:hAnsi="Arial"/>
                <w:b/>
                <w:bCs/>
                <w:sz w:val="22"/>
                <w:szCs w:val="22"/>
              </w:rPr>
            </w:pPr>
          </w:p>
        </w:tc>
      </w:tr>
      <w:tr w:rsidR="00227877" w:rsidRPr="00D26108" w14:paraId="62272B05" w14:textId="77777777" w:rsidTr="00E35B1E">
        <w:trPr>
          <w:trHeight w:val="389"/>
        </w:trPr>
        <w:tc>
          <w:tcPr>
            <w:tcW w:w="870" w:type="dxa"/>
            <w:tcBorders>
              <w:top w:val="nil"/>
              <w:left w:val="nil"/>
              <w:bottom w:val="nil"/>
              <w:right w:val="nil"/>
            </w:tcBorders>
            <w:noWrap/>
            <w:vAlign w:val="center"/>
            <w:hideMark/>
          </w:tcPr>
          <w:p w14:paraId="5AC4CD6F" w14:textId="77777777" w:rsidR="00227877" w:rsidRPr="00D26108" w:rsidRDefault="00227877" w:rsidP="00E35B1E">
            <w:pPr>
              <w:jc w:val="center"/>
              <w:rPr>
                <w:rFonts w:ascii="Arial" w:eastAsia="Times New Roman" w:hAnsi="Arial"/>
                <w:b/>
                <w:bCs/>
                <w:sz w:val="22"/>
                <w:szCs w:val="22"/>
              </w:rPr>
            </w:pPr>
          </w:p>
        </w:tc>
        <w:tc>
          <w:tcPr>
            <w:tcW w:w="7860" w:type="dxa"/>
            <w:gridSpan w:val="4"/>
            <w:tcBorders>
              <w:top w:val="single" w:sz="8" w:space="0" w:color="auto"/>
              <w:left w:val="single" w:sz="8" w:space="0" w:color="auto"/>
              <w:bottom w:val="single" w:sz="8" w:space="0" w:color="auto"/>
              <w:right w:val="single" w:sz="8" w:space="0" w:color="auto"/>
            </w:tcBorders>
            <w:noWrap/>
            <w:vAlign w:val="center"/>
            <w:hideMark/>
          </w:tcPr>
          <w:p w14:paraId="4B0A0F17" w14:textId="77777777" w:rsidR="00227877" w:rsidRPr="00D26108" w:rsidRDefault="00227877" w:rsidP="00E35B1E">
            <w:pPr>
              <w:jc w:val="center"/>
              <w:rPr>
                <w:rFonts w:ascii="Arial" w:eastAsia="Times New Roman" w:hAnsi="Arial"/>
                <w:b/>
                <w:bCs/>
              </w:rPr>
            </w:pPr>
            <w:r w:rsidRPr="00D26108">
              <w:rPr>
                <w:rFonts w:ascii="Arial" w:eastAsia="Times New Roman" w:hAnsi="Arial"/>
                <w:b/>
                <w:bCs/>
              </w:rPr>
              <w:t>TVA</w:t>
            </w:r>
            <w:r>
              <w:rPr>
                <w:rFonts w:ascii="Arial" w:eastAsia="Times New Roman" w:hAnsi="Arial"/>
                <w:b/>
                <w:bCs/>
              </w:rPr>
              <w:t xml:space="preserve"> </w:t>
            </w:r>
            <w:r w:rsidRPr="00D26108">
              <w:rPr>
                <w:rFonts w:ascii="Arial" w:eastAsia="Times New Roman" w:hAnsi="Arial"/>
                <w:b/>
                <w:bCs/>
              </w:rPr>
              <w:t>(</w:t>
            </w:r>
            <w:r>
              <w:rPr>
                <w:rFonts w:ascii="Arial" w:eastAsia="Times New Roman" w:hAnsi="Arial"/>
                <w:b/>
                <w:bCs/>
              </w:rPr>
              <w:t>20</w:t>
            </w:r>
            <w:r w:rsidRPr="00D26108">
              <w:rPr>
                <w:rFonts w:ascii="Arial" w:eastAsia="Times New Roman" w:hAnsi="Arial"/>
                <w:b/>
                <w:bCs/>
              </w:rPr>
              <w:t>%)</w:t>
            </w:r>
          </w:p>
        </w:tc>
        <w:tc>
          <w:tcPr>
            <w:tcW w:w="1843" w:type="dxa"/>
            <w:tcBorders>
              <w:top w:val="nil"/>
              <w:left w:val="nil"/>
              <w:bottom w:val="single" w:sz="8" w:space="0" w:color="auto"/>
              <w:right w:val="single" w:sz="8" w:space="0" w:color="auto"/>
            </w:tcBorders>
            <w:noWrap/>
            <w:vAlign w:val="center"/>
          </w:tcPr>
          <w:p w14:paraId="5BF1B12E" w14:textId="77777777" w:rsidR="00227877" w:rsidRPr="00D26108" w:rsidRDefault="00227877" w:rsidP="00E35B1E">
            <w:pPr>
              <w:jc w:val="center"/>
              <w:rPr>
                <w:rFonts w:ascii="Arial" w:eastAsia="Times New Roman" w:hAnsi="Arial"/>
                <w:b/>
                <w:bCs/>
                <w:sz w:val="22"/>
                <w:szCs w:val="22"/>
              </w:rPr>
            </w:pPr>
          </w:p>
        </w:tc>
      </w:tr>
      <w:tr w:rsidR="00227877" w:rsidRPr="00D26108" w14:paraId="47DBCECA" w14:textId="77777777" w:rsidTr="00E35B1E">
        <w:trPr>
          <w:trHeight w:val="422"/>
        </w:trPr>
        <w:tc>
          <w:tcPr>
            <w:tcW w:w="870" w:type="dxa"/>
            <w:tcBorders>
              <w:top w:val="nil"/>
              <w:left w:val="nil"/>
              <w:bottom w:val="nil"/>
              <w:right w:val="nil"/>
            </w:tcBorders>
            <w:noWrap/>
            <w:vAlign w:val="center"/>
            <w:hideMark/>
          </w:tcPr>
          <w:p w14:paraId="13AA3B95" w14:textId="77777777" w:rsidR="00227877" w:rsidRPr="00D26108" w:rsidRDefault="00227877" w:rsidP="00E35B1E">
            <w:pPr>
              <w:jc w:val="center"/>
              <w:rPr>
                <w:rFonts w:ascii="Arial" w:eastAsia="Times New Roman" w:hAnsi="Arial"/>
                <w:b/>
                <w:bCs/>
                <w:sz w:val="22"/>
                <w:szCs w:val="22"/>
              </w:rPr>
            </w:pPr>
          </w:p>
        </w:tc>
        <w:tc>
          <w:tcPr>
            <w:tcW w:w="7860" w:type="dxa"/>
            <w:gridSpan w:val="4"/>
            <w:tcBorders>
              <w:top w:val="single" w:sz="8" w:space="0" w:color="auto"/>
              <w:left w:val="single" w:sz="8" w:space="0" w:color="auto"/>
              <w:bottom w:val="single" w:sz="8" w:space="0" w:color="auto"/>
              <w:right w:val="single" w:sz="8" w:space="0" w:color="auto"/>
            </w:tcBorders>
            <w:noWrap/>
            <w:vAlign w:val="center"/>
            <w:hideMark/>
          </w:tcPr>
          <w:p w14:paraId="04BC71AA" w14:textId="77777777" w:rsidR="00227877" w:rsidRPr="00D26108" w:rsidRDefault="00227877" w:rsidP="00E35B1E">
            <w:pPr>
              <w:jc w:val="center"/>
              <w:rPr>
                <w:rFonts w:ascii="Arial" w:eastAsia="Times New Roman" w:hAnsi="Arial"/>
                <w:b/>
                <w:bCs/>
              </w:rPr>
            </w:pPr>
            <w:r w:rsidRPr="00D26108">
              <w:rPr>
                <w:rFonts w:ascii="Arial" w:eastAsia="Times New Roman" w:hAnsi="Arial"/>
                <w:b/>
                <w:bCs/>
              </w:rPr>
              <w:t>TOTAL (T.T.C)</w:t>
            </w:r>
          </w:p>
        </w:tc>
        <w:tc>
          <w:tcPr>
            <w:tcW w:w="1843" w:type="dxa"/>
            <w:tcBorders>
              <w:top w:val="nil"/>
              <w:left w:val="nil"/>
              <w:bottom w:val="single" w:sz="8" w:space="0" w:color="auto"/>
              <w:right w:val="single" w:sz="8" w:space="0" w:color="auto"/>
            </w:tcBorders>
            <w:noWrap/>
            <w:vAlign w:val="center"/>
          </w:tcPr>
          <w:p w14:paraId="4C613284" w14:textId="77777777" w:rsidR="00227877" w:rsidRPr="00D26108" w:rsidRDefault="00227877" w:rsidP="00E35B1E">
            <w:pPr>
              <w:jc w:val="center"/>
              <w:rPr>
                <w:rFonts w:ascii="Arial" w:eastAsia="Times New Roman" w:hAnsi="Arial"/>
                <w:b/>
                <w:bCs/>
                <w:sz w:val="22"/>
                <w:szCs w:val="22"/>
              </w:rPr>
            </w:pPr>
          </w:p>
        </w:tc>
      </w:tr>
    </w:tbl>
    <w:p w14:paraId="5698F73E" w14:textId="77777777" w:rsidR="00227877" w:rsidRDefault="00227877" w:rsidP="00227877">
      <w:pPr>
        <w:jc w:val="center"/>
        <w:rPr>
          <w:rFonts w:ascii="Times New Roman" w:hAnsi="Times New Roman" w:cs="Times New Roman"/>
          <w:b/>
          <w:bCs/>
          <w:sz w:val="24"/>
          <w:szCs w:val="24"/>
        </w:rPr>
      </w:pPr>
    </w:p>
    <w:p w14:paraId="4551F9E3" w14:textId="77777777" w:rsidR="00227877" w:rsidRDefault="00227877" w:rsidP="00227877">
      <w:pPr>
        <w:rPr>
          <w:rFonts w:ascii="Times New Roman" w:hAnsi="Times New Roman" w:cs="Times New Roman"/>
          <w:sz w:val="28"/>
          <w:szCs w:val="28"/>
        </w:rPr>
      </w:pPr>
    </w:p>
    <w:p w14:paraId="74EC56AC" w14:textId="77777777" w:rsidR="00227877" w:rsidRPr="00662072" w:rsidRDefault="00227877" w:rsidP="00227877">
      <w:pPr>
        <w:rPr>
          <w:rFonts w:ascii="Times New Roman" w:hAnsi="Times New Roman" w:cs="Times New Roman"/>
          <w:sz w:val="28"/>
          <w:szCs w:val="28"/>
        </w:rPr>
      </w:pPr>
      <w:r w:rsidRPr="00662072">
        <w:rPr>
          <w:rFonts w:ascii="Times New Roman" w:hAnsi="Times New Roman" w:cs="Times New Roman"/>
          <w:sz w:val="28"/>
          <w:szCs w:val="28"/>
        </w:rPr>
        <w:t>Arrêté le présent détail estimatif à la somme de : …………………………………                                                                               ……………………………………………………………………………DH (T.T.C</w:t>
      </w:r>
    </w:p>
    <w:p w14:paraId="3BEFD9D5" w14:textId="77777777" w:rsidR="00227877" w:rsidRDefault="00227877"/>
    <w:sectPr w:rsidR="00227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877"/>
    <w:rsid w:val="00227877"/>
    <w:rsid w:val="00E67EE2"/>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B1D67"/>
  <w15:chartTrackingRefBased/>
  <w15:docId w15:val="{89F82949-9C3C-45E6-99FD-519E36FCA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M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877"/>
    <w:pPr>
      <w:spacing w:after="0" w:line="240" w:lineRule="auto"/>
    </w:pPr>
    <w:rPr>
      <w:rFonts w:ascii="Calibri" w:eastAsia="Calibri" w:hAnsi="Calibri" w:cs="Arial"/>
      <w:kern w:val="0"/>
      <w:sz w:val="20"/>
      <w:szCs w:val="20"/>
      <w:lang w:val="fr-FR" w:eastAsia="fr-FR"/>
      <w14:ligatures w14:val="none"/>
    </w:rPr>
  </w:style>
  <w:style w:type="paragraph" w:styleId="Titre1">
    <w:name w:val="heading 1"/>
    <w:basedOn w:val="Normal"/>
    <w:next w:val="Normal"/>
    <w:link w:val="Titre1Car"/>
    <w:uiPriority w:val="9"/>
    <w:qFormat/>
    <w:rsid w:val="0022787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fr-MA" w:eastAsia="en-US"/>
      <w14:ligatures w14:val="standardContextual"/>
    </w:rPr>
  </w:style>
  <w:style w:type="paragraph" w:styleId="Titre2">
    <w:name w:val="heading 2"/>
    <w:basedOn w:val="Normal"/>
    <w:next w:val="Normal"/>
    <w:link w:val="Titre2Car"/>
    <w:uiPriority w:val="9"/>
    <w:semiHidden/>
    <w:unhideWhenUsed/>
    <w:qFormat/>
    <w:rsid w:val="0022787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fr-MA" w:eastAsia="en-US"/>
      <w14:ligatures w14:val="standardContextual"/>
    </w:rPr>
  </w:style>
  <w:style w:type="paragraph" w:styleId="Titre3">
    <w:name w:val="heading 3"/>
    <w:basedOn w:val="Normal"/>
    <w:next w:val="Normal"/>
    <w:link w:val="Titre3Car"/>
    <w:uiPriority w:val="9"/>
    <w:semiHidden/>
    <w:unhideWhenUsed/>
    <w:qFormat/>
    <w:rsid w:val="0022787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fr-MA" w:eastAsia="en-US"/>
      <w14:ligatures w14:val="standardContextual"/>
    </w:rPr>
  </w:style>
  <w:style w:type="paragraph" w:styleId="Titre4">
    <w:name w:val="heading 4"/>
    <w:basedOn w:val="Normal"/>
    <w:next w:val="Normal"/>
    <w:link w:val="Titre4Car"/>
    <w:uiPriority w:val="9"/>
    <w:semiHidden/>
    <w:unhideWhenUsed/>
    <w:qFormat/>
    <w:rsid w:val="00227877"/>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fr-MA" w:eastAsia="en-US"/>
      <w14:ligatures w14:val="standardContextual"/>
    </w:rPr>
  </w:style>
  <w:style w:type="paragraph" w:styleId="Titre5">
    <w:name w:val="heading 5"/>
    <w:basedOn w:val="Normal"/>
    <w:next w:val="Normal"/>
    <w:link w:val="Titre5Car"/>
    <w:uiPriority w:val="9"/>
    <w:semiHidden/>
    <w:unhideWhenUsed/>
    <w:qFormat/>
    <w:rsid w:val="00227877"/>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fr-MA" w:eastAsia="en-US"/>
      <w14:ligatures w14:val="standardContextual"/>
    </w:rPr>
  </w:style>
  <w:style w:type="paragraph" w:styleId="Titre6">
    <w:name w:val="heading 6"/>
    <w:basedOn w:val="Normal"/>
    <w:next w:val="Normal"/>
    <w:link w:val="Titre6Car"/>
    <w:uiPriority w:val="9"/>
    <w:semiHidden/>
    <w:unhideWhenUsed/>
    <w:qFormat/>
    <w:rsid w:val="0022787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fr-MA" w:eastAsia="en-US"/>
      <w14:ligatures w14:val="standardContextual"/>
    </w:rPr>
  </w:style>
  <w:style w:type="paragraph" w:styleId="Titre7">
    <w:name w:val="heading 7"/>
    <w:basedOn w:val="Normal"/>
    <w:next w:val="Normal"/>
    <w:link w:val="Titre7Car"/>
    <w:uiPriority w:val="9"/>
    <w:semiHidden/>
    <w:unhideWhenUsed/>
    <w:qFormat/>
    <w:rsid w:val="0022787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fr-MA" w:eastAsia="en-US"/>
      <w14:ligatures w14:val="standardContextual"/>
    </w:rPr>
  </w:style>
  <w:style w:type="paragraph" w:styleId="Titre8">
    <w:name w:val="heading 8"/>
    <w:basedOn w:val="Normal"/>
    <w:next w:val="Normal"/>
    <w:link w:val="Titre8Car"/>
    <w:uiPriority w:val="9"/>
    <w:semiHidden/>
    <w:unhideWhenUsed/>
    <w:qFormat/>
    <w:rsid w:val="00227877"/>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fr-MA" w:eastAsia="en-US"/>
      <w14:ligatures w14:val="standardContextual"/>
    </w:rPr>
  </w:style>
  <w:style w:type="paragraph" w:styleId="Titre9">
    <w:name w:val="heading 9"/>
    <w:basedOn w:val="Normal"/>
    <w:next w:val="Normal"/>
    <w:link w:val="Titre9Car"/>
    <w:uiPriority w:val="9"/>
    <w:semiHidden/>
    <w:unhideWhenUsed/>
    <w:qFormat/>
    <w:rsid w:val="00227877"/>
    <w:pPr>
      <w:keepNext/>
      <w:keepLines/>
      <w:spacing w:line="278" w:lineRule="auto"/>
      <w:outlineLvl w:val="8"/>
    </w:pPr>
    <w:rPr>
      <w:rFonts w:asciiTheme="minorHAnsi" w:eastAsiaTheme="majorEastAsia" w:hAnsiTheme="minorHAnsi" w:cstheme="majorBidi"/>
      <w:color w:val="272727" w:themeColor="text1" w:themeTint="D8"/>
      <w:kern w:val="2"/>
      <w:sz w:val="24"/>
      <w:szCs w:val="24"/>
      <w:lang w:val="fr-MA"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2787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22787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2787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2787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2787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2787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2787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2787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27877"/>
    <w:rPr>
      <w:rFonts w:eastAsiaTheme="majorEastAsia" w:cstheme="majorBidi"/>
      <w:color w:val="272727" w:themeColor="text1" w:themeTint="D8"/>
    </w:rPr>
  </w:style>
  <w:style w:type="paragraph" w:styleId="Titre">
    <w:name w:val="Title"/>
    <w:basedOn w:val="Normal"/>
    <w:next w:val="Normal"/>
    <w:link w:val="TitreCar"/>
    <w:uiPriority w:val="10"/>
    <w:qFormat/>
    <w:rsid w:val="00227877"/>
    <w:pPr>
      <w:spacing w:after="80"/>
      <w:contextualSpacing/>
    </w:pPr>
    <w:rPr>
      <w:rFonts w:asciiTheme="majorHAnsi" w:eastAsiaTheme="majorEastAsia" w:hAnsiTheme="majorHAnsi" w:cstheme="majorBidi"/>
      <w:spacing w:val="-10"/>
      <w:kern w:val="28"/>
      <w:sz w:val="56"/>
      <w:szCs w:val="56"/>
      <w:lang w:val="fr-MA" w:eastAsia="en-US"/>
      <w14:ligatures w14:val="standardContextual"/>
    </w:rPr>
  </w:style>
  <w:style w:type="character" w:customStyle="1" w:styleId="TitreCar">
    <w:name w:val="Titre Car"/>
    <w:basedOn w:val="Policepardfaut"/>
    <w:link w:val="Titre"/>
    <w:uiPriority w:val="10"/>
    <w:rsid w:val="0022787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2787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fr-MA" w:eastAsia="en-US"/>
      <w14:ligatures w14:val="standardContextual"/>
    </w:rPr>
  </w:style>
  <w:style w:type="character" w:customStyle="1" w:styleId="Sous-titreCar">
    <w:name w:val="Sous-titre Car"/>
    <w:basedOn w:val="Policepardfaut"/>
    <w:link w:val="Sous-titre"/>
    <w:uiPriority w:val="11"/>
    <w:rsid w:val="0022787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27877"/>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fr-MA" w:eastAsia="en-US"/>
      <w14:ligatures w14:val="standardContextual"/>
    </w:rPr>
  </w:style>
  <w:style w:type="character" w:customStyle="1" w:styleId="CitationCar">
    <w:name w:val="Citation Car"/>
    <w:basedOn w:val="Policepardfaut"/>
    <w:link w:val="Citation"/>
    <w:uiPriority w:val="29"/>
    <w:rsid w:val="00227877"/>
    <w:rPr>
      <w:i/>
      <w:iCs/>
      <w:color w:val="404040" w:themeColor="text1" w:themeTint="BF"/>
    </w:rPr>
  </w:style>
  <w:style w:type="paragraph" w:styleId="Paragraphedeliste">
    <w:name w:val="List Paragraph"/>
    <w:basedOn w:val="Normal"/>
    <w:uiPriority w:val="34"/>
    <w:qFormat/>
    <w:rsid w:val="00227877"/>
    <w:pPr>
      <w:spacing w:after="160" w:line="278" w:lineRule="auto"/>
      <w:ind w:left="720"/>
      <w:contextualSpacing/>
    </w:pPr>
    <w:rPr>
      <w:rFonts w:asciiTheme="minorHAnsi" w:eastAsiaTheme="minorHAnsi" w:hAnsiTheme="minorHAnsi" w:cstheme="minorBidi"/>
      <w:kern w:val="2"/>
      <w:sz w:val="24"/>
      <w:szCs w:val="24"/>
      <w:lang w:val="fr-MA" w:eastAsia="en-US"/>
      <w14:ligatures w14:val="standardContextual"/>
    </w:rPr>
  </w:style>
  <w:style w:type="character" w:styleId="Accentuationintense">
    <w:name w:val="Intense Emphasis"/>
    <w:basedOn w:val="Policepardfaut"/>
    <w:uiPriority w:val="21"/>
    <w:qFormat/>
    <w:rsid w:val="00227877"/>
    <w:rPr>
      <w:i/>
      <w:iCs/>
      <w:color w:val="2F5496" w:themeColor="accent1" w:themeShade="BF"/>
    </w:rPr>
  </w:style>
  <w:style w:type="paragraph" w:styleId="Citationintense">
    <w:name w:val="Intense Quote"/>
    <w:basedOn w:val="Normal"/>
    <w:next w:val="Normal"/>
    <w:link w:val="CitationintenseCar"/>
    <w:uiPriority w:val="30"/>
    <w:qFormat/>
    <w:rsid w:val="0022787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fr-MA" w:eastAsia="en-US"/>
      <w14:ligatures w14:val="standardContextual"/>
    </w:rPr>
  </w:style>
  <w:style w:type="character" w:customStyle="1" w:styleId="CitationintenseCar">
    <w:name w:val="Citation intense Car"/>
    <w:basedOn w:val="Policepardfaut"/>
    <w:link w:val="Citationintense"/>
    <w:uiPriority w:val="30"/>
    <w:rsid w:val="00227877"/>
    <w:rPr>
      <w:i/>
      <w:iCs/>
      <w:color w:val="2F5496" w:themeColor="accent1" w:themeShade="BF"/>
    </w:rPr>
  </w:style>
  <w:style w:type="character" w:styleId="Rfrenceintense">
    <w:name w:val="Intense Reference"/>
    <w:basedOn w:val="Policepardfaut"/>
    <w:uiPriority w:val="32"/>
    <w:qFormat/>
    <w:rsid w:val="0022787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217</Words>
  <Characters>1199</Characters>
  <Application>Microsoft Office Word</Application>
  <DocSecurity>0</DocSecurity>
  <Lines>9</Lines>
  <Paragraphs>2</Paragraphs>
  <ScaleCrop>false</ScaleCrop>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2026-07-07T14:06:00Z</dcterms:created>
  <dcterms:modified xsi:type="dcterms:W3CDTF">2026-07-07T14:07:00Z</dcterms:modified>
</cp:coreProperties>
</file>