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865" w:rsidRPr="006330B9" w:rsidRDefault="00725865" w:rsidP="00725865">
      <w:pPr>
        <w:spacing w:line="36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  <w:r w:rsidRPr="006330B9">
        <w:rPr>
          <w:rFonts w:ascii="Book Antiqua" w:hAnsi="Book Antiqua"/>
          <w:b/>
          <w:sz w:val="24"/>
          <w:szCs w:val="24"/>
          <w:u w:val="single"/>
        </w:rPr>
        <w:t xml:space="preserve">APPEL D’OFFRES </w:t>
      </w:r>
    </w:p>
    <w:p w:rsidR="00725865" w:rsidRPr="006330B9" w:rsidRDefault="00314EE2" w:rsidP="00725865">
      <w:pPr>
        <w:spacing w:line="36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  <w:r w:rsidRPr="006330B9">
        <w:rPr>
          <w:rFonts w:ascii="Book Antiqua" w:hAnsi="Book Antiqua"/>
          <w:b/>
          <w:sz w:val="24"/>
          <w:szCs w:val="24"/>
          <w:u w:val="single"/>
        </w:rPr>
        <w:t xml:space="preserve">OUVERT </w:t>
      </w:r>
      <w:r>
        <w:rPr>
          <w:rFonts w:ascii="Book Antiqua" w:hAnsi="Book Antiqua"/>
          <w:b/>
          <w:sz w:val="24"/>
          <w:szCs w:val="24"/>
          <w:u w:val="single"/>
        </w:rPr>
        <w:t>SIMPLIFIE</w:t>
      </w:r>
      <w:r w:rsidR="00725865" w:rsidRPr="006330B9">
        <w:rPr>
          <w:rFonts w:ascii="Book Antiqua" w:hAnsi="Book Antiqua"/>
          <w:b/>
          <w:sz w:val="24"/>
          <w:szCs w:val="24"/>
          <w:u w:val="single"/>
        </w:rPr>
        <w:t xml:space="preserve"> SUR OFFRES DE PRIX</w:t>
      </w:r>
    </w:p>
    <w:p w:rsidR="00725865" w:rsidRPr="006330B9" w:rsidRDefault="00725865" w:rsidP="00314EE2">
      <w:pPr>
        <w:spacing w:line="360" w:lineRule="auto"/>
        <w:jc w:val="center"/>
        <w:rPr>
          <w:rFonts w:ascii="Book Antiqua" w:hAnsi="Book Antiqua"/>
          <w:b/>
          <w:sz w:val="24"/>
          <w:szCs w:val="24"/>
        </w:rPr>
      </w:pPr>
      <w:r w:rsidRPr="006330B9">
        <w:rPr>
          <w:rFonts w:ascii="Book Antiqua" w:hAnsi="Book Antiqua"/>
          <w:b/>
          <w:sz w:val="24"/>
          <w:szCs w:val="24"/>
          <w:u w:val="single"/>
        </w:rPr>
        <w:t xml:space="preserve">N° </w:t>
      </w:r>
      <w:r>
        <w:rPr>
          <w:rFonts w:ascii="Book Antiqua" w:hAnsi="Book Antiqua"/>
          <w:b/>
          <w:sz w:val="24"/>
          <w:szCs w:val="24"/>
          <w:u w:val="single"/>
        </w:rPr>
        <w:t>0</w:t>
      </w:r>
      <w:r w:rsidR="00314EE2">
        <w:rPr>
          <w:rFonts w:ascii="Book Antiqua" w:hAnsi="Book Antiqua"/>
          <w:b/>
          <w:sz w:val="24"/>
          <w:szCs w:val="24"/>
          <w:u w:val="single"/>
        </w:rPr>
        <w:t>5</w:t>
      </w:r>
      <w:r w:rsidRPr="006330B9">
        <w:rPr>
          <w:rFonts w:ascii="Book Antiqua" w:hAnsi="Book Antiqua"/>
          <w:b/>
          <w:sz w:val="24"/>
          <w:szCs w:val="24"/>
          <w:u w:val="single"/>
        </w:rPr>
        <w:t>/</w:t>
      </w:r>
      <w:r>
        <w:rPr>
          <w:rFonts w:ascii="Book Antiqua" w:hAnsi="Book Antiqua"/>
          <w:b/>
          <w:sz w:val="24"/>
          <w:szCs w:val="24"/>
          <w:u w:val="single"/>
        </w:rPr>
        <w:t>CT</w:t>
      </w:r>
      <w:r w:rsidR="00314EE2">
        <w:rPr>
          <w:rFonts w:ascii="Book Antiqua" w:hAnsi="Book Antiqua"/>
          <w:b/>
          <w:sz w:val="24"/>
          <w:szCs w:val="24"/>
          <w:u w:val="single"/>
        </w:rPr>
        <w:t>N</w:t>
      </w:r>
      <w:r>
        <w:rPr>
          <w:rFonts w:ascii="Book Antiqua" w:hAnsi="Book Antiqua"/>
          <w:b/>
          <w:sz w:val="24"/>
          <w:szCs w:val="24"/>
          <w:u w:val="single"/>
        </w:rPr>
        <w:t xml:space="preserve"> /202</w:t>
      </w:r>
      <w:r w:rsidR="00314EE2">
        <w:rPr>
          <w:rFonts w:ascii="Book Antiqua" w:hAnsi="Book Antiqua"/>
          <w:b/>
          <w:sz w:val="24"/>
          <w:szCs w:val="24"/>
          <w:u w:val="single"/>
        </w:rPr>
        <w:t>6</w:t>
      </w:r>
    </w:p>
    <w:p w:rsidR="00725865" w:rsidRDefault="00725865" w:rsidP="00725865">
      <w:pPr>
        <w:tabs>
          <w:tab w:val="left" w:pos="1065"/>
          <w:tab w:val="left" w:pos="1187"/>
          <w:tab w:val="right" w:pos="10772"/>
        </w:tabs>
        <w:spacing w:line="276" w:lineRule="auto"/>
        <w:jc w:val="both"/>
        <w:rPr>
          <w:b/>
          <w:sz w:val="24"/>
          <w:szCs w:val="24"/>
        </w:rPr>
      </w:pPr>
      <w:r w:rsidRPr="00FB5D5C">
        <w:rPr>
          <w:rFonts w:ascii="Book Antiqua" w:hAnsi="Book Antiqua"/>
          <w:b/>
          <w:i/>
          <w:iCs/>
          <w:sz w:val="32"/>
          <w:szCs w:val="32"/>
          <w:u w:val="single"/>
        </w:rPr>
        <w:t>Objet</w:t>
      </w:r>
      <w:r w:rsidRPr="00FB5D5C">
        <w:rPr>
          <w:rFonts w:ascii="Book Antiqua" w:hAnsi="Book Antiqua"/>
          <w:i/>
          <w:iCs/>
          <w:sz w:val="32"/>
          <w:szCs w:val="32"/>
        </w:rPr>
        <w:t> </w:t>
      </w:r>
      <w:r w:rsidRPr="00013480">
        <w:rPr>
          <w:rFonts w:ascii="Book Antiqua" w:hAnsi="Book Antiqua"/>
          <w:i/>
          <w:iCs/>
          <w:sz w:val="28"/>
          <w:szCs w:val="28"/>
        </w:rPr>
        <w:t xml:space="preserve">: </w:t>
      </w:r>
      <w:r w:rsidRPr="009260EE">
        <w:rPr>
          <w:b/>
          <w:sz w:val="24"/>
          <w:szCs w:val="24"/>
        </w:rPr>
        <w:t>ACQUISITION D’UNE AM</w:t>
      </w:r>
      <w:r>
        <w:rPr>
          <w:b/>
          <w:sz w:val="24"/>
          <w:szCs w:val="24"/>
        </w:rPr>
        <w:t>BULANCE ÉQUIPÉE AU PROFIT</w:t>
      </w:r>
      <w:r w:rsidRPr="009260EE">
        <w:rPr>
          <w:b/>
          <w:sz w:val="24"/>
          <w:szCs w:val="24"/>
        </w:rPr>
        <w:t xml:space="preserve"> DE </w:t>
      </w:r>
      <w:proofErr w:type="gramStart"/>
      <w:r w:rsidRPr="009260EE">
        <w:rPr>
          <w:b/>
          <w:sz w:val="24"/>
          <w:szCs w:val="24"/>
        </w:rPr>
        <w:t>LA</w:t>
      </w:r>
      <w:proofErr w:type="gramEnd"/>
      <w:r w:rsidRPr="009260E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</w:p>
    <w:p w:rsidR="00725865" w:rsidRPr="009260EE" w:rsidRDefault="00725865" w:rsidP="00314EE2">
      <w:pPr>
        <w:tabs>
          <w:tab w:val="left" w:pos="1065"/>
          <w:tab w:val="left" w:pos="1187"/>
          <w:tab w:val="right" w:pos="10772"/>
        </w:tabs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Pr="009260EE">
        <w:rPr>
          <w:b/>
          <w:sz w:val="24"/>
          <w:szCs w:val="24"/>
        </w:rPr>
        <w:t xml:space="preserve">COMMUNE </w:t>
      </w:r>
      <w:r>
        <w:rPr>
          <w:b/>
          <w:sz w:val="24"/>
          <w:szCs w:val="24"/>
        </w:rPr>
        <w:t xml:space="preserve"> </w:t>
      </w:r>
      <w:r w:rsidR="00314EE2">
        <w:rPr>
          <w:b/>
          <w:sz w:val="24"/>
          <w:szCs w:val="24"/>
        </w:rPr>
        <w:t>D’EN-NZALA</w:t>
      </w:r>
      <w:bookmarkStart w:id="0" w:name="_GoBack"/>
      <w:bookmarkEnd w:id="0"/>
      <w:r>
        <w:rPr>
          <w:b/>
          <w:sz w:val="24"/>
          <w:szCs w:val="24"/>
        </w:rPr>
        <w:t xml:space="preserve"> -PROVINCE DE MIDELT-</w:t>
      </w:r>
    </w:p>
    <w:p w:rsidR="00725865" w:rsidRDefault="00725865" w:rsidP="00725865">
      <w:pPr>
        <w:pStyle w:val="Heading1"/>
        <w:spacing w:before="0"/>
        <w:rPr>
          <w:u w:val="single"/>
        </w:rPr>
      </w:pPr>
    </w:p>
    <w:p w:rsidR="00725865" w:rsidRPr="009260EE" w:rsidRDefault="00725865" w:rsidP="00725865">
      <w:pPr>
        <w:pStyle w:val="Heading1"/>
        <w:spacing w:before="0"/>
        <w:jc w:val="center"/>
        <w:rPr>
          <w:sz w:val="28"/>
          <w:szCs w:val="28"/>
          <w:u w:val="single"/>
        </w:rPr>
      </w:pPr>
      <w:r w:rsidRPr="009260EE">
        <w:rPr>
          <w:sz w:val="28"/>
          <w:szCs w:val="28"/>
          <w:u w:val="single"/>
        </w:rPr>
        <w:t>BORDEREAU DES PRIX - DETAIL ESTIMATIF</w:t>
      </w:r>
    </w:p>
    <w:p w:rsidR="00725865" w:rsidRDefault="00725865" w:rsidP="00725865">
      <w:pPr>
        <w:pStyle w:val="ListParagraph"/>
        <w:tabs>
          <w:tab w:val="left" w:pos="426"/>
        </w:tabs>
        <w:ind w:right="-426"/>
        <w:jc w:val="both"/>
      </w:pPr>
    </w:p>
    <w:p w:rsidR="00725865" w:rsidRDefault="00725865" w:rsidP="00725865">
      <w:pPr>
        <w:pStyle w:val="ListParagraph"/>
        <w:tabs>
          <w:tab w:val="left" w:pos="426"/>
        </w:tabs>
        <w:ind w:right="-426"/>
        <w:jc w:val="both"/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694"/>
        <w:gridCol w:w="4012"/>
        <w:gridCol w:w="759"/>
        <w:gridCol w:w="1043"/>
        <w:gridCol w:w="1431"/>
        <w:gridCol w:w="1701"/>
      </w:tblGrid>
      <w:tr w:rsidR="00725865" w:rsidRPr="009260EE" w:rsidTr="00725865">
        <w:tc>
          <w:tcPr>
            <w:tcW w:w="694" w:type="dxa"/>
          </w:tcPr>
          <w:p w:rsidR="00725865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260EE">
              <w:rPr>
                <w:rFonts w:asciiTheme="majorBidi" w:hAnsiTheme="majorBidi" w:cstheme="majorBidi"/>
                <w:sz w:val="24"/>
                <w:szCs w:val="24"/>
              </w:rPr>
              <w:t>N°</w:t>
            </w:r>
          </w:p>
        </w:tc>
        <w:tc>
          <w:tcPr>
            <w:tcW w:w="4012" w:type="dxa"/>
          </w:tcPr>
          <w:p w:rsidR="00725865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260EE">
              <w:rPr>
                <w:rFonts w:asciiTheme="majorBidi" w:hAnsiTheme="majorBidi" w:cstheme="majorBidi"/>
                <w:sz w:val="24"/>
                <w:szCs w:val="24"/>
              </w:rPr>
              <w:t>DESIGNATION DES PRESTATIONS</w:t>
            </w:r>
          </w:p>
        </w:tc>
        <w:tc>
          <w:tcPr>
            <w:tcW w:w="759" w:type="dxa"/>
          </w:tcPr>
          <w:p w:rsidR="00725865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260EE">
              <w:rPr>
                <w:rFonts w:asciiTheme="majorBidi" w:hAnsiTheme="majorBidi" w:cstheme="majorBidi"/>
                <w:sz w:val="24"/>
                <w:szCs w:val="24"/>
              </w:rPr>
              <w:t>U</w:t>
            </w:r>
          </w:p>
        </w:tc>
        <w:tc>
          <w:tcPr>
            <w:tcW w:w="1043" w:type="dxa"/>
          </w:tcPr>
          <w:p w:rsidR="00725865" w:rsidRDefault="00725865" w:rsidP="001456ED">
            <w:pPr>
              <w:tabs>
                <w:tab w:val="left" w:pos="426"/>
              </w:tabs>
              <w:ind w:right="-426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25865" w:rsidRPr="009260EE" w:rsidRDefault="00725865" w:rsidP="001456ED">
            <w:pPr>
              <w:tabs>
                <w:tab w:val="left" w:pos="426"/>
              </w:tabs>
              <w:ind w:right="-426"/>
              <w:rPr>
                <w:rFonts w:asciiTheme="majorBidi" w:hAnsiTheme="majorBidi" w:cstheme="majorBidi"/>
                <w:sz w:val="24"/>
                <w:szCs w:val="24"/>
              </w:rPr>
            </w:pPr>
            <w:r w:rsidRPr="009260EE">
              <w:rPr>
                <w:rFonts w:asciiTheme="majorBidi" w:hAnsiTheme="majorBidi" w:cstheme="majorBidi"/>
                <w:sz w:val="24"/>
                <w:szCs w:val="24"/>
              </w:rPr>
              <w:t>Quantité</w:t>
            </w:r>
          </w:p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31" w:type="dxa"/>
          </w:tcPr>
          <w:p w:rsidR="00725865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260EE">
              <w:rPr>
                <w:rFonts w:asciiTheme="majorBidi" w:hAnsiTheme="majorBidi" w:cstheme="majorBidi"/>
                <w:sz w:val="24"/>
                <w:szCs w:val="24"/>
              </w:rPr>
              <w:t>PU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9260EE">
              <w:rPr>
                <w:rFonts w:asciiTheme="majorBidi" w:hAnsiTheme="majorBidi" w:cstheme="majorBidi"/>
                <w:sz w:val="24"/>
                <w:szCs w:val="24"/>
              </w:rPr>
              <w:t xml:space="preserve"> HT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725865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260EE">
              <w:rPr>
                <w:rFonts w:asciiTheme="majorBidi" w:hAnsiTheme="majorBidi" w:cstheme="majorBidi"/>
                <w:sz w:val="24"/>
                <w:szCs w:val="24"/>
              </w:rPr>
              <w:t>PRIX TOTAL</w:t>
            </w:r>
          </w:p>
        </w:tc>
      </w:tr>
      <w:tr w:rsidR="00725865" w:rsidRPr="009260EE" w:rsidTr="00725865">
        <w:trPr>
          <w:trHeight w:val="1414"/>
        </w:trPr>
        <w:tc>
          <w:tcPr>
            <w:tcW w:w="694" w:type="dxa"/>
          </w:tcPr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260E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725865" w:rsidRPr="009260EE" w:rsidRDefault="00725865" w:rsidP="001456ED">
            <w:pPr>
              <w:tabs>
                <w:tab w:val="left" w:pos="426"/>
              </w:tabs>
              <w:ind w:right="-42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25865" w:rsidRPr="009260EE" w:rsidRDefault="00725865" w:rsidP="001456ED">
            <w:pPr>
              <w:tabs>
                <w:tab w:val="left" w:pos="426"/>
              </w:tabs>
              <w:ind w:right="-42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12" w:type="dxa"/>
          </w:tcPr>
          <w:p w:rsidR="00725865" w:rsidRPr="009260EE" w:rsidRDefault="00725865" w:rsidP="001456ED">
            <w:pPr>
              <w:tabs>
                <w:tab w:val="left" w:pos="426"/>
              </w:tabs>
              <w:ind w:right="-426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25865" w:rsidRPr="009260EE" w:rsidRDefault="00725865" w:rsidP="001456ED">
            <w:pPr>
              <w:tabs>
                <w:tab w:val="left" w:pos="1065"/>
                <w:tab w:val="left" w:pos="1187"/>
                <w:tab w:val="right" w:pos="10772"/>
              </w:tabs>
              <w:spacing w:line="276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A</w:t>
            </w:r>
            <w:r w:rsidRPr="009260EE">
              <w:rPr>
                <w:rFonts w:asciiTheme="majorBidi" w:hAnsiTheme="majorBidi" w:cstheme="majorBidi"/>
                <w:bCs/>
                <w:sz w:val="24"/>
                <w:szCs w:val="24"/>
              </w:rPr>
              <w:t>cquisition d’une ambulance équipée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 :</w:t>
            </w:r>
          </w:p>
          <w:p w:rsidR="00725865" w:rsidRPr="009260EE" w:rsidRDefault="00725865" w:rsidP="001456ED">
            <w:pPr>
              <w:spacing w:line="480" w:lineRule="auto"/>
              <w:ind w:left="-142"/>
              <w:jc w:val="center"/>
              <w:rPr>
                <w:rFonts w:asciiTheme="majorBidi" w:hAnsiTheme="majorBidi" w:cstheme="majorBidi"/>
                <w:b/>
                <w:bCs/>
                <w:w w:val="90"/>
                <w:sz w:val="24"/>
                <w:szCs w:val="24"/>
              </w:rPr>
            </w:pPr>
          </w:p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9" w:type="dxa"/>
          </w:tcPr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25865" w:rsidRPr="009260EE" w:rsidRDefault="00725865" w:rsidP="001456E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260EE">
              <w:rPr>
                <w:rFonts w:asciiTheme="majorBidi" w:hAnsiTheme="majorBidi" w:cstheme="majorBidi"/>
                <w:sz w:val="24"/>
                <w:szCs w:val="24"/>
              </w:rPr>
              <w:t>U</w:t>
            </w:r>
          </w:p>
        </w:tc>
        <w:tc>
          <w:tcPr>
            <w:tcW w:w="1043" w:type="dxa"/>
          </w:tcPr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260E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725865" w:rsidRPr="009260EE" w:rsidRDefault="00725865" w:rsidP="001456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31" w:type="dxa"/>
          </w:tcPr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25865" w:rsidRPr="009260EE" w:rsidTr="00725865">
        <w:tc>
          <w:tcPr>
            <w:tcW w:w="694" w:type="dxa"/>
            <w:vMerge w:val="restart"/>
            <w:tcBorders>
              <w:left w:val="nil"/>
              <w:right w:val="nil"/>
            </w:tcBorders>
          </w:tcPr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12" w:type="dxa"/>
            <w:vMerge w:val="restart"/>
            <w:tcBorders>
              <w:left w:val="nil"/>
            </w:tcBorders>
          </w:tcPr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33" w:type="dxa"/>
            <w:gridSpan w:val="3"/>
          </w:tcPr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260EE">
              <w:rPr>
                <w:rFonts w:asciiTheme="majorBidi" w:hAnsiTheme="majorBidi" w:cstheme="majorBidi"/>
                <w:sz w:val="24"/>
                <w:szCs w:val="24"/>
              </w:rPr>
              <w:t xml:space="preserve">TOTAL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9260EE">
              <w:rPr>
                <w:rFonts w:asciiTheme="majorBidi" w:hAnsiTheme="majorBidi" w:cstheme="majorBidi"/>
                <w:sz w:val="24"/>
                <w:szCs w:val="24"/>
              </w:rPr>
              <w:t>HT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25865" w:rsidRPr="009260EE" w:rsidTr="00725865">
        <w:tc>
          <w:tcPr>
            <w:tcW w:w="694" w:type="dxa"/>
            <w:vMerge/>
            <w:tcBorders>
              <w:left w:val="nil"/>
              <w:right w:val="nil"/>
            </w:tcBorders>
          </w:tcPr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12" w:type="dxa"/>
            <w:vMerge/>
            <w:tcBorders>
              <w:left w:val="nil"/>
            </w:tcBorders>
          </w:tcPr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33" w:type="dxa"/>
            <w:gridSpan w:val="3"/>
          </w:tcPr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260EE">
              <w:rPr>
                <w:rFonts w:asciiTheme="majorBidi" w:hAnsiTheme="majorBidi" w:cstheme="majorBidi"/>
                <w:sz w:val="24"/>
                <w:szCs w:val="24"/>
              </w:rPr>
              <w:t>TVA 20%</w:t>
            </w:r>
          </w:p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25865" w:rsidRPr="009260EE" w:rsidTr="00725865">
        <w:tc>
          <w:tcPr>
            <w:tcW w:w="694" w:type="dxa"/>
            <w:vMerge/>
            <w:tcBorders>
              <w:left w:val="nil"/>
              <w:bottom w:val="nil"/>
              <w:right w:val="nil"/>
            </w:tcBorders>
          </w:tcPr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12" w:type="dxa"/>
            <w:vMerge/>
            <w:tcBorders>
              <w:left w:val="nil"/>
              <w:bottom w:val="nil"/>
            </w:tcBorders>
          </w:tcPr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33" w:type="dxa"/>
            <w:gridSpan w:val="3"/>
          </w:tcPr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260EE">
              <w:rPr>
                <w:rFonts w:asciiTheme="majorBidi" w:hAnsiTheme="majorBidi" w:cstheme="majorBidi"/>
                <w:sz w:val="24"/>
                <w:szCs w:val="24"/>
              </w:rPr>
              <w:t>TOTAL TTC</w:t>
            </w:r>
          </w:p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5865" w:rsidRPr="009260EE" w:rsidRDefault="00725865" w:rsidP="001456ED">
            <w:pPr>
              <w:pStyle w:val="ListParagraph"/>
              <w:tabs>
                <w:tab w:val="left" w:pos="426"/>
              </w:tabs>
              <w:ind w:left="0" w:right="-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725865" w:rsidRDefault="00725865" w:rsidP="00725865">
      <w:pPr>
        <w:rPr>
          <w:rFonts w:asciiTheme="majorBidi" w:hAnsiTheme="majorBidi" w:cstheme="majorBidi"/>
          <w:sz w:val="24"/>
          <w:szCs w:val="24"/>
        </w:rPr>
      </w:pPr>
    </w:p>
    <w:p w:rsidR="00725865" w:rsidRDefault="00725865" w:rsidP="00725865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4655D">
        <w:rPr>
          <w:sz w:val="24"/>
          <w:szCs w:val="24"/>
        </w:rPr>
        <w:t xml:space="preserve">Arrêté le présent détail estimatif en toutes lettres et toutes taxes </w:t>
      </w:r>
      <w:r>
        <w:rPr>
          <w:sz w:val="24"/>
          <w:szCs w:val="24"/>
        </w:rPr>
        <w:t xml:space="preserve">comprises à la somme de :   </w:t>
      </w:r>
    </w:p>
    <w:p w:rsidR="00725865" w:rsidRDefault="00725865" w:rsidP="0072586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………….………………</w:t>
      </w:r>
      <w:r w:rsidRPr="00F4655D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……………………………………………………………………</w:t>
      </w:r>
    </w:p>
    <w:p w:rsidR="00725865" w:rsidRDefault="00725865" w:rsidP="00725865">
      <w:pPr>
        <w:rPr>
          <w:sz w:val="24"/>
          <w:szCs w:val="24"/>
        </w:rPr>
      </w:pPr>
    </w:p>
    <w:p w:rsidR="00725865" w:rsidRPr="00F4655D" w:rsidRDefault="00725865" w:rsidP="00725865">
      <w:pPr>
        <w:rPr>
          <w:sz w:val="24"/>
          <w:szCs w:val="24"/>
        </w:rPr>
      </w:pPr>
      <w:r>
        <w:rPr>
          <w:sz w:val="24"/>
          <w:szCs w:val="24"/>
        </w:rPr>
        <w:t>……………</w:t>
      </w:r>
      <w:r w:rsidRPr="00F4655D">
        <w:rPr>
          <w:sz w:val="24"/>
          <w:szCs w:val="24"/>
        </w:rPr>
        <w:t>………………………</w:t>
      </w:r>
    </w:p>
    <w:p w:rsidR="00725865" w:rsidRDefault="00725865" w:rsidP="00725865">
      <w:pPr>
        <w:tabs>
          <w:tab w:val="left" w:pos="5640"/>
        </w:tabs>
        <w:rPr>
          <w:sz w:val="24"/>
          <w:szCs w:val="24"/>
        </w:rPr>
      </w:pPr>
      <w:r w:rsidRPr="00F4655D">
        <w:rPr>
          <w:sz w:val="24"/>
          <w:szCs w:val="24"/>
        </w:rPr>
        <w:tab/>
      </w:r>
    </w:p>
    <w:p w:rsidR="00725865" w:rsidRPr="00F4655D" w:rsidRDefault="00725865" w:rsidP="00725865">
      <w:pPr>
        <w:tabs>
          <w:tab w:val="left" w:pos="56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Fait à …</w:t>
      </w:r>
      <w:r w:rsidRPr="00F4655D">
        <w:rPr>
          <w:sz w:val="24"/>
          <w:szCs w:val="24"/>
        </w:rPr>
        <w:t>……</w:t>
      </w:r>
      <w:proofErr w:type="gramStart"/>
      <w:r w:rsidRPr="00F4655D">
        <w:rPr>
          <w:sz w:val="24"/>
          <w:szCs w:val="24"/>
        </w:rPr>
        <w:t>…….</w:t>
      </w:r>
      <w:proofErr w:type="gramEnd"/>
      <w:r w:rsidRPr="00F4655D">
        <w:rPr>
          <w:sz w:val="24"/>
          <w:szCs w:val="24"/>
        </w:rPr>
        <w:t>.,le…………………</w:t>
      </w:r>
    </w:p>
    <w:p w:rsidR="00725865" w:rsidRPr="009260EE" w:rsidRDefault="00725865" w:rsidP="00725865">
      <w:pPr>
        <w:tabs>
          <w:tab w:val="left" w:pos="426"/>
        </w:tabs>
        <w:ind w:right="-426"/>
        <w:jc w:val="both"/>
        <w:rPr>
          <w:rFonts w:asciiTheme="majorBidi" w:hAnsiTheme="majorBidi" w:cstheme="majorBidi"/>
          <w:sz w:val="24"/>
          <w:szCs w:val="24"/>
        </w:rPr>
      </w:pPr>
    </w:p>
    <w:p w:rsidR="00725865" w:rsidRPr="009260EE" w:rsidRDefault="00725865" w:rsidP="00725865">
      <w:pPr>
        <w:pStyle w:val="BodyText"/>
        <w:rPr>
          <w:rFonts w:asciiTheme="majorBidi" w:eastAsia="Arial" w:hAnsiTheme="majorBidi" w:cstheme="majorBidi"/>
          <w:b/>
          <w:bCs/>
          <w:u w:val="single"/>
        </w:rPr>
      </w:pPr>
    </w:p>
    <w:p w:rsidR="00E473EF" w:rsidRDefault="00E473EF"/>
    <w:sectPr w:rsidR="00E47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865"/>
    <w:rsid w:val="00314EE2"/>
    <w:rsid w:val="00725865"/>
    <w:rsid w:val="00E4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4C704"/>
  <w15:chartTrackingRefBased/>
  <w15:docId w15:val="{9D788274-EAF8-465C-A2E9-A8060D55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258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rsid w:val="0072586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25865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ListParagraph">
    <w:name w:val="List Paragraph"/>
    <w:aliases w:val="Texte-Nelite,lp1,Bullet Number,Liste à puce - Normal,Bullet List,FooterText,numbered,List Paragraph11,Bulletr List Paragraph,列出段落,列出段落1,List Paragraph2,List Paragraph21,Listeafsnit1,Parágrafo da Lista1"/>
    <w:basedOn w:val="Normal"/>
    <w:link w:val="ListParagraphChar"/>
    <w:uiPriority w:val="34"/>
    <w:qFormat/>
    <w:rsid w:val="00725865"/>
    <w:pPr>
      <w:ind w:left="720"/>
      <w:contextualSpacing/>
    </w:pPr>
  </w:style>
  <w:style w:type="character" w:customStyle="1" w:styleId="ListParagraphChar">
    <w:name w:val="List Paragraph Char"/>
    <w:aliases w:val="Texte-Nelite Char,lp1 Char,Bullet Number Char,Liste à puce - Normal Char,Bullet List Char,FooterText Char,numbered Char,List Paragraph11 Char,Bulletr List Paragraph Char,列出段落 Char,列出段落1 Char,List Paragraph2 Char,List Paragraph21 Char"/>
    <w:link w:val="ListParagraph"/>
    <w:uiPriority w:val="34"/>
    <w:locked/>
    <w:rsid w:val="00725865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72586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2586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25865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PC002</cp:lastModifiedBy>
  <cp:revision>2</cp:revision>
  <dcterms:created xsi:type="dcterms:W3CDTF">2026-07-22T13:11:00Z</dcterms:created>
  <dcterms:modified xsi:type="dcterms:W3CDTF">2026-07-22T13:11:00Z</dcterms:modified>
</cp:coreProperties>
</file>