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CE5" w:rsidRPr="009547FD" w:rsidRDefault="00986CE5" w:rsidP="001E7CE4">
      <w:pPr>
        <w:ind w:left="0" w:firstLine="0"/>
        <w:rPr>
          <w:rFonts w:asciiTheme="minorHAnsi" w:hAnsiTheme="minorHAnsi" w:cstheme="minorHAnsi"/>
          <w:b/>
          <w:bCs/>
          <w:color w:val="auto"/>
          <w:sz w:val="22"/>
        </w:rPr>
      </w:pPr>
      <w:r w:rsidRPr="009547FD">
        <w:rPr>
          <w:rFonts w:asciiTheme="minorHAnsi" w:hAnsiTheme="minorHAnsi" w:cstheme="minorHAnsi"/>
          <w:noProof/>
          <w:color w:val="auto"/>
          <w:sz w:val="22"/>
        </w:rPr>
        <w:drawing>
          <wp:anchor distT="0" distB="0" distL="114300" distR="114300" simplePos="0" relativeHeight="251659264" behindDoc="0" locked="0" layoutInCell="1" allowOverlap="1" wp14:anchorId="46B4666A" wp14:editId="11C9DAFC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494520" cy="1295400"/>
            <wp:effectExtent l="0" t="0" r="0" b="0"/>
            <wp:wrapSquare wrapText="bothSides"/>
            <wp:docPr id="6" name="Image 15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15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945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1D12" w:rsidRPr="009547FD" w:rsidRDefault="00511D12" w:rsidP="001E7CE4">
      <w:pPr>
        <w:spacing w:after="0"/>
        <w:jc w:val="center"/>
        <w:rPr>
          <w:rFonts w:asciiTheme="minorHAnsi" w:hAnsiTheme="minorHAnsi" w:cstheme="minorHAnsi"/>
          <w:b/>
          <w:bCs/>
          <w:color w:val="auto"/>
          <w:sz w:val="22"/>
        </w:rPr>
      </w:pPr>
    </w:p>
    <w:p w:rsidR="00511D12" w:rsidRPr="009547FD" w:rsidRDefault="00511D12" w:rsidP="001E7CE4">
      <w:pPr>
        <w:spacing w:after="0"/>
        <w:jc w:val="center"/>
        <w:rPr>
          <w:rFonts w:asciiTheme="minorHAnsi" w:hAnsiTheme="minorHAnsi" w:cstheme="minorHAnsi"/>
          <w:b/>
          <w:bCs/>
          <w:color w:val="auto"/>
          <w:sz w:val="22"/>
        </w:rPr>
      </w:pPr>
    </w:p>
    <w:p w:rsidR="00511D12" w:rsidRPr="009547FD" w:rsidRDefault="00511D12" w:rsidP="001E7CE4">
      <w:pPr>
        <w:spacing w:after="0"/>
        <w:jc w:val="center"/>
        <w:rPr>
          <w:rFonts w:asciiTheme="minorHAnsi" w:hAnsiTheme="minorHAnsi" w:cstheme="minorHAnsi"/>
          <w:b/>
          <w:bCs/>
          <w:color w:val="auto"/>
          <w:sz w:val="22"/>
        </w:rPr>
      </w:pPr>
    </w:p>
    <w:p w:rsidR="00511D12" w:rsidRPr="009547FD" w:rsidRDefault="00511D12" w:rsidP="001E7CE4">
      <w:pPr>
        <w:spacing w:after="0"/>
        <w:jc w:val="center"/>
        <w:rPr>
          <w:rFonts w:asciiTheme="minorHAnsi" w:hAnsiTheme="minorHAnsi" w:cstheme="minorHAnsi"/>
          <w:b/>
          <w:bCs/>
          <w:color w:val="auto"/>
          <w:sz w:val="22"/>
        </w:rPr>
      </w:pPr>
    </w:p>
    <w:p w:rsidR="00B44B59" w:rsidRDefault="00B44B59" w:rsidP="00FF6629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</w:rPr>
      </w:pPr>
    </w:p>
    <w:p w:rsidR="00B44B59" w:rsidRPr="00B44B59" w:rsidRDefault="00B44B59" w:rsidP="00FF6629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auto"/>
          <w:sz w:val="14"/>
          <w:szCs w:val="14"/>
        </w:rPr>
      </w:pPr>
    </w:p>
    <w:p w:rsidR="00986CE5" w:rsidRPr="009547FD" w:rsidRDefault="00986CE5" w:rsidP="00FF6629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</w:rPr>
      </w:pPr>
      <w:r w:rsidRPr="009547FD">
        <w:rPr>
          <w:rFonts w:asciiTheme="minorHAnsi" w:hAnsiTheme="minorHAnsi" w:cstheme="minorHAnsi"/>
          <w:b/>
          <w:bCs/>
          <w:color w:val="auto"/>
          <w:sz w:val="22"/>
        </w:rPr>
        <w:t>BORDEREAU DES PRIX - DETAIL ESTIMATIF</w:t>
      </w:r>
    </w:p>
    <w:p w:rsidR="00EF1F9F" w:rsidRPr="009547FD" w:rsidRDefault="00986CE5" w:rsidP="00FF6629">
      <w:pPr>
        <w:pStyle w:val="Objetducommentaire"/>
        <w:spacing w:after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547FD">
        <w:rPr>
          <w:rFonts w:asciiTheme="minorHAnsi" w:hAnsiTheme="minorHAnsi" w:cstheme="minorHAnsi"/>
          <w:color w:val="auto"/>
          <w:sz w:val="22"/>
          <w:szCs w:val="22"/>
        </w:rPr>
        <w:t>Relatif</w:t>
      </w:r>
      <w:r w:rsidR="00734C63" w:rsidRPr="009547FD">
        <w:rPr>
          <w:rFonts w:asciiTheme="minorHAnsi" w:hAnsiTheme="minorHAnsi" w:cstheme="minorHAnsi"/>
          <w:color w:val="auto"/>
          <w:sz w:val="22"/>
          <w:szCs w:val="22"/>
        </w:rPr>
        <w:t xml:space="preserve"> à l’appel d’offres ouvert </w:t>
      </w:r>
      <w:r w:rsidRPr="009547FD">
        <w:rPr>
          <w:rFonts w:asciiTheme="minorHAnsi" w:hAnsiTheme="minorHAnsi" w:cstheme="minorHAnsi"/>
          <w:color w:val="auto"/>
          <w:sz w:val="22"/>
          <w:szCs w:val="22"/>
        </w:rPr>
        <w:t xml:space="preserve">national N° : </w:t>
      </w:r>
      <w:r w:rsidR="00734C63" w:rsidRPr="009547FD">
        <w:rPr>
          <w:rFonts w:asciiTheme="minorHAnsi" w:hAnsiTheme="minorHAnsi" w:cstheme="minorHAnsi"/>
          <w:color w:val="auto"/>
          <w:sz w:val="22"/>
          <w:szCs w:val="22"/>
        </w:rPr>
        <w:t>08</w:t>
      </w:r>
      <w:r w:rsidRPr="009547FD">
        <w:rPr>
          <w:rFonts w:asciiTheme="minorHAnsi" w:hAnsiTheme="minorHAnsi" w:cstheme="minorHAnsi"/>
          <w:color w:val="auto"/>
          <w:sz w:val="22"/>
          <w:szCs w:val="22"/>
        </w:rPr>
        <w:t>/ANEF/2026</w:t>
      </w:r>
      <w:r w:rsidR="00CD1202" w:rsidRPr="009547F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FF6629" w:rsidRPr="009547FD" w:rsidRDefault="00FF6629" w:rsidP="00FF6629">
      <w:pPr>
        <w:pStyle w:val="Commentaire"/>
        <w:rPr>
          <w:rFonts w:asciiTheme="minorHAnsi" w:hAnsiTheme="minorHAnsi" w:cstheme="minorHAnsi"/>
          <w:sz w:val="10"/>
          <w:szCs w:val="10"/>
        </w:rPr>
      </w:pPr>
    </w:p>
    <w:p w:rsidR="00734C63" w:rsidRPr="005636BC" w:rsidRDefault="00986CE5" w:rsidP="00FF6629">
      <w:pPr>
        <w:pStyle w:val="Titre"/>
        <w:spacing w:before="0"/>
        <w:ind w:left="0" w:right="-1"/>
        <w:jc w:val="both"/>
        <w:rPr>
          <w:rFonts w:asciiTheme="minorHAnsi" w:hAnsiTheme="minorHAnsi" w:cstheme="minorHAnsi"/>
          <w:sz w:val="22"/>
          <w:szCs w:val="22"/>
        </w:rPr>
      </w:pPr>
      <w:r w:rsidRPr="005636BC">
        <w:rPr>
          <w:rFonts w:asciiTheme="minorHAnsi" w:hAnsiTheme="minorHAnsi" w:cstheme="minorHAnsi"/>
          <w:sz w:val="22"/>
          <w:szCs w:val="22"/>
        </w:rPr>
        <w:t xml:space="preserve">Objet : </w:t>
      </w:r>
      <w:r w:rsidR="00734C63" w:rsidRPr="005636BC">
        <w:rPr>
          <w:rFonts w:asciiTheme="minorHAnsi" w:hAnsiTheme="minorHAnsi" w:cstheme="minorHAnsi"/>
          <w:b w:val="0"/>
          <w:bCs w:val="0"/>
          <w:sz w:val="22"/>
          <w:szCs w:val="22"/>
        </w:rPr>
        <w:t>l’achat de produit d'impression, de papetrie, de fourniture de bureau et d’imprimés pour le compte de l’Agence Nationale des Eaux et Forêts –Rabat, en quatre lots :</w:t>
      </w:r>
    </w:p>
    <w:p w:rsidR="00986CE5" w:rsidRDefault="00734C63" w:rsidP="00FF6629">
      <w:pPr>
        <w:pStyle w:val="Titre"/>
        <w:spacing w:before="0"/>
        <w:ind w:left="0" w:right="-1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636BC">
        <w:rPr>
          <w:rFonts w:asciiTheme="minorHAnsi" w:hAnsiTheme="minorHAnsi" w:cstheme="minorHAnsi"/>
          <w:b w:val="0"/>
          <w:bCs w:val="0"/>
          <w:sz w:val="22"/>
          <w:szCs w:val="22"/>
        </w:rPr>
        <w:t>Lot n°01 : Achat de produit d’impression</w:t>
      </w:r>
    </w:p>
    <w:p w:rsidR="00043E6B" w:rsidRDefault="00043E6B" w:rsidP="00FF6629">
      <w:pPr>
        <w:pStyle w:val="Titre"/>
        <w:spacing w:before="0"/>
        <w:ind w:left="0" w:right="-1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tbl>
      <w:tblPr>
        <w:tblW w:w="1573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0064"/>
        <w:gridCol w:w="709"/>
        <w:gridCol w:w="850"/>
        <w:gridCol w:w="1559"/>
        <w:gridCol w:w="1560"/>
      </w:tblGrid>
      <w:tr w:rsidR="00043E6B" w:rsidRPr="00EC70CE" w:rsidTr="00D1654C">
        <w:trPr>
          <w:trHeight w:val="548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43E6B" w:rsidRPr="00EC70CE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EC70CE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N° du prix</w:t>
            </w:r>
          </w:p>
        </w:tc>
        <w:tc>
          <w:tcPr>
            <w:tcW w:w="10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43E6B" w:rsidRPr="00EC70CE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EC70CE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Désignation des prestations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43E6B" w:rsidRPr="00EC70CE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EC70CE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 xml:space="preserve">Unité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43E6B" w:rsidRPr="00EC70CE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EC70CE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Quantité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43E6B" w:rsidRPr="00EC70CE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EC70CE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Prix Unitaire (H.T)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43E6B" w:rsidRPr="00EC70CE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EC70CE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Prix Total (H.T)</w:t>
            </w:r>
          </w:p>
        </w:tc>
      </w:tr>
      <w:tr w:rsidR="00043E6B" w:rsidRPr="00EC70CE" w:rsidTr="00043E6B">
        <w:trPr>
          <w:trHeight w:hRule="exact" w:val="45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>1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Chars="100" w:firstLine="200"/>
              <w:jc w:val="left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 xml:space="preserve">Toner d'origine TN 323 pour photocopieur numérique de marque KONICA MINOLTA </w:t>
            </w:r>
            <w:proofErr w:type="spellStart"/>
            <w:r w:rsidRPr="00B44B59">
              <w:rPr>
                <w:rFonts w:ascii="Garamond" w:hAnsi="Garamond" w:cs="Calibri"/>
                <w:sz w:val="20"/>
                <w:szCs w:val="20"/>
              </w:rPr>
              <w:t>bizhub</w:t>
            </w:r>
            <w:proofErr w:type="spellEnd"/>
            <w:r w:rsidRPr="00B44B59">
              <w:rPr>
                <w:rFonts w:ascii="Garamond" w:hAnsi="Garamond" w:cs="Calibri"/>
                <w:sz w:val="20"/>
                <w:szCs w:val="20"/>
              </w:rPr>
              <w:t xml:space="preserve"> 227 et 287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>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43E6B" w:rsidRPr="00B44B59" w:rsidRDefault="00043E6B" w:rsidP="00D1654C">
            <w:pPr>
              <w:spacing w:after="0" w:line="240" w:lineRule="auto"/>
              <w:ind w:left="0" w:right="0" w:firstLineChars="100" w:firstLine="200"/>
              <w:jc w:val="right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E6B" w:rsidRPr="00EC70CE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043E6B" w:rsidRPr="00EC70CE" w:rsidTr="00043E6B">
        <w:trPr>
          <w:trHeight w:hRule="exact" w:val="45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>2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Chars="100" w:firstLine="200"/>
              <w:jc w:val="left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 xml:space="preserve">Toner d'origine TN 322 pour photocopieur  de marque KONICA MINOLTA </w:t>
            </w:r>
            <w:proofErr w:type="spellStart"/>
            <w:r w:rsidRPr="00B44B59">
              <w:rPr>
                <w:rFonts w:ascii="Garamond" w:hAnsi="Garamond" w:cs="Calibri"/>
                <w:sz w:val="20"/>
                <w:szCs w:val="20"/>
              </w:rPr>
              <w:t>bizhub</w:t>
            </w:r>
            <w:proofErr w:type="spellEnd"/>
            <w:r w:rsidRPr="00B44B59">
              <w:rPr>
                <w:rFonts w:ascii="Garamond" w:hAnsi="Garamond" w:cs="Calibri"/>
                <w:sz w:val="20"/>
                <w:szCs w:val="20"/>
              </w:rPr>
              <w:t xml:space="preserve"> 284e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>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43E6B" w:rsidRPr="00B44B59" w:rsidRDefault="00043E6B" w:rsidP="00D1654C">
            <w:pPr>
              <w:spacing w:after="0" w:line="240" w:lineRule="auto"/>
              <w:ind w:left="0" w:right="0" w:firstLineChars="100" w:firstLine="200"/>
              <w:jc w:val="right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E6B" w:rsidRPr="00EC70CE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043E6B" w:rsidRPr="00EC70CE" w:rsidTr="00043E6B">
        <w:trPr>
          <w:trHeight w:hRule="exact" w:val="45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>3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Chars="100" w:firstLine="200"/>
              <w:jc w:val="left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 xml:space="preserve">Toner d'origine noir Réf: TN 328K pour photocopieur KONIKA Minolta </w:t>
            </w:r>
            <w:proofErr w:type="spellStart"/>
            <w:r w:rsidRPr="00B44B59">
              <w:rPr>
                <w:rFonts w:ascii="Garamond" w:hAnsi="Garamond" w:cs="Calibri"/>
                <w:sz w:val="20"/>
                <w:szCs w:val="20"/>
              </w:rPr>
              <w:t>Bizhub</w:t>
            </w:r>
            <w:proofErr w:type="spellEnd"/>
            <w:r w:rsidRPr="00B44B59">
              <w:rPr>
                <w:rFonts w:ascii="Garamond" w:hAnsi="Garamond" w:cs="Calibri"/>
                <w:sz w:val="20"/>
                <w:szCs w:val="20"/>
              </w:rPr>
              <w:t xml:space="preserve"> C360i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>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43E6B" w:rsidRPr="00B44B59" w:rsidRDefault="00043E6B" w:rsidP="00D1654C">
            <w:pPr>
              <w:spacing w:after="0" w:line="240" w:lineRule="auto"/>
              <w:ind w:left="0" w:right="0" w:firstLineChars="100" w:firstLine="200"/>
              <w:jc w:val="right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E6B" w:rsidRPr="00EC70CE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043E6B" w:rsidRPr="00EC70CE" w:rsidTr="00043E6B">
        <w:trPr>
          <w:trHeight w:hRule="exact" w:val="45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>4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Chars="100" w:firstLine="200"/>
              <w:jc w:val="left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 xml:space="preserve">Toner d'origine bleu Réf: TN 328FC pour photocopieur KONIKA Minolta </w:t>
            </w:r>
            <w:proofErr w:type="spellStart"/>
            <w:r w:rsidRPr="00B44B59">
              <w:rPr>
                <w:rFonts w:ascii="Garamond" w:hAnsi="Garamond" w:cs="Calibri"/>
                <w:sz w:val="20"/>
                <w:szCs w:val="20"/>
              </w:rPr>
              <w:t>Bizhub</w:t>
            </w:r>
            <w:proofErr w:type="spellEnd"/>
            <w:r w:rsidRPr="00B44B59">
              <w:rPr>
                <w:rFonts w:ascii="Garamond" w:hAnsi="Garamond" w:cs="Calibri"/>
                <w:sz w:val="20"/>
                <w:szCs w:val="20"/>
              </w:rPr>
              <w:t xml:space="preserve"> C360i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>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43E6B" w:rsidRPr="00B44B59" w:rsidRDefault="00043E6B" w:rsidP="00D1654C">
            <w:pPr>
              <w:spacing w:after="0" w:line="240" w:lineRule="auto"/>
              <w:ind w:left="0" w:right="0" w:firstLineChars="100" w:firstLine="200"/>
              <w:jc w:val="right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E6B" w:rsidRPr="00EC70CE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043E6B" w:rsidRPr="00EC70CE" w:rsidTr="00043E6B">
        <w:trPr>
          <w:trHeight w:hRule="exact" w:val="45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>5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Chars="100" w:firstLine="200"/>
              <w:jc w:val="left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 xml:space="preserve">Toner d'origine jaune Réf: TN 328FY pour photocopieur KONIKA Minolta </w:t>
            </w:r>
            <w:proofErr w:type="spellStart"/>
            <w:r w:rsidRPr="00B44B59">
              <w:rPr>
                <w:rFonts w:ascii="Garamond" w:hAnsi="Garamond" w:cs="Calibri"/>
                <w:sz w:val="20"/>
                <w:szCs w:val="20"/>
              </w:rPr>
              <w:t>Bizhub</w:t>
            </w:r>
            <w:proofErr w:type="spellEnd"/>
            <w:r w:rsidRPr="00B44B59">
              <w:rPr>
                <w:rFonts w:ascii="Garamond" w:hAnsi="Garamond" w:cs="Calibri"/>
                <w:sz w:val="20"/>
                <w:szCs w:val="20"/>
              </w:rPr>
              <w:t xml:space="preserve"> C360i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>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43E6B" w:rsidRPr="00B44B59" w:rsidRDefault="00043E6B" w:rsidP="00D1654C">
            <w:pPr>
              <w:spacing w:after="0" w:line="240" w:lineRule="auto"/>
              <w:ind w:left="0" w:right="0" w:firstLineChars="100" w:firstLine="200"/>
              <w:jc w:val="right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E6B" w:rsidRPr="00EC70CE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043E6B" w:rsidRPr="00EC70CE" w:rsidTr="00043E6B">
        <w:trPr>
          <w:trHeight w:hRule="exact" w:val="45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>6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Chars="100" w:firstLine="200"/>
              <w:jc w:val="left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 xml:space="preserve">Toner d'origine rose Réf: TN 328FM pour photocopieur KONIKA Minolta </w:t>
            </w:r>
            <w:proofErr w:type="spellStart"/>
            <w:r w:rsidRPr="00B44B59">
              <w:rPr>
                <w:rFonts w:ascii="Garamond" w:hAnsi="Garamond" w:cs="Calibri"/>
                <w:sz w:val="20"/>
                <w:szCs w:val="20"/>
              </w:rPr>
              <w:t>Bizhub</w:t>
            </w:r>
            <w:proofErr w:type="spellEnd"/>
            <w:r w:rsidRPr="00B44B59">
              <w:rPr>
                <w:rFonts w:ascii="Garamond" w:hAnsi="Garamond" w:cs="Calibri"/>
                <w:sz w:val="20"/>
                <w:szCs w:val="20"/>
              </w:rPr>
              <w:t xml:space="preserve"> C360i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>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43E6B" w:rsidRPr="00B44B59" w:rsidRDefault="00043E6B" w:rsidP="00D1654C">
            <w:pPr>
              <w:spacing w:after="0" w:line="240" w:lineRule="auto"/>
              <w:ind w:left="0" w:right="0" w:firstLineChars="100" w:firstLine="200"/>
              <w:jc w:val="right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E6B" w:rsidRPr="00EC70CE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043E6B" w:rsidRPr="00EC70CE" w:rsidTr="00043E6B">
        <w:trPr>
          <w:trHeight w:hRule="exact" w:val="45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>7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Chars="100" w:firstLine="200"/>
              <w:jc w:val="left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 xml:space="preserve">Toner d'origine TNP96 Réf AF2A050 noir pour photocopieur </w:t>
            </w:r>
            <w:proofErr w:type="spellStart"/>
            <w:r w:rsidRPr="00B44B59">
              <w:rPr>
                <w:rFonts w:ascii="Garamond" w:hAnsi="Garamond" w:cs="Calibri"/>
                <w:sz w:val="20"/>
                <w:szCs w:val="20"/>
              </w:rPr>
              <w:t>Bizhub</w:t>
            </w:r>
            <w:proofErr w:type="spellEnd"/>
            <w:r w:rsidRPr="00B44B59">
              <w:rPr>
                <w:rFonts w:ascii="Garamond" w:hAnsi="Garamond" w:cs="Calibri"/>
                <w:sz w:val="20"/>
                <w:szCs w:val="20"/>
              </w:rPr>
              <w:t xml:space="preserve"> 4221i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>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43E6B" w:rsidRPr="00B44B59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B44B59">
              <w:rPr>
                <w:rFonts w:ascii="Garamond" w:hAnsi="Garamond" w:cs="Calibri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43E6B" w:rsidRPr="00B44B59" w:rsidRDefault="00043E6B" w:rsidP="00D1654C">
            <w:pPr>
              <w:spacing w:after="0" w:line="240" w:lineRule="auto"/>
              <w:ind w:left="0" w:right="0" w:firstLineChars="100" w:firstLine="200"/>
              <w:jc w:val="right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E6B" w:rsidRPr="00EC70CE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043E6B" w:rsidRPr="00EC70CE" w:rsidTr="00043E6B">
        <w:trPr>
          <w:trHeight w:val="315"/>
        </w:trPr>
        <w:tc>
          <w:tcPr>
            <w:tcW w:w="141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3E6B" w:rsidRPr="00EC70CE" w:rsidRDefault="00043E6B" w:rsidP="00D1654C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EC70C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TOTAL HORS TVA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E6B" w:rsidRPr="00EC70CE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043E6B" w:rsidRPr="00EC70CE" w:rsidTr="00043E6B">
        <w:trPr>
          <w:trHeight w:val="315"/>
        </w:trPr>
        <w:tc>
          <w:tcPr>
            <w:tcW w:w="141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3E6B" w:rsidRPr="00EC70CE" w:rsidRDefault="00043E6B" w:rsidP="00D1654C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EC70C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TAUX DE LA TVA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3E6B" w:rsidRPr="00EC70CE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</w:tr>
      <w:tr w:rsidR="00043E6B" w:rsidRPr="00EC70CE" w:rsidTr="00043E6B">
        <w:trPr>
          <w:trHeight w:val="315"/>
        </w:trPr>
        <w:tc>
          <w:tcPr>
            <w:tcW w:w="141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3E6B" w:rsidRPr="00EC70CE" w:rsidRDefault="00043E6B" w:rsidP="00D1654C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EC70C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MONTANT TVA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E6B" w:rsidRPr="00EC70CE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043E6B" w:rsidRPr="00EC70CE" w:rsidTr="00043E6B">
        <w:trPr>
          <w:trHeight w:val="315"/>
        </w:trPr>
        <w:tc>
          <w:tcPr>
            <w:tcW w:w="141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3E6B" w:rsidRPr="00EC70CE" w:rsidRDefault="00043E6B" w:rsidP="00D1654C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EC70C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TOTAL TTC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E6B" w:rsidRPr="00EC70CE" w:rsidRDefault="00043E6B" w:rsidP="00D1654C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:rsidR="00FF6629" w:rsidRDefault="00FF6629" w:rsidP="00FF6629">
      <w:pPr>
        <w:ind w:left="6480" w:right="-470" w:firstLine="0"/>
        <w:rPr>
          <w:rFonts w:asciiTheme="minorHAnsi" w:hAnsiTheme="minorHAnsi" w:cstheme="minorHAnsi"/>
          <w:rtl/>
        </w:rPr>
      </w:pPr>
      <w:r w:rsidRPr="009547FD">
        <w:rPr>
          <w:rFonts w:asciiTheme="minorHAnsi" w:hAnsiTheme="minorHAnsi" w:cstheme="minorHAnsi"/>
        </w:rPr>
        <w:t xml:space="preserve">                                                                                       </w:t>
      </w:r>
      <w:r w:rsidR="00986CE5" w:rsidRPr="009547FD">
        <w:rPr>
          <w:rFonts w:asciiTheme="minorHAnsi" w:hAnsiTheme="minorHAnsi" w:cstheme="minorHAnsi"/>
        </w:rPr>
        <w:t>Fait à….....................…..., le…….........................</w:t>
      </w:r>
    </w:p>
    <w:p w:rsidR="00B44B59" w:rsidRDefault="00B44B59" w:rsidP="00B44B59">
      <w:pPr>
        <w:ind w:left="0" w:right="-470" w:firstLine="0"/>
        <w:rPr>
          <w:rFonts w:asciiTheme="minorHAnsi" w:hAnsiTheme="minorHAnsi" w:cstheme="minorHAnsi"/>
        </w:rPr>
      </w:pPr>
    </w:p>
    <w:p w:rsidR="00B44B59" w:rsidRPr="009547FD" w:rsidRDefault="00B44B59" w:rsidP="00B44B59">
      <w:pPr>
        <w:ind w:left="0" w:right="-470" w:firstLine="0"/>
        <w:rPr>
          <w:rFonts w:asciiTheme="minorHAnsi" w:hAnsiTheme="minorHAnsi" w:cstheme="minorHAnsi"/>
        </w:rPr>
      </w:pPr>
    </w:p>
    <w:p w:rsidR="00986CE5" w:rsidRPr="009547FD" w:rsidRDefault="00B44B59" w:rsidP="00986CE5">
      <w:pPr>
        <w:ind w:left="5760" w:right="-470" w:firstLine="1068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</w:t>
      </w:r>
      <w:r w:rsidR="00986CE5" w:rsidRPr="009547FD">
        <w:rPr>
          <w:rFonts w:asciiTheme="minorHAnsi" w:hAnsiTheme="minorHAnsi" w:cstheme="minorHAnsi"/>
        </w:rPr>
        <w:t>Signature et cachet du concurrent</w:t>
      </w:r>
    </w:p>
    <w:sectPr w:rsidR="00986CE5" w:rsidRPr="009547FD" w:rsidSect="00B44B59">
      <w:pgSz w:w="16838" w:h="11906" w:orient="landscape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D42B59"/>
    <w:multiLevelType w:val="multilevel"/>
    <w:tmpl w:val="74D42B59"/>
    <w:lvl w:ilvl="0">
      <w:start w:val="1"/>
      <w:numFmt w:val="bullet"/>
      <w:pStyle w:val="Paragraphedelist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36150"/>
    <w:multiLevelType w:val="multilevel"/>
    <w:tmpl w:val="76D361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CE5"/>
    <w:rsid w:val="0000226C"/>
    <w:rsid w:val="00043E6B"/>
    <w:rsid w:val="00062131"/>
    <w:rsid w:val="00072F07"/>
    <w:rsid w:val="001344DB"/>
    <w:rsid w:val="001D3AEF"/>
    <w:rsid w:val="001E0ACC"/>
    <w:rsid w:val="001E7CE4"/>
    <w:rsid w:val="002C0C74"/>
    <w:rsid w:val="00326A63"/>
    <w:rsid w:val="003E050D"/>
    <w:rsid w:val="0042740C"/>
    <w:rsid w:val="004624EB"/>
    <w:rsid w:val="00511D12"/>
    <w:rsid w:val="005636BC"/>
    <w:rsid w:val="006E20A2"/>
    <w:rsid w:val="00734500"/>
    <w:rsid w:val="00734C63"/>
    <w:rsid w:val="00930612"/>
    <w:rsid w:val="009547FD"/>
    <w:rsid w:val="00986CE5"/>
    <w:rsid w:val="0099580B"/>
    <w:rsid w:val="00A320B9"/>
    <w:rsid w:val="00A36C64"/>
    <w:rsid w:val="00A471F9"/>
    <w:rsid w:val="00AF36A9"/>
    <w:rsid w:val="00B44B59"/>
    <w:rsid w:val="00C567BC"/>
    <w:rsid w:val="00CD1202"/>
    <w:rsid w:val="00D03726"/>
    <w:rsid w:val="00DC0583"/>
    <w:rsid w:val="00E21E1E"/>
    <w:rsid w:val="00E35661"/>
    <w:rsid w:val="00E45A3D"/>
    <w:rsid w:val="00EF1F9F"/>
    <w:rsid w:val="00F04242"/>
    <w:rsid w:val="00F171B7"/>
    <w:rsid w:val="00F30B98"/>
    <w:rsid w:val="00FF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1E2E1"/>
  <w15:chartTrackingRefBased/>
  <w15:docId w15:val="{36D5DB11-D0CC-4D8D-AB3A-0CF56B78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CE5"/>
    <w:pPr>
      <w:spacing w:after="123" w:line="317" w:lineRule="auto"/>
      <w:ind w:left="152" w:right="73" w:hanging="10"/>
      <w:jc w:val="both"/>
    </w:pPr>
    <w:rPr>
      <w:rFonts w:ascii="Times New Roman" w:eastAsia="Times New Roman" w:hAnsi="Times New Roman" w:cs="Times New Roman"/>
      <w:color w:val="000000"/>
      <w:sz w:val="21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rsid w:val="00986CE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86CE5"/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nhideWhenUsed/>
    <w:qFormat/>
    <w:rsid w:val="00986CE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qFormat/>
    <w:rsid w:val="00986CE5"/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styleId="Titre">
    <w:name w:val="Title"/>
    <w:basedOn w:val="Normal"/>
    <w:link w:val="TitreCar"/>
    <w:uiPriority w:val="1"/>
    <w:qFormat/>
    <w:rsid w:val="00986CE5"/>
    <w:pPr>
      <w:widowControl w:val="0"/>
      <w:autoSpaceDE w:val="0"/>
      <w:autoSpaceDN w:val="0"/>
      <w:spacing w:before="1" w:after="0" w:line="240" w:lineRule="auto"/>
      <w:ind w:left="613" w:right="471" w:firstLine="0"/>
      <w:jc w:val="center"/>
    </w:pPr>
    <w:rPr>
      <w:rFonts w:ascii="Calibri" w:eastAsia="Calibri" w:hAnsi="Calibri" w:cs="Calibri"/>
      <w:b/>
      <w:bCs/>
      <w:color w:val="auto"/>
      <w:sz w:val="36"/>
      <w:szCs w:val="36"/>
      <w:lang w:eastAsia="en-US"/>
    </w:rPr>
  </w:style>
  <w:style w:type="character" w:customStyle="1" w:styleId="TitreCar">
    <w:name w:val="Titre Car"/>
    <w:basedOn w:val="Policepardfaut"/>
    <w:link w:val="Titre"/>
    <w:uiPriority w:val="1"/>
    <w:rsid w:val="00986CE5"/>
    <w:rPr>
      <w:rFonts w:ascii="Calibri" w:eastAsia="Calibri" w:hAnsi="Calibri" w:cs="Calibri"/>
      <w:b/>
      <w:bCs/>
      <w:sz w:val="36"/>
      <w:szCs w:val="36"/>
    </w:rPr>
  </w:style>
  <w:style w:type="paragraph" w:styleId="Paragraphedeliste">
    <w:name w:val="List Paragraph"/>
    <w:basedOn w:val="Normal"/>
    <w:link w:val="ParagraphedelisteCar"/>
    <w:autoRedefine/>
    <w:uiPriority w:val="34"/>
    <w:qFormat/>
    <w:rsid w:val="00986CE5"/>
    <w:pPr>
      <w:widowControl w:val="0"/>
      <w:numPr>
        <w:numId w:val="1"/>
      </w:numPr>
      <w:tabs>
        <w:tab w:val="left" w:pos="426"/>
      </w:tabs>
      <w:autoSpaceDE w:val="0"/>
      <w:autoSpaceDN w:val="0"/>
      <w:spacing w:after="240" w:line="300" w:lineRule="exact"/>
      <w:ind w:right="0"/>
    </w:pPr>
    <w:rPr>
      <w:rFonts w:asciiTheme="minorHAnsi" w:hAnsiTheme="minorHAnsi" w:cstheme="majorHAnsi"/>
      <w:color w:val="auto"/>
      <w:sz w:val="22"/>
      <w:lang w:val="zh-CN" w:eastAsia="en-US"/>
    </w:rPr>
  </w:style>
  <w:style w:type="character" w:customStyle="1" w:styleId="ParagraphedelisteCar">
    <w:name w:val="Paragraphe de liste Car"/>
    <w:link w:val="Paragraphedeliste"/>
    <w:uiPriority w:val="34"/>
    <w:qFormat/>
    <w:locked/>
    <w:rsid w:val="00986CE5"/>
    <w:rPr>
      <w:rFonts w:eastAsia="Times New Roman" w:cstheme="majorHAnsi"/>
      <w:lang w:val="zh-CN"/>
    </w:rPr>
  </w:style>
  <w:style w:type="table" w:styleId="Grilledutableau">
    <w:name w:val="Table Grid"/>
    <w:basedOn w:val="TableauNormal"/>
    <w:uiPriority w:val="99"/>
    <w:rsid w:val="00986CE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4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Zakaria</dc:creator>
  <cp:keywords/>
  <dc:description/>
  <cp:lastModifiedBy>Zakaria</cp:lastModifiedBy>
  <cp:revision>10</cp:revision>
  <dcterms:created xsi:type="dcterms:W3CDTF">2026-04-07T15:19:00Z</dcterms:created>
  <dcterms:modified xsi:type="dcterms:W3CDTF">2026-07-03T10:38:00Z</dcterms:modified>
</cp:coreProperties>
</file>