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Mar>
          <w:left w:w="70" w:type="dxa"/>
          <w:right w:w="70" w:type="dxa"/>
        </w:tblCellMar>
        <w:tblLook w:val="04A0" w:firstRow="1" w:lastRow="0" w:firstColumn="1" w:lastColumn="0" w:noHBand="0" w:noVBand="1"/>
      </w:tblPr>
      <w:tblGrid>
        <w:gridCol w:w="503"/>
        <w:gridCol w:w="5477"/>
        <w:gridCol w:w="727"/>
        <w:gridCol w:w="1185"/>
        <w:gridCol w:w="1294"/>
        <w:gridCol w:w="1424"/>
      </w:tblGrid>
      <w:tr w:rsidR="000A6455" w:rsidRPr="00060AA4" w14:paraId="18CB68DB" w14:textId="77777777" w:rsidTr="006B58E1">
        <w:trPr>
          <w:trHeight w:val="420"/>
        </w:trPr>
        <w:tc>
          <w:tcPr>
            <w:tcW w:w="0" w:type="auto"/>
            <w:gridSpan w:val="6"/>
            <w:tcBorders>
              <w:top w:val="single" w:sz="8" w:space="0" w:color="auto"/>
              <w:left w:val="single" w:sz="8" w:space="0" w:color="auto"/>
              <w:bottom w:val="single" w:sz="8" w:space="0" w:color="auto"/>
              <w:right w:val="single" w:sz="8" w:space="0" w:color="000000"/>
            </w:tcBorders>
            <w:shd w:val="clear" w:color="000000" w:fill="FFFFFF"/>
            <w:vAlign w:val="center"/>
            <w:hideMark/>
          </w:tcPr>
          <w:p w14:paraId="39B1D21F" w14:textId="2D172E13" w:rsidR="000A6455" w:rsidRPr="00B4086E" w:rsidRDefault="000A6455" w:rsidP="000A6455">
            <w:pPr>
              <w:jc w:val="center"/>
              <w:rPr>
                <w:rFonts w:asciiTheme="majorBidi" w:hAnsiTheme="majorBidi" w:cstheme="majorBidi"/>
                <w:b/>
                <w:i/>
                <w:iCs/>
                <w:color w:val="0070C0"/>
                <w:sz w:val="32"/>
                <w:u w:val="single"/>
              </w:rPr>
            </w:pPr>
            <w:r w:rsidRPr="00B4086E">
              <w:rPr>
                <w:rFonts w:asciiTheme="majorBidi" w:hAnsiTheme="majorBidi" w:cstheme="majorBidi"/>
                <w:b/>
                <w:i/>
                <w:iCs/>
                <w:color w:val="0070C0"/>
                <w:sz w:val="32"/>
                <w:u w:val="single"/>
              </w:rPr>
              <w:t>AOO sur offre de prix N° 2</w:t>
            </w:r>
            <w:r>
              <w:rPr>
                <w:rFonts w:asciiTheme="majorBidi" w:hAnsiTheme="majorBidi" w:cstheme="majorBidi"/>
                <w:b/>
                <w:i/>
                <w:iCs/>
                <w:color w:val="0070C0"/>
                <w:sz w:val="32"/>
                <w:u w:val="single"/>
              </w:rPr>
              <w:t>6</w:t>
            </w:r>
            <w:r w:rsidRPr="00B4086E">
              <w:rPr>
                <w:rFonts w:asciiTheme="majorBidi" w:hAnsiTheme="majorBidi" w:cstheme="majorBidi"/>
                <w:b/>
                <w:i/>
                <w:iCs/>
                <w:color w:val="0070C0"/>
                <w:sz w:val="32"/>
                <w:u w:val="single"/>
              </w:rPr>
              <w:t xml:space="preserve"> /2026/CP Du </w:t>
            </w:r>
            <w:r w:rsidR="00B40FD6">
              <w:rPr>
                <w:rFonts w:asciiTheme="majorBidi" w:hAnsiTheme="majorBidi" w:cstheme="majorBidi"/>
                <w:b/>
                <w:i/>
                <w:iCs/>
                <w:color w:val="0070C0"/>
                <w:sz w:val="32"/>
                <w:u w:val="single"/>
              </w:rPr>
              <w:t>01</w:t>
            </w:r>
            <w:r w:rsidRPr="00B4086E">
              <w:rPr>
                <w:rFonts w:asciiTheme="majorBidi" w:hAnsiTheme="majorBidi" w:cstheme="majorBidi"/>
                <w:b/>
                <w:i/>
                <w:iCs/>
                <w:color w:val="0070C0"/>
                <w:sz w:val="32"/>
                <w:u w:val="single"/>
              </w:rPr>
              <w:t xml:space="preserve"> /</w:t>
            </w:r>
            <w:r w:rsidR="00B40FD6">
              <w:rPr>
                <w:rFonts w:asciiTheme="majorBidi" w:hAnsiTheme="majorBidi" w:cstheme="majorBidi"/>
                <w:b/>
                <w:i/>
                <w:iCs/>
                <w:color w:val="0070C0"/>
                <w:sz w:val="32"/>
                <w:u w:val="single"/>
              </w:rPr>
              <w:t>09</w:t>
            </w:r>
            <w:r w:rsidRPr="00B4086E">
              <w:rPr>
                <w:rFonts w:asciiTheme="majorBidi" w:hAnsiTheme="majorBidi" w:cstheme="majorBidi"/>
                <w:b/>
                <w:i/>
                <w:iCs/>
                <w:color w:val="0070C0"/>
                <w:sz w:val="32"/>
                <w:u w:val="single"/>
              </w:rPr>
              <w:t xml:space="preserve">/2026 à </w:t>
            </w:r>
            <w:r w:rsidR="00B40FD6">
              <w:rPr>
                <w:rFonts w:asciiTheme="majorBidi" w:hAnsiTheme="majorBidi" w:cstheme="majorBidi"/>
                <w:b/>
                <w:i/>
                <w:iCs/>
                <w:color w:val="0070C0"/>
                <w:sz w:val="32"/>
                <w:u w:val="single"/>
              </w:rPr>
              <w:t>11</w:t>
            </w:r>
            <w:r w:rsidRPr="00B4086E">
              <w:rPr>
                <w:rFonts w:asciiTheme="majorBidi" w:hAnsiTheme="majorBidi" w:cstheme="majorBidi"/>
                <w:b/>
                <w:i/>
                <w:iCs/>
                <w:color w:val="0070C0"/>
                <w:sz w:val="32"/>
                <w:u w:val="single"/>
              </w:rPr>
              <w:t>h00</w:t>
            </w:r>
          </w:p>
          <w:p w14:paraId="75D6B624" w14:textId="77777777" w:rsidR="000A6455" w:rsidRDefault="000A6455" w:rsidP="000A6455">
            <w:pPr>
              <w:jc w:val="center"/>
              <w:rPr>
                <w:rFonts w:asciiTheme="majorBidi" w:hAnsiTheme="majorBidi" w:cstheme="majorBidi"/>
                <w:b/>
                <w:i/>
                <w:iCs/>
                <w:color w:val="2F5496" w:themeColor="accent1" w:themeShade="BF"/>
                <w:sz w:val="28"/>
                <w:szCs w:val="28"/>
                <w:u w:val="single"/>
              </w:rPr>
            </w:pPr>
          </w:p>
          <w:tbl>
            <w:tblPr>
              <w:tblW w:w="5000" w:type="pct"/>
              <w:tblCellMar>
                <w:left w:w="70" w:type="dxa"/>
                <w:right w:w="70" w:type="dxa"/>
              </w:tblCellMar>
              <w:tblLook w:val="04A0" w:firstRow="1" w:lastRow="0" w:firstColumn="1" w:lastColumn="0" w:noHBand="0" w:noVBand="1"/>
            </w:tblPr>
            <w:tblGrid>
              <w:gridCol w:w="10450"/>
            </w:tblGrid>
            <w:tr w:rsidR="000A6455" w:rsidRPr="00F110DB" w14:paraId="268115AE" w14:textId="77777777" w:rsidTr="006B58E1">
              <w:trPr>
                <w:trHeight w:val="420"/>
              </w:trPr>
              <w:tc>
                <w:tcPr>
                  <w:tcW w:w="5000" w:type="pct"/>
                  <w:tcBorders>
                    <w:top w:val="single" w:sz="8" w:space="0" w:color="auto"/>
                    <w:left w:val="single" w:sz="8" w:space="0" w:color="auto"/>
                    <w:bottom w:val="single" w:sz="8" w:space="0" w:color="auto"/>
                    <w:right w:val="single" w:sz="8" w:space="0" w:color="000000"/>
                  </w:tcBorders>
                  <w:shd w:val="clear" w:color="000000" w:fill="FFFFFF"/>
                  <w:vAlign w:val="center"/>
                  <w:hideMark/>
                </w:tcPr>
                <w:p w14:paraId="49167CD6" w14:textId="77777777" w:rsidR="000A6455" w:rsidRPr="005A3E71" w:rsidRDefault="000A6455" w:rsidP="000A6455">
                  <w:pPr>
                    <w:jc w:val="center"/>
                    <w:rPr>
                      <w:rFonts w:asciiTheme="majorBidi" w:hAnsiTheme="majorBidi" w:cstheme="majorBidi"/>
                      <w:b/>
                      <w:bCs/>
                      <w:i/>
                      <w:iCs/>
                      <w:sz w:val="28"/>
                      <w:szCs w:val="28"/>
                    </w:rPr>
                  </w:pPr>
                  <w:bookmarkStart w:id="0" w:name="RANGE!A1:F159"/>
                  <w:bookmarkEnd w:id="0"/>
                  <w:r w:rsidRPr="005A3E71">
                    <w:rPr>
                      <w:rFonts w:asciiTheme="majorBidi" w:hAnsiTheme="majorBidi" w:cstheme="majorBidi"/>
                      <w:b/>
                      <w:bCs/>
                      <w:i/>
                      <w:iCs/>
                      <w:sz w:val="28"/>
                      <w:szCs w:val="28"/>
                    </w:rPr>
                    <w:t xml:space="preserve">TRAVAUX D'AMENAGEMENT DE SOUK HEBDOMADAIREAU CENTRE DE </w:t>
                  </w:r>
                </w:p>
                <w:p w14:paraId="7EBFFE06" w14:textId="31ED2CF3" w:rsidR="000A6455" w:rsidRPr="006527B9" w:rsidRDefault="000A6455" w:rsidP="000A6455">
                  <w:pPr>
                    <w:jc w:val="center"/>
                    <w:rPr>
                      <w:rFonts w:asciiTheme="majorBidi" w:hAnsiTheme="majorBidi" w:cstheme="majorBidi"/>
                      <w:i/>
                      <w:iCs/>
                      <w:sz w:val="28"/>
                      <w:szCs w:val="28"/>
                    </w:rPr>
                  </w:pPr>
                  <w:r w:rsidRPr="005A3E71">
                    <w:rPr>
                      <w:rFonts w:asciiTheme="majorBidi" w:hAnsiTheme="majorBidi" w:cstheme="majorBidi"/>
                      <w:b/>
                      <w:bCs/>
                      <w:i/>
                      <w:iCs/>
                      <w:sz w:val="28"/>
                      <w:szCs w:val="28"/>
                    </w:rPr>
                    <w:t xml:space="preserve">LA COMMUNE TERRITORIALE </w:t>
                  </w:r>
                  <w:r>
                    <w:rPr>
                      <w:rFonts w:asciiTheme="majorBidi" w:hAnsiTheme="majorBidi" w:cstheme="majorBidi"/>
                      <w:b/>
                      <w:bCs/>
                      <w:i/>
                      <w:iCs/>
                      <w:sz w:val="28"/>
                      <w:szCs w:val="28"/>
                    </w:rPr>
                    <w:t xml:space="preserve">BOUZEROUAL </w:t>
                  </w:r>
                  <w:r w:rsidRPr="005A3E71">
                    <w:rPr>
                      <w:rFonts w:asciiTheme="majorBidi" w:hAnsiTheme="majorBidi" w:cstheme="majorBidi"/>
                      <w:b/>
                      <w:bCs/>
                      <w:i/>
                      <w:iCs/>
                      <w:sz w:val="28"/>
                      <w:szCs w:val="28"/>
                    </w:rPr>
                    <w:t>-PROVINCE DE ZAGORA</w:t>
                  </w:r>
                  <w:r w:rsidRPr="005A3E71">
                    <w:rPr>
                      <w:rFonts w:asciiTheme="majorBidi" w:hAnsiTheme="majorBidi" w:cstheme="majorBidi"/>
                      <w:i/>
                      <w:iCs/>
                      <w:sz w:val="28"/>
                      <w:szCs w:val="28"/>
                    </w:rPr>
                    <w:t>-</w:t>
                  </w:r>
                </w:p>
              </w:tc>
            </w:tr>
          </w:tbl>
          <w:p w14:paraId="1C523517" w14:textId="443B1950" w:rsidR="000A6455" w:rsidRPr="00060AA4" w:rsidRDefault="000A6455" w:rsidP="006B58E1">
            <w:pPr>
              <w:jc w:val="center"/>
              <w:rPr>
                <w:rFonts w:ascii="Century Gothic" w:hAnsi="Century Gothic"/>
                <w:b/>
                <w:bCs/>
                <w:i/>
                <w:iCs/>
                <w:color w:val="000000"/>
                <w:sz w:val="24"/>
                <w:szCs w:val="24"/>
              </w:rPr>
            </w:pPr>
          </w:p>
        </w:tc>
      </w:tr>
      <w:tr w:rsidR="000A6455" w:rsidRPr="00060AA4" w14:paraId="24D9ACA2" w14:textId="77777777" w:rsidTr="006B58E1">
        <w:trPr>
          <w:trHeight w:val="360"/>
        </w:trPr>
        <w:tc>
          <w:tcPr>
            <w:tcW w:w="0" w:type="auto"/>
            <w:tcBorders>
              <w:top w:val="nil"/>
              <w:left w:val="single" w:sz="8" w:space="0" w:color="auto"/>
              <w:bottom w:val="nil"/>
              <w:right w:val="single" w:sz="4" w:space="0" w:color="auto"/>
            </w:tcBorders>
            <w:shd w:val="clear" w:color="auto" w:fill="auto"/>
            <w:vAlign w:val="center"/>
            <w:hideMark/>
          </w:tcPr>
          <w:p w14:paraId="4E82678F" w14:textId="77777777" w:rsidR="000A6455" w:rsidRPr="00060AA4" w:rsidRDefault="000A6455" w:rsidP="006B58E1">
            <w:pPr>
              <w:jc w:val="center"/>
              <w:rPr>
                <w:rFonts w:ascii="Century Gothic" w:hAnsi="Century Gothic"/>
                <w:b/>
                <w:bCs/>
                <w:i/>
                <w:iCs/>
                <w:sz w:val="28"/>
                <w:szCs w:val="28"/>
                <w:u w:val="single"/>
              </w:rPr>
            </w:pPr>
          </w:p>
        </w:tc>
        <w:tc>
          <w:tcPr>
            <w:tcW w:w="0" w:type="auto"/>
            <w:gridSpan w:val="4"/>
            <w:tcBorders>
              <w:top w:val="nil"/>
              <w:left w:val="nil"/>
              <w:bottom w:val="nil"/>
              <w:right w:val="single" w:sz="4" w:space="0" w:color="auto"/>
            </w:tcBorders>
            <w:shd w:val="clear" w:color="auto" w:fill="auto"/>
            <w:vAlign w:val="center"/>
            <w:hideMark/>
          </w:tcPr>
          <w:p w14:paraId="7BCBB628" w14:textId="769B7096" w:rsidR="000A6455" w:rsidRPr="00060AA4" w:rsidRDefault="000A6455" w:rsidP="006B58E1">
            <w:pPr>
              <w:jc w:val="center"/>
              <w:rPr>
                <w:rFonts w:ascii="Century Gothic" w:hAnsi="Century Gothic"/>
                <w:b/>
                <w:bCs/>
                <w:i/>
                <w:iCs/>
                <w:sz w:val="28"/>
                <w:szCs w:val="28"/>
              </w:rPr>
            </w:pPr>
            <w:r>
              <w:rPr>
                <w:rFonts w:ascii="Century Gothic" w:hAnsi="Century Gothic"/>
                <w:b/>
                <w:bCs/>
                <w:i/>
                <w:iCs/>
                <w:sz w:val="28"/>
                <w:szCs w:val="28"/>
              </w:rPr>
              <w:t>BORDEREAU DES PRIX DETAIL ESTIMATIF</w:t>
            </w:r>
            <w:r w:rsidRPr="00060AA4">
              <w:rPr>
                <w:rFonts w:ascii="Century Gothic" w:hAnsi="Century Gothic"/>
                <w:b/>
                <w:bCs/>
                <w:i/>
                <w:iCs/>
                <w:sz w:val="28"/>
                <w:szCs w:val="28"/>
              </w:rPr>
              <w:t xml:space="preserve"> </w:t>
            </w:r>
          </w:p>
        </w:tc>
        <w:tc>
          <w:tcPr>
            <w:tcW w:w="0" w:type="auto"/>
            <w:tcBorders>
              <w:top w:val="nil"/>
              <w:left w:val="nil"/>
              <w:bottom w:val="nil"/>
              <w:right w:val="single" w:sz="8" w:space="0" w:color="auto"/>
            </w:tcBorders>
            <w:shd w:val="clear" w:color="auto" w:fill="auto"/>
            <w:vAlign w:val="center"/>
            <w:hideMark/>
          </w:tcPr>
          <w:p w14:paraId="51181B3C" w14:textId="77777777" w:rsidR="000A6455" w:rsidRPr="00060AA4" w:rsidRDefault="000A6455" w:rsidP="006B58E1">
            <w:pPr>
              <w:jc w:val="center"/>
              <w:rPr>
                <w:rFonts w:ascii="Century Gothic" w:hAnsi="Century Gothic"/>
                <w:b/>
                <w:bCs/>
                <w:i/>
                <w:iCs/>
                <w:color w:val="0070C0"/>
                <w:sz w:val="28"/>
                <w:szCs w:val="28"/>
                <w:u w:val="single"/>
              </w:rPr>
            </w:pPr>
          </w:p>
        </w:tc>
      </w:tr>
      <w:tr w:rsidR="000A6455" w:rsidRPr="00060AA4" w14:paraId="6B9D2F9F" w14:textId="77777777" w:rsidTr="000A6455">
        <w:trPr>
          <w:trHeight w:val="585"/>
        </w:trPr>
        <w:tc>
          <w:tcPr>
            <w:tcW w:w="0" w:type="auto"/>
            <w:vMerge w:val="restart"/>
            <w:tcBorders>
              <w:top w:val="single" w:sz="8" w:space="0" w:color="auto"/>
              <w:left w:val="single" w:sz="8" w:space="0" w:color="auto"/>
              <w:bottom w:val="single" w:sz="8" w:space="0" w:color="auto"/>
              <w:right w:val="single" w:sz="8" w:space="0" w:color="auto"/>
            </w:tcBorders>
            <w:shd w:val="clear" w:color="000000" w:fill="C4BD97"/>
            <w:noWrap/>
            <w:vAlign w:val="center"/>
            <w:hideMark/>
          </w:tcPr>
          <w:p w14:paraId="4DC0828A" w14:textId="77777777" w:rsidR="000A6455" w:rsidRPr="00060AA4" w:rsidRDefault="000A6455" w:rsidP="006B58E1">
            <w:pPr>
              <w:jc w:val="center"/>
              <w:rPr>
                <w:rFonts w:ascii="Century Gothic" w:hAnsi="Century Gothic"/>
                <w:b/>
                <w:bCs/>
                <w:i/>
                <w:iCs/>
                <w:sz w:val="22"/>
                <w:szCs w:val="22"/>
              </w:rPr>
            </w:pPr>
            <w:r w:rsidRPr="00060AA4">
              <w:rPr>
                <w:rFonts w:ascii="Century Gothic" w:hAnsi="Century Gothic"/>
                <w:b/>
                <w:bCs/>
                <w:i/>
                <w:iCs/>
                <w:sz w:val="22"/>
                <w:szCs w:val="22"/>
              </w:rPr>
              <w:t>N°</w:t>
            </w:r>
          </w:p>
        </w:tc>
        <w:tc>
          <w:tcPr>
            <w:tcW w:w="5573" w:type="dxa"/>
            <w:vMerge w:val="restart"/>
            <w:tcBorders>
              <w:top w:val="single" w:sz="8" w:space="0" w:color="auto"/>
              <w:left w:val="single" w:sz="8" w:space="0" w:color="auto"/>
              <w:bottom w:val="single" w:sz="8" w:space="0" w:color="auto"/>
              <w:right w:val="single" w:sz="8" w:space="0" w:color="auto"/>
            </w:tcBorders>
            <w:shd w:val="clear" w:color="000000" w:fill="C4BD97"/>
            <w:noWrap/>
            <w:vAlign w:val="center"/>
            <w:hideMark/>
          </w:tcPr>
          <w:p w14:paraId="6D5CD11B" w14:textId="77777777" w:rsidR="000A6455" w:rsidRPr="00060AA4" w:rsidRDefault="000A6455" w:rsidP="006B58E1">
            <w:pPr>
              <w:jc w:val="center"/>
              <w:rPr>
                <w:rFonts w:ascii="Century Gothic" w:hAnsi="Century Gothic"/>
                <w:b/>
                <w:bCs/>
                <w:i/>
                <w:iCs/>
                <w:sz w:val="22"/>
                <w:szCs w:val="22"/>
              </w:rPr>
            </w:pPr>
            <w:r w:rsidRPr="00060AA4">
              <w:rPr>
                <w:rFonts w:ascii="Century Gothic" w:hAnsi="Century Gothic"/>
                <w:b/>
                <w:bCs/>
                <w:i/>
                <w:iCs/>
                <w:sz w:val="22"/>
                <w:szCs w:val="22"/>
              </w:rPr>
              <w:t>DESIGNATION DES OUVRAGES</w:t>
            </w:r>
          </w:p>
        </w:tc>
        <w:tc>
          <w:tcPr>
            <w:tcW w:w="738" w:type="dxa"/>
            <w:vMerge w:val="restart"/>
            <w:tcBorders>
              <w:top w:val="single" w:sz="8" w:space="0" w:color="auto"/>
              <w:left w:val="single" w:sz="8" w:space="0" w:color="auto"/>
              <w:bottom w:val="single" w:sz="8" w:space="0" w:color="auto"/>
              <w:right w:val="single" w:sz="8" w:space="0" w:color="auto"/>
            </w:tcBorders>
            <w:shd w:val="clear" w:color="000000" w:fill="C4BD97"/>
            <w:noWrap/>
            <w:vAlign w:val="center"/>
            <w:hideMark/>
          </w:tcPr>
          <w:p w14:paraId="1CCEE502" w14:textId="77777777" w:rsidR="000A6455" w:rsidRPr="00060AA4" w:rsidRDefault="000A6455" w:rsidP="006B58E1">
            <w:pPr>
              <w:jc w:val="center"/>
              <w:rPr>
                <w:rFonts w:ascii="Century Gothic" w:hAnsi="Century Gothic"/>
                <w:b/>
                <w:bCs/>
                <w:i/>
                <w:iCs/>
                <w:sz w:val="22"/>
                <w:szCs w:val="22"/>
              </w:rPr>
            </w:pPr>
            <w:r w:rsidRPr="00060AA4">
              <w:rPr>
                <w:rFonts w:ascii="Century Gothic" w:hAnsi="Century Gothic"/>
                <w:b/>
                <w:bCs/>
                <w:i/>
                <w:iCs/>
                <w:sz w:val="22"/>
                <w:szCs w:val="22"/>
              </w:rPr>
              <w:t>U</w:t>
            </w:r>
          </w:p>
        </w:tc>
        <w:tc>
          <w:tcPr>
            <w:tcW w:w="1204" w:type="dxa"/>
            <w:vMerge w:val="restart"/>
            <w:tcBorders>
              <w:top w:val="single" w:sz="8" w:space="0" w:color="auto"/>
              <w:left w:val="single" w:sz="8" w:space="0" w:color="auto"/>
              <w:bottom w:val="single" w:sz="8" w:space="0" w:color="auto"/>
              <w:right w:val="single" w:sz="8" w:space="0" w:color="auto"/>
            </w:tcBorders>
            <w:shd w:val="clear" w:color="000000" w:fill="C4BD97"/>
            <w:noWrap/>
            <w:vAlign w:val="center"/>
            <w:hideMark/>
          </w:tcPr>
          <w:p w14:paraId="48343C4B" w14:textId="77777777" w:rsidR="000A6455" w:rsidRPr="00060AA4" w:rsidRDefault="000A6455" w:rsidP="006B58E1">
            <w:pPr>
              <w:jc w:val="center"/>
              <w:rPr>
                <w:rFonts w:ascii="Century Gothic" w:hAnsi="Century Gothic"/>
                <w:b/>
                <w:bCs/>
                <w:i/>
                <w:iCs/>
                <w:sz w:val="22"/>
                <w:szCs w:val="22"/>
              </w:rPr>
            </w:pPr>
            <w:r w:rsidRPr="00060AA4">
              <w:rPr>
                <w:rFonts w:ascii="Century Gothic" w:hAnsi="Century Gothic"/>
                <w:b/>
                <w:bCs/>
                <w:i/>
                <w:iCs/>
                <w:sz w:val="22"/>
                <w:szCs w:val="22"/>
              </w:rPr>
              <w:t>QUANTITE</w:t>
            </w:r>
          </w:p>
        </w:tc>
        <w:tc>
          <w:tcPr>
            <w:tcW w:w="0" w:type="auto"/>
            <w:tcBorders>
              <w:top w:val="single" w:sz="8" w:space="0" w:color="auto"/>
              <w:left w:val="nil"/>
              <w:bottom w:val="single" w:sz="8" w:space="0" w:color="auto"/>
              <w:right w:val="single" w:sz="8" w:space="0" w:color="auto"/>
            </w:tcBorders>
            <w:shd w:val="clear" w:color="000000" w:fill="C4BD97"/>
            <w:vAlign w:val="center"/>
            <w:hideMark/>
          </w:tcPr>
          <w:p w14:paraId="16F9D66D" w14:textId="77777777" w:rsidR="000A6455" w:rsidRPr="00060AA4" w:rsidRDefault="000A6455" w:rsidP="006B58E1">
            <w:pPr>
              <w:jc w:val="center"/>
              <w:rPr>
                <w:rFonts w:ascii="Century Gothic" w:hAnsi="Century Gothic"/>
                <w:b/>
                <w:bCs/>
                <w:i/>
                <w:iCs/>
                <w:color w:val="000000"/>
                <w:sz w:val="22"/>
                <w:szCs w:val="22"/>
              </w:rPr>
            </w:pPr>
            <w:r w:rsidRPr="00060AA4">
              <w:rPr>
                <w:rFonts w:ascii="Century Gothic" w:hAnsi="Century Gothic"/>
                <w:b/>
                <w:bCs/>
                <w:i/>
                <w:iCs/>
                <w:color w:val="000000"/>
                <w:sz w:val="22"/>
                <w:szCs w:val="22"/>
              </w:rPr>
              <w:t xml:space="preserve">PRIX UNITAIRE       </w:t>
            </w:r>
            <w:proofErr w:type="gramStart"/>
            <w:r w:rsidRPr="00060AA4">
              <w:rPr>
                <w:rFonts w:ascii="Century Gothic" w:hAnsi="Century Gothic"/>
                <w:b/>
                <w:bCs/>
                <w:i/>
                <w:iCs/>
                <w:color w:val="000000"/>
                <w:sz w:val="22"/>
                <w:szCs w:val="22"/>
              </w:rPr>
              <w:t xml:space="preserve">   (</w:t>
            </w:r>
            <w:proofErr w:type="gramEnd"/>
            <w:r w:rsidRPr="00060AA4">
              <w:rPr>
                <w:rFonts w:ascii="Century Gothic" w:hAnsi="Century Gothic"/>
                <w:b/>
                <w:bCs/>
                <w:i/>
                <w:iCs/>
                <w:color w:val="000000"/>
                <w:sz w:val="22"/>
                <w:szCs w:val="22"/>
              </w:rPr>
              <w:t xml:space="preserve"> Hors TV ) EN DH</w:t>
            </w:r>
          </w:p>
        </w:tc>
        <w:tc>
          <w:tcPr>
            <w:tcW w:w="0" w:type="auto"/>
            <w:vMerge w:val="restart"/>
            <w:tcBorders>
              <w:top w:val="single" w:sz="8" w:space="0" w:color="auto"/>
              <w:left w:val="single" w:sz="8" w:space="0" w:color="auto"/>
              <w:bottom w:val="single" w:sz="8" w:space="0" w:color="auto"/>
              <w:right w:val="single" w:sz="8" w:space="0" w:color="auto"/>
            </w:tcBorders>
            <w:shd w:val="clear" w:color="000000" w:fill="C4BD97"/>
            <w:noWrap/>
            <w:vAlign w:val="center"/>
            <w:hideMark/>
          </w:tcPr>
          <w:p w14:paraId="09A3CA86" w14:textId="77777777" w:rsidR="000A6455" w:rsidRPr="00060AA4" w:rsidRDefault="000A6455" w:rsidP="006B58E1">
            <w:pPr>
              <w:jc w:val="center"/>
              <w:rPr>
                <w:rFonts w:ascii="Century Gothic" w:hAnsi="Century Gothic"/>
                <w:b/>
                <w:bCs/>
                <w:i/>
                <w:iCs/>
                <w:color w:val="000000"/>
                <w:sz w:val="22"/>
                <w:szCs w:val="22"/>
              </w:rPr>
            </w:pPr>
            <w:proofErr w:type="gramStart"/>
            <w:r w:rsidRPr="00060AA4">
              <w:rPr>
                <w:rFonts w:ascii="Century Gothic" w:hAnsi="Century Gothic"/>
                <w:b/>
                <w:bCs/>
                <w:i/>
                <w:iCs/>
                <w:color w:val="000000"/>
                <w:sz w:val="22"/>
                <w:szCs w:val="22"/>
              </w:rPr>
              <w:t>Montant  H</w:t>
            </w:r>
            <w:proofErr w:type="gramEnd"/>
            <w:r w:rsidRPr="00060AA4">
              <w:rPr>
                <w:rFonts w:ascii="Century Gothic" w:hAnsi="Century Gothic"/>
                <w:b/>
                <w:bCs/>
                <w:i/>
                <w:iCs/>
                <w:color w:val="000000"/>
                <w:sz w:val="22"/>
                <w:szCs w:val="22"/>
              </w:rPr>
              <w:t>.T</w:t>
            </w:r>
          </w:p>
        </w:tc>
      </w:tr>
      <w:tr w:rsidR="000A6455" w:rsidRPr="00060AA4" w14:paraId="59B58CFB" w14:textId="77777777" w:rsidTr="000A6455">
        <w:trPr>
          <w:trHeight w:val="30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838E8C4" w14:textId="77777777" w:rsidR="000A6455" w:rsidRPr="00060AA4" w:rsidRDefault="000A6455" w:rsidP="006B58E1">
            <w:pPr>
              <w:rPr>
                <w:rFonts w:ascii="Century Gothic" w:hAnsi="Century Gothic"/>
                <w:b/>
                <w:bCs/>
                <w:i/>
                <w:iCs/>
                <w:sz w:val="22"/>
                <w:szCs w:val="22"/>
              </w:rPr>
            </w:pPr>
          </w:p>
        </w:tc>
        <w:tc>
          <w:tcPr>
            <w:tcW w:w="5573" w:type="dxa"/>
            <w:vMerge/>
            <w:tcBorders>
              <w:top w:val="single" w:sz="8" w:space="0" w:color="auto"/>
              <w:left w:val="single" w:sz="8" w:space="0" w:color="auto"/>
              <w:bottom w:val="single" w:sz="8" w:space="0" w:color="auto"/>
              <w:right w:val="single" w:sz="8" w:space="0" w:color="auto"/>
            </w:tcBorders>
            <w:vAlign w:val="center"/>
            <w:hideMark/>
          </w:tcPr>
          <w:p w14:paraId="0A466061" w14:textId="77777777" w:rsidR="000A6455" w:rsidRPr="00060AA4" w:rsidRDefault="000A6455" w:rsidP="006B58E1">
            <w:pPr>
              <w:rPr>
                <w:rFonts w:ascii="Century Gothic" w:hAnsi="Century Gothic"/>
                <w:b/>
                <w:bCs/>
                <w:i/>
                <w:iCs/>
                <w:sz w:val="22"/>
                <w:szCs w:val="22"/>
              </w:rPr>
            </w:pPr>
          </w:p>
        </w:tc>
        <w:tc>
          <w:tcPr>
            <w:tcW w:w="738" w:type="dxa"/>
            <w:vMerge/>
            <w:tcBorders>
              <w:top w:val="single" w:sz="8" w:space="0" w:color="auto"/>
              <w:left w:val="single" w:sz="8" w:space="0" w:color="auto"/>
              <w:bottom w:val="single" w:sz="8" w:space="0" w:color="auto"/>
              <w:right w:val="single" w:sz="8" w:space="0" w:color="auto"/>
            </w:tcBorders>
            <w:vAlign w:val="center"/>
            <w:hideMark/>
          </w:tcPr>
          <w:p w14:paraId="48EC0D0E" w14:textId="77777777" w:rsidR="000A6455" w:rsidRPr="00060AA4" w:rsidRDefault="000A6455" w:rsidP="006B58E1">
            <w:pPr>
              <w:rPr>
                <w:rFonts w:ascii="Century Gothic" w:hAnsi="Century Gothic"/>
                <w:b/>
                <w:bCs/>
                <w:i/>
                <w:iCs/>
                <w:sz w:val="22"/>
                <w:szCs w:val="22"/>
              </w:rPr>
            </w:pPr>
          </w:p>
        </w:tc>
        <w:tc>
          <w:tcPr>
            <w:tcW w:w="1204" w:type="dxa"/>
            <w:vMerge/>
            <w:tcBorders>
              <w:top w:val="single" w:sz="8" w:space="0" w:color="auto"/>
              <w:left w:val="single" w:sz="8" w:space="0" w:color="auto"/>
              <w:bottom w:val="single" w:sz="8" w:space="0" w:color="auto"/>
              <w:right w:val="single" w:sz="8" w:space="0" w:color="auto"/>
            </w:tcBorders>
            <w:vAlign w:val="center"/>
            <w:hideMark/>
          </w:tcPr>
          <w:p w14:paraId="22BDA52F" w14:textId="77777777" w:rsidR="000A6455" w:rsidRPr="00060AA4" w:rsidRDefault="000A6455" w:rsidP="006B58E1">
            <w:pPr>
              <w:rPr>
                <w:rFonts w:ascii="Century Gothic" w:hAnsi="Century Gothic"/>
                <w:b/>
                <w:bCs/>
                <w:i/>
                <w:iCs/>
                <w:sz w:val="22"/>
                <w:szCs w:val="22"/>
              </w:rPr>
            </w:pPr>
          </w:p>
        </w:tc>
        <w:tc>
          <w:tcPr>
            <w:tcW w:w="0" w:type="auto"/>
            <w:tcBorders>
              <w:top w:val="nil"/>
              <w:left w:val="nil"/>
              <w:bottom w:val="single" w:sz="8" w:space="0" w:color="auto"/>
              <w:right w:val="single" w:sz="8" w:space="0" w:color="auto"/>
            </w:tcBorders>
            <w:shd w:val="clear" w:color="000000" w:fill="C4BD97"/>
            <w:noWrap/>
            <w:vAlign w:val="center"/>
            <w:hideMark/>
          </w:tcPr>
          <w:p w14:paraId="6076C068" w14:textId="77777777" w:rsidR="000A6455" w:rsidRPr="00060AA4" w:rsidRDefault="000A6455" w:rsidP="006B58E1">
            <w:pPr>
              <w:jc w:val="center"/>
              <w:rPr>
                <w:rFonts w:ascii="Century Gothic" w:hAnsi="Century Gothic"/>
                <w:b/>
                <w:bCs/>
                <w:i/>
                <w:iCs/>
                <w:color w:val="000000"/>
                <w:sz w:val="22"/>
                <w:szCs w:val="22"/>
              </w:rPr>
            </w:pPr>
            <w:r w:rsidRPr="00060AA4">
              <w:rPr>
                <w:rFonts w:ascii="Century Gothic" w:hAnsi="Century Gothic"/>
                <w:b/>
                <w:bCs/>
                <w:i/>
                <w:iCs/>
                <w:color w:val="000000"/>
                <w:sz w:val="22"/>
                <w:szCs w:val="22"/>
              </w:rPr>
              <w:t xml:space="preserve">EN CHIFFRE </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46C048CC" w14:textId="77777777" w:rsidR="000A6455" w:rsidRPr="00060AA4" w:rsidRDefault="000A6455" w:rsidP="006B58E1">
            <w:pPr>
              <w:rPr>
                <w:rFonts w:ascii="Century Gothic" w:hAnsi="Century Gothic"/>
                <w:b/>
                <w:bCs/>
                <w:i/>
                <w:iCs/>
                <w:color w:val="000000"/>
                <w:sz w:val="22"/>
                <w:szCs w:val="22"/>
              </w:rPr>
            </w:pPr>
          </w:p>
        </w:tc>
      </w:tr>
      <w:tr w:rsidR="000A6455" w:rsidRPr="00060AA4" w14:paraId="6558A5D5" w14:textId="77777777" w:rsidTr="006B58E1">
        <w:trPr>
          <w:trHeight w:val="360"/>
        </w:trPr>
        <w:tc>
          <w:tcPr>
            <w:tcW w:w="0" w:type="auto"/>
            <w:gridSpan w:val="6"/>
            <w:tcBorders>
              <w:top w:val="single" w:sz="8" w:space="0" w:color="auto"/>
              <w:left w:val="single" w:sz="8" w:space="0" w:color="auto"/>
              <w:bottom w:val="single" w:sz="4" w:space="0" w:color="auto"/>
              <w:right w:val="single" w:sz="8" w:space="0" w:color="000000"/>
            </w:tcBorders>
            <w:shd w:val="clear" w:color="000000" w:fill="D9D9D9"/>
            <w:noWrap/>
            <w:hideMark/>
          </w:tcPr>
          <w:p w14:paraId="24EE4EFA" w14:textId="77777777" w:rsidR="000A6455" w:rsidRPr="00060AA4" w:rsidRDefault="000A6455" w:rsidP="006B58E1">
            <w:pPr>
              <w:rPr>
                <w:rFonts w:ascii="Century Gothic" w:hAnsi="Century Gothic"/>
                <w:b/>
                <w:bCs/>
                <w:i/>
                <w:iCs/>
                <w:sz w:val="22"/>
                <w:szCs w:val="22"/>
                <w:u w:val="single"/>
              </w:rPr>
            </w:pPr>
            <w:r w:rsidRPr="00060AA4">
              <w:rPr>
                <w:rFonts w:ascii="Century Gothic" w:hAnsi="Century Gothic"/>
                <w:b/>
                <w:bCs/>
                <w:i/>
                <w:iCs/>
                <w:sz w:val="22"/>
                <w:szCs w:val="22"/>
                <w:u w:val="single"/>
              </w:rPr>
              <w:t>A-TERRASSEMENT</w:t>
            </w:r>
          </w:p>
        </w:tc>
      </w:tr>
      <w:tr w:rsidR="000A6455" w:rsidRPr="00060AA4" w14:paraId="3177921E" w14:textId="77777777" w:rsidTr="000A6455">
        <w:trPr>
          <w:trHeight w:val="33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4DED47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w:t>
            </w:r>
          </w:p>
        </w:tc>
        <w:tc>
          <w:tcPr>
            <w:tcW w:w="5573" w:type="dxa"/>
            <w:tcBorders>
              <w:top w:val="nil"/>
              <w:left w:val="nil"/>
              <w:bottom w:val="single" w:sz="4" w:space="0" w:color="auto"/>
              <w:right w:val="single" w:sz="4" w:space="0" w:color="auto"/>
            </w:tcBorders>
            <w:shd w:val="clear" w:color="000000" w:fill="FFFFFF"/>
            <w:noWrap/>
            <w:vAlign w:val="center"/>
            <w:hideMark/>
          </w:tcPr>
          <w:p w14:paraId="438A9FC5"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FOUILLE EN PLEINE MASSSE DANS TOUS TERRRAIN Y COMPRIS LA ROCHE</w:t>
            </w:r>
          </w:p>
        </w:tc>
        <w:tc>
          <w:tcPr>
            <w:tcW w:w="738" w:type="dxa"/>
            <w:tcBorders>
              <w:top w:val="nil"/>
              <w:left w:val="nil"/>
              <w:bottom w:val="single" w:sz="4" w:space="0" w:color="auto"/>
              <w:right w:val="single" w:sz="4" w:space="0" w:color="auto"/>
            </w:tcBorders>
            <w:shd w:val="clear" w:color="000000" w:fill="FFFFFF"/>
            <w:noWrap/>
            <w:vAlign w:val="center"/>
            <w:hideMark/>
          </w:tcPr>
          <w:p w14:paraId="382012AC"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3</w:t>
            </w:r>
          </w:p>
        </w:tc>
        <w:tc>
          <w:tcPr>
            <w:tcW w:w="1204" w:type="dxa"/>
            <w:tcBorders>
              <w:top w:val="nil"/>
              <w:left w:val="nil"/>
              <w:bottom w:val="single" w:sz="4" w:space="0" w:color="auto"/>
              <w:right w:val="single" w:sz="4" w:space="0" w:color="auto"/>
            </w:tcBorders>
            <w:shd w:val="clear" w:color="000000" w:fill="FFFFFF"/>
            <w:noWrap/>
            <w:vAlign w:val="center"/>
            <w:hideMark/>
          </w:tcPr>
          <w:p w14:paraId="41791C9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2 077,00</w:t>
            </w:r>
          </w:p>
        </w:tc>
        <w:tc>
          <w:tcPr>
            <w:tcW w:w="0" w:type="auto"/>
            <w:tcBorders>
              <w:top w:val="nil"/>
              <w:left w:val="nil"/>
              <w:bottom w:val="single" w:sz="4" w:space="0" w:color="auto"/>
              <w:right w:val="single" w:sz="4" w:space="0" w:color="auto"/>
            </w:tcBorders>
            <w:shd w:val="clear" w:color="auto" w:fill="auto"/>
            <w:noWrap/>
            <w:vAlign w:val="center"/>
            <w:hideMark/>
          </w:tcPr>
          <w:p w14:paraId="5E4B7B7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auto" w:fill="auto"/>
            <w:noWrap/>
            <w:vAlign w:val="center"/>
            <w:hideMark/>
          </w:tcPr>
          <w:p w14:paraId="10CD5D0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B15CFC2" w14:textId="77777777" w:rsidTr="000A6455">
        <w:trPr>
          <w:trHeight w:val="33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32D4CE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w:t>
            </w:r>
          </w:p>
        </w:tc>
        <w:tc>
          <w:tcPr>
            <w:tcW w:w="5573" w:type="dxa"/>
            <w:tcBorders>
              <w:top w:val="nil"/>
              <w:left w:val="nil"/>
              <w:bottom w:val="single" w:sz="4" w:space="0" w:color="auto"/>
              <w:right w:val="single" w:sz="4" w:space="0" w:color="auto"/>
            </w:tcBorders>
            <w:shd w:val="clear" w:color="000000" w:fill="FFFFFF"/>
            <w:noWrap/>
            <w:vAlign w:val="center"/>
            <w:hideMark/>
          </w:tcPr>
          <w:p w14:paraId="0BED43F8"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 xml:space="preserve">TERRASSEMENT EN REMBLAIS AVEC APPORT </w:t>
            </w:r>
          </w:p>
        </w:tc>
        <w:tc>
          <w:tcPr>
            <w:tcW w:w="738" w:type="dxa"/>
            <w:tcBorders>
              <w:top w:val="nil"/>
              <w:left w:val="nil"/>
              <w:bottom w:val="single" w:sz="4" w:space="0" w:color="auto"/>
              <w:right w:val="single" w:sz="4" w:space="0" w:color="auto"/>
            </w:tcBorders>
            <w:shd w:val="clear" w:color="000000" w:fill="FFFFFF"/>
            <w:noWrap/>
            <w:vAlign w:val="center"/>
            <w:hideMark/>
          </w:tcPr>
          <w:p w14:paraId="28553E16"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3</w:t>
            </w:r>
          </w:p>
        </w:tc>
        <w:tc>
          <w:tcPr>
            <w:tcW w:w="1204" w:type="dxa"/>
            <w:tcBorders>
              <w:top w:val="nil"/>
              <w:left w:val="nil"/>
              <w:bottom w:val="single" w:sz="4" w:space="0" w:color="auto"/>
              <w:right w:val="single" w:sz="4" w:space="0" w:color="auto"/>
            </w:tcBorders>
            <w:shd w:val="clear" w:color="000000" w:fill="FFFFFF"/>
            <w:noWrap/>
            <w:vAlign w:val="center"/>
            <w:hideMark/>
          </w:tcPr>
          <w:p w14:paraId="693BA64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120,00</w:t>
            </w:r>
          </w:p>
        </w:tc>
        <w:tc>
          <w:tcPr>
            <w:tcW w:w="0" w:type="auto"/>
            <w:tcBorders>
              <w:top w:val="nil"/>
              <w:left w:val="nil"/>
              <w:bottom w:val="single" w:sz="4" w:space="0" w:color="auto"/>
              <w:right w:val="single" w:sz="4" w:space="0" w:color="auto"/>
            </w:tcBorders>
            <w:shd w:val="clear" w:color="auto" w:fill="auto"/>
            <w:noWrap/>
            <w:vAlign w:val="center"/>
            <w:hideMark/>
          </w:tcPr>
          <w:p w14:paraId="3067259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auto" w:fill="auto"/>
            <w:noWrap/>
            <w:vAlign w:val="center"/>
            <w:hideMark/>
          </w:tcPr>
          <w:p w14:paraId="001B1C3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6B8D47BA" w14:textId="77777777" w:rsidTr="000A6455">
        <w:trPr>
          <w:trHeight w:val="33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ED0094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w:t>
            </w:r>
          </w:p>
        </w:tc>
        <w:tc>
          <w:tcPr>
            <w:tcW w:w="5573" w:type="dxa"/>
            <w:tcBorders>
              <w:top w:val="nil"/>
              <w:left w:val="nil"/>
              <w:bottom w:val="single" w:sz="8" w:space="0" w:color="auto"/>
              <w:right w:val="single" w:sz="4" w:space="0" w:color="auto"/>
            </w:tcBorders>
            <w:shd w:val="clear" w:color="000000" w:fill="FFFFFF"/>
            <w:noWrap/>
            <w:vAlign w:val="center"/>
            <w:hideMark/>
          </w:tcPr>
          <w:p w14:paraId="0E012C82"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 xml:space="preserve">MISE EN REMBLAIS SANS APPORT OU EVACUATION </w:t>
            </w:r>
          </w:p>
        </w:tc>
        <w:tc>
          <w:tcPr>
            <w:tcW w:w="738" w:type="dxa"/>
            <w:tcBorders>
              <w:top w:val="nil"/>
              <w:left w:val="nil"/>
              <w:bottom w:val="single" w:sz="8" w:space="0" w:color="auto"/>
              <w:right w:val="single" w:sz="4" w:space="0" w:color="auto"/>
            </w:tcBorders>
            <w:shd w:val="clear" w:color="000000" w:fill="FFFFFF"/>
            <w:noWrap/>
            <w:vAlign w:val="center"/>
            <w:hideMark/>
          </w:tcPr>
          <w:p w14:paraId="5E153BC9"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3</w:t>
            </w:r>
          </w:p>
        </w:tc>
        <w:tc>
          <w:tcPr>
            <w:tcW w:w="1204" w:type="dxa"/>
            <w:tcBorders>
              <w:top w:val="nil"/>
              <w:left w:val="nil"/>
              <w:bottom w:val="single" w:sz="4" w:space="0" w:color="auto"/>
              <w:right w:val="single" w:sz="4" w:space="0" w:color="auto"/>
            </w:tcBorders>
            <w:shd w:val="clear" w:color="000000" w:fill="FFFFFF"/>
            <w:noWrap/>
            <w:vAlign w:val="center"/>
            <w:hideMark/>
          </w:tcPr>
          <w:p w14:paraId="6FA36F9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2 077,00</w:t>
            </w:r>
          </w:p>
        </w:tc>
        <w:tc>
          <w:tcPr>
            <w:tcW w:w="0" w:type="auto"/>
            <w:tcBorders>
              <w:top w:val="nil"/>
              <w:left w:val="nil"/>
              <w:bottom w:val="single" w:sz="8" w:space="0" w:color="auto"/>
              <w:right w:val="single" w:sz="4" w:space="0" w:color="auto"/>
            </w:tcBorders>
            <w:shd w:val="clear" w:color="auto" w:fill="auto"/>
            <w:noWrap/>
            <w:vAlign w:val="center"/>
            <w:hideMark/>
          </w:tcPr>
          <w:p w14:paraId="6BFC474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8" w:space="0" w:color="auto"/>
              <w:right w:val="single" w:sz="8" w:space="0" w:color="auto"/>
            </w:tcBorders>
            <w:shd w:val="clear" w:color="auto" w:fill="auto"/>
            <w:noWrap/>
            <w:vAlign w:val="center"/>
            <w:hideMark/>
          </w:tcPr>
          <w:p w14:paraId="48471F6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BBD6436" w14:textId="77777777" w:rsidTr="006B58E1">
        <w:trPr>
          <w:trHeight w:val="330"/>
        </w:trPr>
        <w:tc>
          <w:tcPr>
            <w:tcW w:w="0" w:type="auto"/>
            <w:gridSpan w:val="5"/>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26058E14" w14:textId="77777777" w:rsidR="000A6455" w:rsidRPr="00060AA4" w:rsidRDefault="000A6455" w:rsidP="006B58E1">
            <w:pPr>
              <w:jc w:val="center"/>
              <w:rPr>
                <w:rFonts w:ascii="Century Gothic" w:hAnsi="Century Gothic"/>
                <w:b/>
                <w:bCs/>
                <w:i/>
                <w:iCs/>
                <w:color w:val="000000"/>
                <w:sz w:val="22"/>
                <w:szCs w:val="22"/>
              </w:rPr>
            </w:pPr>
            <w:r w:rsidRPr="00060AA4">
              <w:rPr>
                <w:rFonts w:ascii="Century Gothic" w:hAnsi="Century Gothic"/>
                <w:b/>
                <w:bCs/>
                <w:i/>
                <w:iCs/>
                <w:color w:val="000000"/>
                <w:sz w:val="22"/>
                <w:szCs w:val="22"/>
              </w:rPr>
              <w:t>TOTAL   - A -TERRASSEMENT</w:t>
            </w:r>
          </w:p>
        </w:tc>
        <w:tc>
          <w:tcPr>
            <w:tcW w:w="0" w:type="auto"/>
            <w:tcBorders>
              <w:top w:val="nil"/>
              <w:left w:val="nil"/>
              <w:bottom w:val="single" w:sz="8" w:space="0" w:color="auto"/>
              <w:right w:val="single" w:sz="8" w:space="0" w:color="auto"/>
            </w:tcBorders>
            <w:shd w:val="clear" w:color="000000" w:fill="D9D9D9"/>
            <w:noWrap/>
            <w:vAlign w:val="center"/>
            <w:hideMark/>
          </w:tcPr>
          <w:p w14:paraId="3E285122" w14:textId="77777777" w:rsidR="000A6455" w:rsidRPr="00060AA4" w:rsidRDefault="000A6455" w:rsidP="006B58E1">
            <w:pPr>
              <w:jc w:val="center"/>
              <w:rPr>
                <w:rFonts w:ascii="Century Gothic" w:hAnsi="Century Gothic"/>
                <w:b/>
                <w:bCs/>
                <w:i/>
                <w:iCs/>
                <w:color w:val="000000"/>
                <w:sz w:val="22"/>
                <w:szCs w:val="22"/>
              </w:rPr>
            </w:pPr>
            <w:r w:rsidRPr="00060AA4">
              <w:rPr>
                <w:rFonts w:ascii="Century Gothic" w:hAnsi="Century Gothic"/>
                <w:b/>
                <w:bCs/>
                <w:i/>
                <w:iCs/>
                <w:color w:val="000000"/>
                <w:sz w:val="22"/>
                <w:szCs w:val="22"/>
              </w:rPr>
              <w:t> </w:t>
            </w:r>
          </w:p>
        </w:tc>
      </w:tr>
      <w:tr w:rsidR="000A6455" w:rsidRPr="00060AA4" w14:paraId="53C82E05" w14:textId="77777777" w:rsidTr="006B58E1">
        <w:trPr>
          <w:trHeight w:val="349"/>
        </w:trPr>
        <w:tc>
          <w:tcPr>
            <w:tcW w:w="0" w:type="auto"/>
            <w:gridSpan w:val="6"/>
            <w:tcBorders>
              <w:top w:val="single" w:sz="8" w:space="0" w:color="auto"/>
              <w:left w:val="single" w:sz="8" w:space="0" w:color="auto"/>
              <w:bottom w:val="single" w:sz="4" w:space="0" w:color="auto"/>
              <w:right w:val="single" w:sz="8" w:space="0" w:color="000000"/>
            </w:tcBorders>
            <w:shd w:val="clear" w:color="000000" w:fill="D9D9D9"/>
            <w:noWrap/>
            <w:hideMark/>
          </w:tcPr>
          <w:p w14:paraId="1BBA43CF" w14:textId="77777777" w:rsidR="000A6455" w:rsidRPr="00060AA4" w:rsidRDefault="000A6455" w:rsidP="006B58E1">
            <w:pPr>
              <w:rPr>
                <w:rFonts w:ascii="Century Gothic" w:hAnsi="Century Gothic"/>
                <w:b/>
                <w:bCs/>
                <w:i/>
                <w:iCs/>
                <w:sz w:val="22"/>
                <w:szCs w:val="22"/>
                <w:u w:val="single"/>
              </w:rPr>
            </w:pPr>
            <w:r w:rsidRPr="00060AA4">
              <w:rPr>
                <w:rFonts w:ascii="Century Gothic" w:hAnsi="Century Gothic"/>
                <w:b/>
                <w:bCs/>
                <w:i/>
                <w:iCs/>
                <w:sz w:val="22"/>
                <w:szCs w:val="22"/>
                <w:u w:val="single"/>
              </w:rPr>
              <w:t>B-ASSAINISSEMENT ET DRAINAGE</w:t>
            </w:r>
          </w:p>
        </w:tc>
      </w:tr>
      <w:tr w:rsidR="000A6455" w:rsidRPr="00060AA4" w14:paraId="417C6B9B" w14:textId="77777777" w:rsidTr="000A6455">
        <w:trPr>
          <w:trHeight w:val="39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419A5D2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w:t>
            </w:r>
          </w:p>
        </w:tc>
        <w:tc>
          <w:tcPr>
            <w:tcW w:w="5573" w:type="dxa"/>
            <w:tcBorders>
              <w:top w:val="nil"/>
              <w:left w:val="nil"/>
              <w:bottom w:val="single" w:sz="4" w:space="0" w:color="auto"/>
              <w:right w:val="single" w:sz="4" w:space="0" w:color="auto"/>
            </w:tcBorders>
            <w:shd w:val="clear" w:color="000000" w:fill="FFFFFF"/>
            <w:noWrap/>
            <w:vAlign w:val="center"/>
            <w:hideMark/>
          </w:tcPr>
          <w:p w14:paraId="59F41A6C"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Canalisation en PVC serie I Diam 400 mm</w:t>
            </w:r>
          </w:p>
        </w:tc>
        <w:tc>
          <w:tcPr>
            <w:tcW w:w="738" w:type="dxa"/>
            <w:tcBorders>
              <w:top w:val="nil"/>
              <w:left w:val="nil"/>
              <w:bottom w:val="single" w:sz="4" w:space="0" w:color="auto"/>
              <w:right w:val="single" w:sz="4" w:space="0" w:color="auto"/>
            </w:tcBorders>
            <w:shd w:val="clear" w:color="000000" w:fill="FFFFFF"/>
            <w:noWrap/>
            <w:vAlign w:val="center"/>
            <w:hideMark/>
          </w:tcPr>
          <w:p w14:paraId="04A6941A"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058C6E6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150,00</w:t>
            </w:r>
          </w:p>
        </w:tc>
        <w:tc>
          <w:tcPr>
            <w:tcW w:w="0" w:type="auto"/>
            <w:tcBorders>
              <w:top w:val="nil"/>
              <w:left w:val="nil"/>
              <w:bottom w:val="single" w:sz="4" w:space="0" w:color="auto"/>
              <w:right w:val="single" w:sz="4" w:space="0" w:color="auto"/>
            </w:tcBorders>
            <w:shd w:val="clear" w:color="auto" w:fill="auto"/>
            <w:noWrap/>
            <w:vAlign w:val="center"/>
            <w:hideMark/>
          </w:tcPr>
          <w:p w14:paraId="77735D4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auto" w:fill="auto"/>
            <w:noWrap/>
            <w:vAlign w:val="center"/>
            <w:hideMark/>
          </w:tcPr>
          <w:p w14:paraId="1FCE1EB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364C7FD" w14:textId="77777777" w:rsidTr="000A6455">
        <w:trPr>
          <w:trHeight w:val="33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D38E41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5</w:t>
            </w:r>
          </w:p>
        </w:tc>
        <w:tc>
          <w:tcPr>
            <w:tcW w:w="5573" w:type="dxa"/>
            <w:tcBorders>
              <w:top w:val="nil"/>
              <w:left w:val="nil"/>
              <w:bottom w:val="single" w:sz="4" w:space="0" w:color="auto"/>
              <w:right w:val="single" w:sz="4" w:space="0" w:color="auto"/>
            </w:tcBorders>
            <w:shd w:val="clear" w:color="000000" w:fill="FFFFFF"/>
            <w:noWrap/>
            <w:vAlign w:val="center"/>
            <w:hideMark/>
          </w:tcPr>
          <w:p w14:paraId="6A930478"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REGARD A GRILLE Y/C GRILLE EN FONTE D400</w:t>
            </w:r>
          </w:p>
        </w:tc>
        <w:tc>
          <w:tcPr>
            <w:tcW w:w="738" w:type="dxa"/>
            <w:tcBorders>
              <w:top w:val="nil"/>
              <w:left w:val="nil"/>
              <w:bottom w:val="single" w:sz="4" w:space="0" w:color="auto"/>
              <w:right w:val="single" w:sz="4" w:space="0" w:color="auto"/>
            </w:tcBorders>
            <w:shd w:val="clear" w:color="000000" w:fill="FFFFFF"/>
            <w:noWrap/>
            <w:vAlign w:val="center"/>
            <w:hideMark/>
          </w:tcPr>
          <w:p w14:paraId="251F5FB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3FA6B29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5,00</w:t>
            </w:r>
          </w:p>
        </w:tc>
        <w:tc>
          <w:tcPr>
            <w:tcW w:w="0" w:type="auto"/>
            <w:tcBorders>
              <w:top w:val="nil"/>
              <w:left w:val="nil"/>
              <w:bottom w:val="single" w:sz="4" w:space="0" w:color="auto"/>
              <w:right w:val="single" w:sz="4" w:space="0" w:color="auto"/>
            </w:tcBorders>
            <w:shd w:val="clear" w:color="auto" w:fill="auto"/>
            <w:noWrap/>
            <w:vAlign w:val="center"/>
            <w:hideMark/>
          </w:tcPr>
          <w:p w14:paraId="791E018D" w14:textId="77777777" w:rsidR="000A6455" w:rsidRPr="00060AA4" w:rsidRDefault="000A6455" w:rsidP="006B58E1">
            <w:pPr>
              <w:jc w:val="center"/>
              <w:rPr>
                <w:rFonts w:ascii="Century Gothic" w:hAnsi="Century Gothic"/>
                <w:i/>
                <w:iCs/>
                <w:color w:val="000000"/>
                <w:sz w:val="22"/>
                <w:szCs w:val="22"/>
              </w:rPr>
            </w:pPr>
            <w:r w:rsidRPr="00060AA4">
              <w:rPr>
                <w:rFonts w:ascii="Century Gothic" w:hAnsi="Century Gothic"/>
                <w:i/>
                <w:iCs/>
                <w:color w:val="000000"/>
                <w:sz w:val="22"/>
                <w:szCs w:val="22"/>
              </w:rPr>
              <w:t> </w:t>
            </w:r>
          </w:p>
        </w:tc>
        <w:tc>
          <w:tcPr>
            <w:tcW w:w="0" w:type="auto"/>
            <w:tcBorders>
              <w:top w:val="nil"/>
              <w:left w:val="nil"/>
              <w:bottom w:val="single" w:sz="4" w:space="0" w:color="auto"/>
              <w:right w:val="single" w:sz="8" w:space="0" w:color="auto"/>
            </w:tcBorders>
            <w:shd w:val="clear" w:color="auto" w:fill="auto"/>
            <w:noWrap/>
            <w:vAlign w:val="center"/>
            <w:hideMark/>
          </w:tcPr>
          <w:p w14:paraId="0F2E6EF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C28018D" w14:textId="77777777" w:rsidTr="000A6455">
        <w:trPr>
          <w:trHeight w:val="39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4C58F3D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6</w:t>
            </w:r>
          </w:p>
        </w:tc>
        <w:tc>
          <w:tcPr>
            <w:tcW w:w="5573" w:type="dxa"/>
            <w:tcBorders>
              <w:top w:val="nil"/>
              <w:left w:val="nil"/>
              <w:bottom w:val="single" w:sz="4" w:space="0" w:color="auto"/>
              <w:right w:val="single" w:sz="4" w:space="0" w:color="auto"/>
            </w:tcBorders>
            <w:shd w:val="clear" w:color="000000" w:fill="FFFFFF"/>
            <w:noWrap/>
            <w:vAlign w:val="center"/>
            <w:hideMark/>
          </w:tcPr>
          <w:p w14:paraId="0B8FBBDA"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Regards 1m x 1m y/c tampon en fonte</w:t>
            </w:r>
          </w:p>
        </w:tc>
        <w:tc>
          <w:tcPr>
            <w:tcW w:w="738" w:type="dxa"/>
            <w:tcBorders>
              <w:top w:val="nil"/>
              <w:left w:val="nil"/>
              <w:bottom w:val="single" w:sz="4" w:space="0" w:color="auto"/>
              <w:right w:val="single" w:sz="4" w:space="0" w:color="auto"/>
            </w:tcBorders>
            <w:shd w:val="clear" w:color="000000" w:fill="FFFFFF"/>
            <w:noWrap/>
            <w:vAlign w:val="center"/>
            <w:hideMark/>
          </w:tcPr>
          <w:p w14:paraId="242662E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6FAC0C8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5,00</w:t>
            </w:r>
          </w:p>
        </w:tc>
        <w:tc>
          <w:tcPr>
            <w:tcW w:w="0" w:type="auto"/>
            <w:tcBorders>
              <w:top w:val="nil"/>
              <w:left w:val="nil"/>
              <w:bottom w:val="single" w:sz="4" w:space="0" w:color="auto"/>
              <w:right w:val="single" w:sz="4" w:space="0" w:color="auto"/>
            </w:tcBorders>
            <w:shd w:val="clear" w:color="auto" w:fill="auto"/>
            <w:noWrap/>
            <w:vAlign w:val="center"/>
            <w:hideMark/>
          </w:tcPr>
          <w:p w14:paraId="366A93FB" w14:textId="77777777" w:rsidR="000A6455" w:rsidRPr="00060AA4" w:rsidRDefault="000A6455" w:rsidP="006B58E1">
            <w:pPr>
              <w:jc w:val="center"/>
              <w:rPr>
                <w:rFonts w:ascii="Century Gothic" w:hAnsi="Century Gothic"/>
                <w:i/>
                <w:iCs/>
                <w:color w:val="000000"/>
                <w:sz w:val="22"/>
                <w:szCs w:val="22"/>
              </w:rPr>
            </w:pPr>
            <w:r w:rsidRPr="00060AA4">
              <w:rPr>
                <w:rFonts w:ascii="Century Gothic" w:hAnsi="Century Gothic"/>
                <w:i/>
                <w:iCs/>
                <w:color w:val="000000"/>
                <w:sz w:val="22"/>
                <w:szCs w:val="22"/>
              </w:rPr>
              <w:t> </w:t>
            </w:r>
          </w:p>
        </w:tc>
        <w:tc>
          <w:tcPr>
            <w:tcW w:w="0" w:type="auto"/>
            <w:tcBorders>
              <w:top w:val="nil"/>
              <w:left w:val="nil"/>
              <w:bottom w:val="single" w:sz="4" w:space="0" w:color="auto"/>
              <w:right w:val="single" w:sz="8" w:space="0" w:color="auto"/>
            </w:tcBorders>
            <w:shd w:val="clear" w:color="auto" w:fill="auto"/>
            <w:noWrap/>
            <w:vAlign w:val="center"/>
            <w:hideMark/>
          </w:tcPr>
          <w:p w14:paraId="31BBC95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3B0189C7"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5D023C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w:t>
            </w:r>
          </w:p>
        </w:tc>
        <w:tc>
          <w:tcPr>
            <w:tcW w:w="5573" w:type="dxa"/>
            <w:tcBorders>
              <w:top w:val="nil"/>
              <w:left w:val="nil"/>
              <w:bottom w:val="single" w:sz="4" w:space="0" w:color="auto"/>
              <w:right w:val="single" w:sz="4" w:space="0" w:color="auto"/>
            </w:tcBorders>
            <w:shd w:val="clear" w:color="000000" w:fill="FFFFFF"/>
            <w:noWrap/>
            <w:vAlign w:val="center"/>
            <w:hideMark/>
          </w:tcPr>
          <w:p w14:paraId="4CF8C9C1"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Caniveau en béton légèrement armé de 40x40Grillagé</w:t>
            </w:r>
          </w:p>
        </w:tc>
        <w:tc>
          <w:tcPr>
            <w:tcW w:w="738" w:type="dxa"/>
            <w:tcBorders>
              <w:top w:val="nil"/>
              <w:left w:val="nil"/>
              <w:bottom w:val="single" w:sz="4" w:space="0" w:color="auto"/>
              <w:right w:val="single" w:sz="4" w:space="0" w:color="auto"/>
            </w:tcBorders>
            <w:shd w:val="clear" w:color="000000" w:fill="FFFFFF"/>
            <w:noWrap/>
            <w:vAlign w:val="center"/>
            <w:hideMark/>
          </w:tcPr>
          <w:p w14:paraId="7F60C9C0"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3F28C66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30,00</w:t>
            </w:r>
          </w:p>
        </w:tc>
        <w:tc>
          <w:tcPr>
            <w:tcW w:w="0" w:type="auto"/>
            <w:tcBorders>
              <w:top w:val="nil"/>
              <w:left w:val="nil"/>
              <w:bottom w:val="single" w:sz="4" w:space="0" w:color="auto"/>
              <w:right w:val="single" w:sz="4" w:space="0" w:color="auto"/>
            </w:tcBorders>
            <w:shd w:val="clear" w:color="auto" w:fill="auto"/>
            <w:noWrap/>
            <w:vAlign w:val="center"/>
            <w:hideMark/>
          </w:tcPr>
          <w:p w14:paraId="1A4F6C5B" w14:textId="77777777" w:rsidR="000A6455" w:rsidRPr="00060AA4" w:rsidRDefault="000A6455" w:rsidP="006B58E1">
            <w:pPr>
              <w:jc w:val="center"/>
              <w:rPr>
                <w:rFonts w:ascii="Century Gothic" w:hAnsi="Century Gothic"/>
                <w:i/>
                <w:iCs/>
                <w:color w:val="000000"/>
                <w:sz w:val="22"/>
                <w:szCs w:val="22"/>
              </w:rPr>
            </w:pPr>
            <w:r w:rsidRPr="00060AA4">
              <w:rPr>
                <w:rFonts w:ascii="Century Gothic" w:hAnsi="Century Gothic"/>
                <w:i/>
                <w:iCs/>
                <w:color w:val="000000"/>
                <w:sz w:val="22"/>
                <w:szCs w:val="22"/>
              </w:rPr>
              <w:t> </w:t>
            </w:r>
          </w:p>
        </w:tc>
        <w:tc>
          <w:tcPr>
            <w:tcW w:w="0" w:type="auto"/>
            <w:tcBorders>
              <w:top w:val="nil"/>
              <w:left w:val="nil"/>
              <w:bottom w:val="single" w:sz="4" w:space="0" w:color="auto"/>
              <w:right w:val="single" w:sz="8" w:space="0" w:color="auto"/>
            </w:tcBorders>
            <w:shd w:val="clear" w:color="auto" w:fill="auto"/>
            <w:noWrap/>
            <w:vAlign w:val="center"/>
            <w:hideMark/>
          </w:tcPr>
          <w:p w14:paraId="73FC8ED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58C098EC"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450F7AD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8</w:t>
            </w:r>
          </w:p>
        </w:tc>
        <w:tc>
          <w:tcPr>
            <w:tcW w:w="5573" w:type="dxa"/>
            <w:tcBorders>
              <w:top w:val="nil"/>
              <w:left w:val="nil"/>
              <w:bottom w:val="single" w:sz="4" w:space="0" w:color="auto"/>
              <w:right w:val="single" w:sz="4" w:space="0" w:color="auto"/>
            </w:tcBorders>
            <w:shd w:val="clear" w:color="000000" w:fill="FFFFFF"/>
            <w:vAlign w:val="center"/>
            <w:hideMark/>
          </w:tcPr>
          <w:p w14:paraId="7DE9A635"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CUNETTE EN BETON TYPE CC1</w:t>
            </w:r>
          </w:p>
        </w:tc>
        <w:tc>
          <w:tcPr>
            <w:tcW w:w="738" w:type="dxa"/>
            <w:tcBorders>
              <w:top w:val="nil"/>
              <w:left w:val="nil"/>
              <w:bottom w:val="single" w:sz="4" w:space="0" w:color="auto"/>
              <w:right w:val="single" w:sz="4" w:space="0" w:color="auto"/>
            </w:tcBorders>
            <w:shd w:val="clear" w:color="000000" w:fill="FFFFFF"/>
            <w:noWrap/>
            <w:vAlign w:val="center"/>
            <w:hideMark/>
          </w:tcPr>
          <w:p w14:paraId="079A405C"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43A3BBB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413,00</w:t>
            </w:r>
          </w:p>
        </w:tc>
        <w:tc>
          <w:tcPr>
            <w:tcW w:w="0" w:type="auto"/>
            <w:tcBorders>
              <w:top w:val="nil"/>
              <w:left w:val="nil"/>
              <w:bottom w:val="single" w:sz="4" w:space="0" w:color="auto"/>
              <w:right w:val="single" w:sz="4" w:space="0" w:color="auto"/>
            </w:tcBorders>
            <w:shd w:val="clear" w:color="000000" w:fill="FFFFFF"/>
            <w:noWrap/>
            <w:vAlign w:val="center"/>
            <w:hideMark/>
          </w:tcPr>
          <w:p w14:paraId="7B64974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5D0D0D3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7B715B91"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6FB77A6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9</w:t>
            </w:r>
          </w:p>
        </w:tc>
        <w:tc>
          <w:tcPr>
            <w:tcW w:w="5573" w:type="dxa"/>
            <w:tcBorders>
              <w:top w:val="nil"/>
              <w:left w:val="nil"/>
              <w:bottom w:val="single" w:sz="8" w:space="0" w:color="auto"/>
              <w:right w:val="single" w:sz="4" w:space="0" w:color="auto"/>
            </w:tcBorders>
            <w:shd w:val="clear" w:color="000000" w:fill="FFFFFF"/>
            <w:vAlign w:val="center"/>
            <w:hideMark/>
          </w:tcPr>
          <w:p w14:paraId="6CE0F952"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Branchement au réseau public Y/C FRAIS DE BRANCHEMENT</w:t>
            </w:r>
          </w:p>
        </w:tc>
        <w:tc>
          <w:tcPr>
            <w:tcW w:w="738" w:type="dxa"/>
            <w:tcBorders>
              <w:top w:val="nil"/>
              <w:left w:val="nil"/>
              <w:bottom w:val="single" w:sz="8" w:space="0" w:color="auto"/>
              <w:right w:val="single" w:sz="4" w:space="0" w:color="auto"/>
            </w:tcBorders>
            <w:shd w:val="clear" w:color="000000" w:fill="FFFFFF"/>
            <w:noWrap/>
            <w:vAlign w:val="center"/>
            <w:hideMark/>
          </w:tcPr>
          <w:p w14:paraId="0DC9A88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Ens</w:t>
            </w:r>
          </w:p>
        </w:tc>
        <w:tc>
          <w:tcPr>
            <w:tcW w:w="1204" w:type="dxa"/>
            <w:tcBorders>
              <w:top w:val="nil"/>
              <w:left w:val="nil"/>
              <w:bottom w:val="single" w:sz="4" w:space="0" w:color="auto"/>
              <w:right w:val="single" w:sz="4" w:space="0" w:color="auto"/>
            </w:tcBorders>
            <w:shd w:val="clear" w:color="000000" w:fill="FFFFFF"/>
            <w:noWrap/>
            <w:vAlign w:val="center"/>
            <w:hideMark/>
          </w:tcPr>
          <w:p w14:paraId="0C528ED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1,00</w:t>
            </w:r>
          </w:p>
        </w:tc>
        <w:tc>
          <w:tcPr>
            <w:tcW w:w="0" w:type="auto"/>
            <w:tcBorders>
              <w:top w:val="nil"/>
              <w:left w:val="nil"/>
              <w:bottom w:val="single" w:sz="8" w:space="0" w:color="auto"/>
              <w:right w:val="single" w:sz="4" w:space="0" w:color="auto"/>
            </w:tcBorders>
            <w:shd w:val="clear" w:color="auto" w:fill="auto"/>
            <w:noWrap/>
            <w:vAlign w:val="center"/>
            <w:hideMark/>
          </w:tcPr>
          <w:p w14:paraId="563DD0F9" w14:textId="77777777" w:rsidR="000A6455" w:rsidRPr="00060AA4" w:rsidRDefault="000A6455" w:rsidP="006B58E1">
            <w:pPr>
              <w:jc w:val="center"/>
              <w:rPr>
                <w:rFonts w:ascii="Century Gothic" w:hAnsi="Century Gothic"/>
                <w:i/>
                <w:iCs/>
                <w:color w:val="000000"/>
                <w:sz w:val="22"/>
                <w:szCs w:val="22"/>
              </w:rPr>
            </w:pPr>
            <w:r w:rsidRPr="00060AA4">
              <w:rPr>
                <w:rFonts w:ascii="Century Gothic" w:hAnsi="Century Gothic"/>
                <w:i/>
                <w:iCs/>
                <w:color w:val="000000"/>
                <w:sz w:val="22"/>
                <w:szCs w:val="22"/>
              </w:rPr>
              <w:t> </w:t>
            </w:r>
          </w:p>
        </w:tc>
        <w:tc>
          <w:tcPr>
            <w:tcW w:w="0" w:type="auto"/>
            <w:tcBorders>
              <w:top w:val="nil"/>
              <w:left w:val="nil"/>
              <w:bottom w:val="single" w:sz="8" w:space="0" w:color="auto"/>
              <w:right w:val="single" w:sz="8" w:space="0" w:color="auto"/>
            </w:tcBorders>
            <w:shd w:val="clear" w:color="auto" w:fill="auto"/>
            <w:noWrap/>
            <w:vAlign w:val="center"/>
            <w:hideMark/>
          </w:tcPr>
          <w:p w14:paraId="1C86D3A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6F263555" w14:textId="77777777" w:rsidTr="006B58E1">
        <w:trPr>
          <w:trHeight w:val="390"/>
        </w:trPr>
        <w:tc>
          <w:tcPr>
            <w:tcW w:w="0" w:type="auto"/>
            <w:gridSpan w:val="5"/>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46D2BD97" w14:textId="77777777" w:rsidR="000A6455" w:rsidRPr="00060AA4" w:rsidRDefault="000A6455" w:rsidP="006B58E1">
            <w:pPr>
              <w:jc w:val="center"/>
              <w:rPr>
                <w:rFonts w:ascii="Century Gothic" w:hAnsi="Century Gothic"/>
                <w:b/>
                <w:bCs/>
                <w:i/>
                <w:iCs/>
                <w:color w:val="000000"/>
                <w:sz w:val="22"/>
                <w:szCs w:val="22"/>
              </w:rPr>
            </w:pPr>
            <w:r w:rsidRPr="00060AA4">
              <w:rPr>
                <w:rFonts w:ascii="Century Gothic" w:hAnsi="Century Gothic"/>
                <w:b/>
                <w:bCs/>
                <w:i/>
                <w:iCs/>
                <w:color w:val="000000"/>
                <w:sz w:val="22"/>
                <w:szCs w:val="22"/>
              </w:rPr>
              <w:t>TOTAL   - B - ASSAINISSEMENT ET DRAINAGE</w:t>
            </w:r>
          </w:p>
        </w:tc>
        <w:tc>
          <w:tcPr>
            <w:tcW w:w="0" w:type="auto"/>
            <w:tcBorders>
              <w:top w:val="nil"/>
              <w:left w:val="nil"/>
              <w:bottom w:val="single" w:sz="8" w:space="0" w:color="auto"/>
              <w:right w:val="single" w:sz="8" w:space="0" w:color="auto"/>
            </w:tcBorders>
            <w:shd w:val="clear" w:color="000000" w:fill="D9D9D9"/>
            <w:noWrap/>
            <w:vAlign w:val="center"/>
            <w:hideMark/>
          </w:tcPr>
          <w:p w14:paraId="1DC023B2" w14:textId="77777777" w:rsidR="000A6455" w:rsidRPr="00060AA4" w:rsidRDefault="000A6455" w:rsidP="006B58E1">
            <w:pPr>
              <w:jc w:val="center"/>
              <w:rPr>
                <w:rFonts w:ascii="Century Gothic" w:hAnsi="Century Gothic"/>
                <w:b/>
                <w:bCs/>
                <w:i/>
                <w:iCs/>
                <w:color w:val="000000"/>
                <w:sz w:val="22"/>
                <w:szCs w:val="22"/>
              </w:rPr>
            </w:pPr>
            <w:r w:rsidRPr="00060AA4">
              <w:rPr>
                <w:rFonts w:ascii="Century Gothic" w:hAnsi="Century Gothic"/>
                <w:b/>
                <w:bCs/>
                <w:i/>
                <w:iCs/>
                <w:color w:val="000000"/>
                <w:sz w:val="22"/>
                <w:szCs w:val="22"/>
              </w:rPr>
              <w:t> </w:t>
            </w:r>
          </w:p>
        </w:tc>
      </w:tr>
      <w:tr w:rsidR="000A6455" w:rsidRPr="00060AA4" w14:paraId="4A86FE27" w14:textId="77777777" w:rsidTr="006B58E1">
        <w:trPr>
          <w:trHeight w:val="390"/>
        </w:trPr>
        <w:tc>
          <w:tcPr>
            <w:tcW w:w="0" w:type="auto"/>
            <w:gridSpan w:val="6"/>
            <w:tcBorders>
              <w:top w:val="single" w:sz="8" w:space="0" w:color="auto"/>
              <w:left w:val="single" w:sz="8" w:space="0" w:color="auto"/>
              <w:bottom w:val="single" w:sz="8" w:space="0" w:color="auto"/>
              <w:right w:val="single" w:sz="8" w:space="0" w:color="000000"/>
            </w:tcBorders>
            <w:shd w:val="clear" w:color="000000" w:fill="D9D9D9"/>
            <w:noWrap/>
            <w:hideMark/>
          </w:tcPr>
          <w:p w14:paraId="27D8FDA2" w14:textId="77777777" w:rsidR="000A6455" w:rsidRPr="00060AA4" w:rsidRDefault="000A6455" w:rsidP="006B58E1">
            <w:pPr>
              <w:rPr>
                <w:rFonts w:ascii="Century Gothic" w:hAnsi="Century Gothic"/>
                <w:b/>
                <w:bCs/>
                <w:i/>
                <w:iCs/>
                <w:sz w:val="22"/>
                <w:szCs w:val="22"/>
                <w:u w:val="single"/>
              </w:rPr>
            </w:pPr>
            <w:r w:rsidRPr="00060AA4">
              <w:rPr>
                <w:rFonts w:ascii="Century Gothic" w:hAnsi="Century Gothic"/>
                <w:b/>
                <w:bCs/>
                <w:i/>
                <w:iCs/>
                <w:sz w:val="22"/>
                <w:szCs w:val="22"/>
                <w:u w:val="single"/>
              </w:rPr>
              <w:t>C - VOIRIE &amp; REVETEMENT</w:t>
            </w:r>
          </w:p>
        </w:tc>
      </w:tr>
      <w:tr w:rsidR="000A6455" w:rsidRPr="00060AA4" w14:paraId="65B622AF" w14:textId="77777777" w:rsidTr="006B58E1">
        <w:trPr>
          <w:trHeight w:val="285"/>
        </w:trPr>
        <w:tc>
          <w:tcPr>
            <w:tcW w:w="0" w:type="auto"/>
            <w:gridSpan w:val="6"/>
            <w:tcBorders>
              <w:top w:val="nil"/>
              <w:left w:val="single" w:sz="8" w:space="0" w:color="auto"/>
              <w:bottom w:val="nil"/>
              <w:right w:val="single" w:sz="8" w:space="0" w:color="000000"/>
            </w:tcBorders>
            <w:shd w:val="clear" w:color="000000" w:fill="FFFFFF"/>
            <w:noWrap/>
            <w:hideMark/>
          </w:tcPr>
          <w:p w14:paraId="37D0F0E4" w14:textId="77777777" w:rsidR="000A6455" w:rsidRPr="00060AA4" w:rsidRDefault="000A6455" w:rsidP="006B58E1">
            <w:pPr>
              <w:rPr>
                <w:rFonts w:ascii="Century Gothic" w:hAnsi="Century Gothic"/>
                <w:b/>
                <w:bCs/>
                <w:i/>
                <w:iCs/>
                <w:sz w:val="22"/>
                <w:szCs w:val="22"/>
              </w:rPr>
            </w:pPr>
            <w:r w:rsidRPr="00060AA4">
              <w:rPr>
                <w:rFonts w:ascii="Century Gothic" w:hAnsi="Century Gothic"/>
                <w:b/>
                <w:bCs/>
                <w:i/>
                <w:iCs/>
                <w:sz w:val="22"/>
                <w:szCs w:val="22"/>
              </w:rPr>
              <w:t>VOIRIE ET REVETEMENT</w:t>
            </w:r>
          </w:p>
        </w:tc>
      </w:tr>
      <w:tr w:rsidR="000A6455" w:rsidRPr="00060AA4" w14:paraId="47AA6309" w14:textId="77777777" w:rsidTr="000A6455">
        <w:trPr>
          <w:trHeight w:val="390"/>
        </w:trPr>
        <w:tc>
          <w:tcPr>
            <w:tcW w:w="0" w:type="auto"/>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75D74D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w:t>
            </w:r>
          </w:p>
        </w:tc>
        <w:tc>
          <w:tcPr>
            <w:tcW w:w="5573" w:type="dxa"/>
            <w:tcBorders>
              <w:top w:val="single" w:sz="4" w:space="0" w:color="auto"/>
              <w:left w:val="nil"/>
              <w:bottom w:val="single" w:sz="4" w:space="0" w:color="auto"/>
              <w:right w:val="single" w:sz="4" w:space="0" w:color="auto"/>
            </w:tcBorders>
            <w:shd w:val="clear" w:color="000000" w:fill="FFFFFF"/>
            <w:noWrap/>
            <w:vAlign w:val="center"/>
            <w:hideMark/>
          </w:tcPr>
          <w:p w14:paraId="7757E060"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Fourniture et pose de tout venant GNA 0/31,5</w:t>
            </w:r>
          </w:p>
        </w:tc>
        <w:tc>
          <w:tcPr>
            <w:tcW w:w="738" w:type="dxa"/>
            <w:tcBorders>
              <w:top w:val="single" w:sz="4" w:space="0" w:color="auto"/>
              <w:left w:val="nil"/>
              <w:bottom w:val="single" w:sz="4" w:space="0" w:color="auto"/>
              <w:right w:val="single" w:sz="4" w:space="0" w:color="auto"/>
            </w:tcBorders>
            <w:shd w:val="clear" w:color="000000" w:fill="FFFFFF"/>
            <w:noWrap/>
            <w:vAlign w:val="center"/>
            <w:hideMark/>
          </w:tcPr>
          <w:p w14:paraId="0147AA48"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3</w:t>
            </w:r>
          </w:p>
        </w:tc>
        <w:tc>
          <w:tcPr>
            <w:tcW w:w="1204" w:type="dxa"/>
            <w:tcBorders>
              <w:top w:val="single" w:sz="4" w:space="0" w:color="auto"/>
              <w:left w:val="nil"/>
              <w:bottom w:val="single" w:sz="4" w:space="0" w:color="auto"/>
              <w:right w:val="single" w:sz="4" w:space="0" w:color="auto"/>
            </w:tcBorders>
            <w:shd w:val="clear" w:color="000000" w:fill="FFFFFF"/>
            <w:noWrap/>
            <w:vAlign w:val="center"/>
            <w:hideMark/>
          </w:tcPr>
          <w:p w14:paraId="355C32B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180,00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D1391C5" w14:textId="77777777" w:rsidR="000A6455" w:rsidRPr="00060AA4" w:rsidRDefault="000A6455" w:rsidP="006B58E1">
            <w:pPr>
              <w:jc w:val="center"/>
              <w:rPr>
                <w:rFonts w:ascii="Century Gothic" w:hAnsi="Century Gothic"/>
                <w:i/>
                <w:iCs/>
                <w:color w:val="000000"/>
                <w:sz w:val="22"/>
                <w:szCs w:val="22"/>
              </w:rPr>
            </w:pPr>
            <w:r w:rsidRPr="00060AA4">
              <w:rPr>
                <w:rFonts w:ascii="Century Gothic" w:hAnsi="Century Gothic"/>
                <w:i/>
                <w:iCs/>
                <w:color w:val="000000"/>
                <w:sz w:val="22"/>
                <w:szCs w:val="22"/>
              </w:rPr>
              <w:t> </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62CC036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77A6EEAF" w14:textId="77777777" w:rsidTr="000A6455">
        <w:trPr>
          <w:trHeight w:val="3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EA63AA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11</w:t>
            </w:r>
          </w:p>
        </w:tc>
        <w:tc>
          <w:tcPr>
            <w:tcW w:w="5573" w:type="dxa"/>
            <w:tcBorders>
              <w:top w:val="nil"/>
              <w:left w:val="nil"/>
              <w:bottom w:val="single" w:sz="4" w:space="0" w:color="auto"/>
              <w:right w:val="single" w:sz="4" w:space="0" w:color="auto"/>
            </w:tcBorders>
            <w:shd w:val="clear" w:color="000000" w:fill="FFFFFF"/>
            <w:noWrap/>
            <w:vAlign w:val="center"/>
            <w:hideMark/>
          </w:tcPr>
          <w:p w14:paraId="7A258942"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Fourniture et pose de tout venant GNF 0/40</w:t>
            </w:r>
          </w:p>
        </w:tc>
        <w:tc>
          <w:tcPr>
            <w:tcW w:w="738" w:type="dxa"/>
            <w:tcBorders>
              <w:top w:val="nil"/>
              <w:left w:val="nil"/>
              <w:bottom w:val="single" w:sz="4" w:space="0" w:color="auto"/>
              <w:right w:val="single" w:sz="4" w:space="0" w:color="auto"/>
            </w:tcBorders>
            <w:shd w:val="clear" w:color="000000" w:fill="FFFFFF"/>
            <w:noWrap/>
            <w:vAlign w:val="center"/>
            <w:hideMark/>
          </w:tcPr>
          <w:p w14:paraId="0D0FB2C6"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3</w:t>
            </w:r>
          </w:p>
        </w:tc>
        <w:tc>
          <w:tcPr>
            <w:tcW w:w="1204" w:type="dxa"/>
            <w:tcBorders>
              <w:top w:val="nil"/>
              <w:left w:val="nil"/>
              <w:bottom w:val="single" w:sz="4" w:space="0" w:color="auto"/>
              <w:right w:val="single" w:sz="4" w:space="0" w:color="auto"/>
            </w:tcBorders>
            <w:shd w:val="clear" w:color="000000" w:fill="FFFFFF"/>
            <w:noWrap/>
            <w:vAlign w:val="center"/>
            <w:hideMark/>
          </w:tcPr>
          <w:p w14:paraId="2E4A0AE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1 187,00</w:t>
            </w:r>
          </w:p>
        </w:tc>
        <w:tc>
          <w:tcPr>
            <w:tcW w:w="0" w:type="auto"/>
            <w:tcBorders>
              <w:top w:val="nil"/>
              <w:left w:val="nil"/>
              <w:bottom w:val="single" w:sz="4" w:space="0" w:color="auto"/>
              <w:right w:val="single" w:sz="4" w:space="0" w:color="auto"/>
            </w:tcBorders>
            <w:shd w:val="clear" w:color="auto" w:fill="auto"/>
            <w:noWrap/>
            <w:vAlign w:val="center"/>
            <w:hideMark/>
          </w:tcPr>
          <w:p w14:paraId="699129DD" w14:textId="77777777" w:rsidR="000A6455" w:rsidRPr="00060AA4" w:rsidRDefault="000A6455" w:rsidP="006B58E1">
            <w:pPr>
              <w:jc w:val="center"/>
              <w:rPr>
                <w:rFonts w:ascii="Century Gothic" w:hAnsi="Century Gothic"/>
                <w:i/>
                <w:iCs/>
                <w:color w:val="000000"/>
                <w:sz w:val="22"/>
                <w:szCs w:val="22"/>
              </w:rPr>
            </w:pPr>
            <w:r w:rsidRPr="00060AA4">
              <w:rPr>
                <w:rFonts w:ascii="Century Gothic" w:hAnsi="Century Gothic"/>
                <w:i/>
                <w:iCs/>
                <w:color w:val="000000"/>
                <w:sz w:val="22"/>
                <w:szCs w:val="22"/>
              </w:rPr>
              <w:t> </w:t>
            </w:r>
          </w:p>
        </w:tc>
        <w:tc>
          <w:tcPr>
            <w:tcW w:w="0" w:type="auto"/>
            <w:tcBorders>
              <w:top w:val="nil"/>
              <w:left w:val="nil"/>
              <w:bottom w:val="single" w:sz="4" w:space="0" w:color="auto"/>
              <w:right w:val="single" w:sz="8" w:space="0" w:color="auto"/>
            </w:tcBorders>
            <w:shd w:val="clear" w:color="auto" w:fill="auto"/>
            <w:noWrap/>
            <w:vAlign w:val="center"/>
            <w:hideMark/>
          </w:tcPr>
          <w:p w14:paraId="00FFFD5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73A214DA" w14:textId="77777777" w:rsidTr="000A6455">
        <w:trPr>
          <w:trHeight w:val="3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A1FA7F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12</w:t>
            </w:r>
          </w:p>
        </w:tc>
        <w:tc>
          <w:tcPr>
            <w:tcW w:w="5573" w:type="dxa"/>
            <w:tcBorders>
              <w:top w:val="nil"/>
              <w:left w:val="nil"/>
              <w:bottom w:val="single" w:sz="4" w:space="0" w:color="auto"/>
              <w:right w:val="single" w:sz="4" w:space="0" w:color="auto"/>
            </w:tcBorders>
            <w:shd w:val="clear" w:color="000000" w:fill="FFFFFF"/>
            <w:noWrap/>
            <w:vAlign w:val="center"/>
            <w:hideMark/>
          </w:tcPr>
          <w:p w14:paraId="0B7C5008"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 xml:space="preserve">F. et pose de bordure de trottoir T4 </w:t>
            </w:r>
          </w:p>
        </w:tc>
        <w:tc>
          <w:tcPr>
            <w:tcW w:w="738" w:type="dxa"/>
            <w:tcBorders>
              <w:top w:val="nil"/>
              <w:left w:val="nil"/>
              <w:bottom w:val="single" w:sz="4" w:space="0" w:color="auto"/>
              <w:right w:val="single" w:sz="4" w:space="0" w:color="auto"/>
            </w:tcBorders>
            <w:shd w:val="clear" w:color="000000" w:fill="FFFFFF"/>
            <w:noWrap/>
            <w:vAlign w:val="center"/>
            <w:hideMark/>
          </w:tcPr>
          <w:p w14:paraId="3B170272"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7CC5AA7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320,00</w:t>
            </w:r>
          </w:p>
        </w:tc>
        <w:tc>
          <w:tcPr>
            <w:tcW w:w="0" w:type="auto"/>
            <w:tcBorders>
              <w:top w:val="nil"/>
              <w:left w:val="nil"/>
              <w:bottom w:val="single" w:sz="4" w:space="0" w:color="auto"/>
              <w:right w:val="single" w:sz="4" w:space="0" w:color="auto"/>
            </w:tcBorders>
            <w:shd w:val="clear" w:color="auto" w:fill="auto"/>
            <w:noWrap/>
            <w:vAlign w:val="center"/>
            <w:hideMark/>
          </w:tcPr>
          <w:p w14:paraId="4628F23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auto" w:fill="auto"/>
            <w:noWrap/>
            <w:vAlign w:val="center"/>
            <w:hideMark/>
          </w:tcPr>
          <w:p w14:paraId="2BE10C5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799271FC" w14:textId="77777777" w:rsidTr="000A6455">
        <w:trPr>
          <w:trHeight w:val="3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C06ED7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13</w:t>
            </w:r>
          </w:p>
        </w:tc>
        <w:tc>
          <w:tcPr>
            <w:tcW w:w="5573" w:type="dxa"/>
            <w:tcBorders>
              <w:top w:val="nil"/>
              <w:left w:val="nil"/>
              <w:bottom w:val="single" w:sz="4" w:space="0" w:color="auto"/>
              <w:right w:val="single" w:sz="4" w:space="0" w:color="auto"/>
            </w:tcBorders>
            <w:shd w:val="clear" w:color="000000" w:fill="FFFFFF"/>
            <w:noWrap/>
            <w:vAlign w:val="center"/>
            <w:hideMark/>
          </w:tcPr>
          <w:p w14:paraId="20D0312B"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Revêtement en pavé autobloquant ép. 6cm</w:t>
            </w:r>
          </w:p>
        </w:tc>
        <w:tc>
          <w:tcPr>
            <w:tcW w:w="738" w:type="dxa"/>
            <w:tcBorders>
              <w:top w:val="nil"/>
              <w:left w:val="nil"/>
              <w:bottom w:val="single" w:sz="4" w:space="0" w:color="auto"/>
              <w:right w:val="single" w:sz="4" w:space="0" w:color="auto"/>
            </w:tcBorders>
            <w:shd w:val="clear" w:color="000000" w:fill="FFFFFF"/>
            <w:noWrap/>
            <w:vAlign w:val="center"/>
            <w:hideMark/>
          </w:tcPr>
          <w:p w14:paraId="6DFAF0AC"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4EEFDD3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4 740,00</w:t>
            </w:r>
          </w:p>
        </w:tc>
        <w:tc>
          <w:tcPr>
            <w:tcW w:w="0" w:type="auto"/>
            <w:tcBorders>
              <w:top w:val="nil"/>
              <w:left w:val="nil"/>
              <w:bottom w:val="single" w:sz="4" w:space="0" w:color="auto"/>
              <w:right w:val="single" w:sz="4" w:space="0" w:color="auto"/>
            </w:tcBorders>
            <w:shd w:val="clear" w:color="auto" w:fill="auto"/>
            <w:noWrap/>
            <w:vAlign w:val="center"/>
            <w:hideMark/>
          </w:tcPr>
          <w:p w14:paraId="63063BA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auto" w:fill="auto"/>
            <w:noWrap/>
            <w:vAlign w:val="center"/>
            <w:hideMark/>
          </w:tcPr>
          <w:p w14:paraId="012B6A1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626A8D40" w14:textId="77777777" w:rsidTr="000A6455">
        <w:trPr>
          <w:trHeight w:val="3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22BCB2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14</w:t>
            </w:r>
          </w:p>
        </w:tc>
        <w:tc>
          <w:tcPr>
            <w:tcW w:w="5573" w:type="dxa"/>
            <w:tcBorders>
              <w:top w:val="nil"/>
              <w:left w:val="nil"/>
              <w:bottom w:val="single" w:sz="4" w:space="0" w:color="auto"/>
              <w:right w:val="single" w:sz="4" w:space="0" w:color="auto"/>
            </w:tcBorders>
            <w:shd w:val="clear" w:color="000000" w:fill="FFFFFF"/>
            <w:noWrap/>
            <w:vAlign w:val="center"/>
            <w:hideMark/>
          </w:tcPr>
          <w:p w14:paraId="651C9CA9"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Revêtement en pavé autobloquant ép. 8cm</w:t>
            </w:r>
          </w:p>
        </w:tc>
        <w:tc>
          <w:tcPr>
            <w:tcW w:w="738" w:type="dxa"/>
            <w:tcBorders>
              <w:top w:val="nil"/>
              <w:left w:val="nil"/>
              <w:bottom w:val="single" w:sz="4" w:space="0" w:color="auto"/>
              <w:right w:val="single" w:sz="4" w:space="0" w:color="auto"/>
            </w:tcBorders>
            <w:shd w:val="clear" w:color="000000" w:fill="FFFFFF"/>
            <w:noWrap/>
            <w:vAlign w:val="center"/>
            <w:hideMark/>
          </w:tcPr>
          <w:p w14:paraId="15B2D9EA"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095E9A5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1 130,00</w:t>
            </w:r>
          </w:p>
        </w:tc>
        <w:tc>
          <w:tcPr>
            <w:tcW w:w="0" w:type="auto"/>
            <w:tcBorders>
              <w:top w:val="nil"/>
              <w:left w:val="nil"/>
              <w:bottom w:val="single" w:sz="4" w:space="0" w:color="auto"/>
              <w:right w:val="single" w:sz="4" w:space="0" w:color="auto"/>
            </w:tcBorders>
            <w:shd w:val="clear" w:color="auto" w:fill="auto"/>
            <w:noWrap/>
            <w:vAlign w:val="center"/>
            <w:hideMark/>
          </w:tcPr>
          <w:p w14:paraId="0D529A4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auto" w:fill="auto"/>
            <w:noWrap/>
            <w:vAlign w:val="center"/>
            <w:hideMark/>
          </w:tcPr>
          <w:p w14:paraId="34F6280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A15070E" w14:textId="77777777" w:rsidTr="006B58E1">
        <w:trPr>
          <w:trHeight w:val="390"/>
        </w:trPr>
        <w:tc>
          <w:tcPr>
            <w:tcW w:w="0" w:type="auto"/>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2CB9C1FE" w14:textId="77777777" w:rsidR="000A6455" w:rsidRPr="00060AA4" w:rsidRDefault="000A6455" w:rsidP="006B58E1">
            <w:pPr>
              <w:jc w:val="center"/>
              <w:rPr>
                <w:rFonts w:ascii="Century Gothic" w:hAnsi="Century Gothic"/>
                <w:b/>
                <w:bCs/>
                <w:i/>
                <w:iCs/>
                <w:color w:val="000000"/>
                <w:sz w:val="22"/>
                <w:szCs w:val="22"/>
              </w:rPr>
            </w:pPr>
            <w:r w:rsidRPr="00060AA4">
              <w:rPr>
                <w:rFonts w:ascii="Century Gothic" w:hAnsi="Century Gothic"/>
                <w:b/>
                <w:bCs/>
                <w:i/>
                <w:iCs/>
                <w:color w:val="000000"/>
                <w:sz w:val="22"/>
                <w:szCs w:val="22"/>
              </w:rPr>
              <w:t>TOTAL   - C - VOIRIE &amp; REVETEMENT</w:t>
            </w:r>
          </w:p>
        </w:tc>
        <w:tc>
          <w:tcPr>
            <w:tcW w:w="0" w:type="auto"/>
            <w:tcBorders>
              <w:top w:val="single" w:sz="8" w:space="0" w:color="auto"/>
              <w:left w:val="nil"/>
              <w:bottom w:val="single" w:sz="8" w:space="0" w:color="auto"/>
              <w:right w:val="single" w:sz="8" w:space="0" w:color="auto"/>
            </w:tcBorders>
            <w:shd w:val="clear" w:color="000000" w:fill="BFBFBF"/>
            <w:noWrap/>
            <w:vAlign w:val="center"/>
            <w:hideMark/>
          </w:tcPr>
          <w:p w14:paraId="6D53FCC5" w14:textId="77777777" w:rsidR="000A6455" w:rsidRPr="00060AA4" w:rsidRDefault="000A6455" w:rsidP="006B58E1">
            <w:pPr>
              <w:jc w:val="center"/>
              <w:rPr>
                <w:rFonts w:ascii="Century Gothic" w:hAnsi="Century Gothic"/>
                <w:b/>
                <w:bCs/>
                <w:i/>
                <w:iCs/>
                <w:color w:val="000000"/>
                <w:sz w:val="22"/>
                <w:szCs w:val="22"/>
              </w:rPr>
            </w:pPr>
            <w:r w:rsidRPr="00060AA4">
              <w:rPr>
                <w:rFonts w:ascii="Century Gothic" w:hAnsi="Century Gothic"/>
                <w:b/>
                <w:bCs/>
                <w:i/>
                <w:iCs/>
                <w:color w:val="000000"/>
                <w:sz w:val="22"/>
                <w:szCs w:val="22"/>
              </w:rPr>
              <w:t> </w:t>
            </w:r>
          </w:p>
        </w:tc>
      </w:tr>
      <w:tr w:rsidR="000A6455" w:rsidRPr="00060AA4" w14:paraId="1023CB30" w14:textId="77777777" w:rsidTr="006B58E1">
        <w:trPr>
          <w:trHeight w:val="285"/>
        </w:trPr>
        <w:tc>
          <w:tcPr>
            <w:tcW w:w="0" w:type="auto"/>
            <w:gridSpan w:val="6"/>
            <w:tcBorders>
              <w:top w:val="single" w:sz="8" w:space="0" w:color="auto"/>
              <w:left w:val="single" w:sz="8" w:space="0" w:color="auto"/>
              <w:bottom w:val="single" w:sz="4" w:space="0" w:color="auto"/>
              <w:right w:val="single" w:sz="8" w:space="0" w:color="000000"/>
            </w:tcBorders>
            <w:shd w:val="clear" w:color="000000" w:fill="D9D9D9"/>
            <w:noWrap/>
            <w:hideMark/>
          </w:tcPr>
          <w:p w14:paraId="23BC76BC" w14:textId="77777777" w:rsidR="000A6455" w:rsidRPr="00060AA4" w:rsidRDefault="000A6455" w:rsidP="006B58E1">
            <w:pPr>
              <w:rPr>
                <w:rFonts w:ascii="Century Gothic" w:hAnsi="Century Gothic"/>
                <w:b/>
                <w:bCs/>
                <w:i/>
                <w:iCs/>
                <w:sz w:val="22"/>
                <w:szCs w:val="22"/>
                <w:u w:val="single"/>
              </w:rPr>
            </w:pPr>
            <w:r w:rsidRPr="00060AA4">
              <w:rPr>
                <w:rFonts w:ascii="Century Gothic" w:hAnsi="Century Gothic"/>
                <w:b/>
                <w:bCs/>
                <w:i/>
                <w:iCs/>
                <w:sz w:val="22"/>
                <w:szCs w:val="22"/>
                <w:u w:val="single"/>
              </w:rPr>
              <w:t>D -ECLAIRAGE PUBLIC</w:t>
            </w:r>
          </w:p>
        </w:tc>
      </w:tr>
      <w:tr w:rsidR="000A6455" w:rsidRPr="00060AA4" w14:paraId="4CB6D1E7"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4836AF7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15</w:t>
            </w:r>
          </w:p>
        </w:tc>
        <w:tc>
          <w:tcPr>
            <w:tcW w:w="5573" w:type="dxa"/>
            <w:tcBorders>
              <w:top w:val="nil"/>
              <w:left w:val="nil"/>
              <w:bottom w:val="single" w:sz="4" w:space="0" w:color="auto"/>
              <w:right w:val="single" w:sz="4" w:space="0" w:color="auto"/>
            </w:tcBorders>
            <w:shd w:val="clear" w:color="000000" w:fill="FFFFFF"/>
            <w:noWrap/>
            <w:vAlign w:val="center"/>
            <w:hideMark/>
          </w:tcPr>
          <w:p w14:paraId="74F5C5C3"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MASSIFS DE 80X80XH POUR CANDELABRES RUSTIQUES</w:t>
            </w:r>
          </w:p>
        </w:tc>
        <w:tc>
          <w:tcPr>
            <w:tcW w:w="738" w:type="dxa"/>
            <w:tcBorders>
              <w:top w:val="nil"/>
              <w:left w:val="nil"/>
              <w:bottom w:val="single" w:sz="4" w:space="0" w:color="auto"/>
              <w:right w:val="single" w:sz="4" w:space="0" w:color="auto"/>
            </w:tcBorders>
            <w:shd w:val="clear" w:color="000000" w:fill="FFFFFF"/>
            <w:noWrap/>
            <w:vAlign w:val="center"/>
            <w:hideMark/>
          </w:tcPr>
          <w:p w14:paraId="13B0B4C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7D137E7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10,00</w:t>
            </w:r>
          </w:p>
        </w:tc>
        <w:tc>
          <w:tcPr>
            <w:tcW w:w="0" w:type="auto"/>
            <w:tcBorders>
              <w:top w:val="nil"/>
              <w:left w:val="nil"/>
              <w:bottom w:val="single" w:sz="4" w:space="0" w:color="auto"/>
              <w:right w:val="single" w:sz="4" w:space="0" w:color="auto"/>
            </w:tcBorders>
            <w:shd w:val="clear" w:color="auto" w:fill="auto"/>
            <w:noWrap/>
            <w:vAlign w:val="center"/>
            <w:hideMark/>
          </w:tcPr>
          <w:p w14:paraId="6FE7B56E" w14:textId="77777777" w:rsidR="000A6455" w:rsidRPr="00060AA4" w:rsidRDefault="000A6455" w:rsidP="006B58E1">
            <w:pPr>
              <w:jc w:val="center"/>
              <w:rPr>
                <w:rFonts w:ascii="Century Gothic" w:hAnsi="Century Gothic"/>
                <w:i/>
                <w:iCs/>
                <w:color w:val="000000"/>
                <w:sz w:val="22"/>
                <w:szCs w:val="22"/>
              </w:rPr>
            </w:pPr>
            <w:r w:rsidRPr="00060AA4">
              <w:rPr>
                <w:rFonts w:ascii="Century Gothic" w:hAnsi="Century Gothic"/>
                <w:i/>
                <w:iCs/>
                <w:color w:val="000000"/>
                <w:sz w:val="22"/>
                <w:szCs w:val="22"/>
              </w:rPr>
              <w:t> </w:t>
            </w:r>
          </w:p>
        </w:tc>
        <w:tc>
          <w:tcPr>
            <w:tcW w:w="0" w:type="auto"/>
            <w:tcBorders>
              <w:top w:val="nil"/>
              <w:left w:val="nil"/>
              <w:bottom w:val="single" w:sz="4" w:space="0" w:color="auto"/>
              <w:right w:val="single" w:sz="8" w:space="0" w:color="auto"/>
            </w:tcBorders>
            <w:shd w:val="clear" w:color="auto" w:fill="auto"/>
            <w:noWrap/>
            <w:vAlign w:val="center"/>
            <w:hideMark/>
          </w:tcPr>
          <w:p w14:paraId="2728364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653BC36F"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C9F66C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16</w:t>
            </w:r>
          </w:p>
        </w:tc>
        <w:tc>
          <w:tcPr>
            <w:tcW w:w="5573" w:type="dxa"/>
            <w:tcBorders>
              <w:top w:val="nil"/>
              <w:left w:val="nil"/>
              <w:bottom w:val="single" w:sz="4" w:space="0" w:color="auto"/>
              <w:right w:val="single" w:sz="4" w:space="0" w:color="auto"/>
            </w:tcBorders>
            <w:shd w:val="clear" w:color="000000" w:fill="FFFFFF"/>
            <w:noWrap/>
            <w:vAlign w:val="center"/>
            <w:hideMark/>
          </w:tcPr>
          <w:p w14:paraId="2A36D4A9"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Fourniture et pose de Lampadaire et Luminaire solaire</w:t>
            </w:r>
          </w:p>
        </w:tc>
        <w:tc>
          <w:tcPr>
            <w:tcW w:w="738" w:type="dxa"/>
            <w:tcBorders>
              <w:top w:val="nil"/>
              <w:left w:val="nil"/>
              <w:bottom w:val="single" w:sz="4" w:space="0" w:color="auto"/>
              <w:right w:val="single" w:sz="4" w:space="0" w:color="auto"/>
            </w:tcBorders>
            <w:shd w:val="clear" w:color="000000" w:fill="FFFFFF"/>
            <w:noWrap/>
            <w:vAlign w:val="center"/>
            <w:hideMark/>
          </w:tcPr>
          <w:p w14:paraId="14890E3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68F438D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10,00</w:t>
            </w:r>
          </w:p>
        </w:tc>
        <w:tc>
          <w:tcPr>
            <w:tcW w:w="0" w:type="auto"/>
            <w:tcBorders>
              <w:top w:val="nil"/>
              <w:left w:val="nil"/>
              <w:bottom w:val="single" w:sz="4" w:space="0" w:color="auto"/>
              <w:right w:val="single" w:sz="4" w:space="0" w:color="auto"/>
            </w:tcBorders>
            <w:shd w:val="clear" w:color="auto" w:fill="auto"/>
            <w:noWrap/>
            <w:vAlign w:val="center"/>
            <w:hideMark/>
          </w:tcPr>
          <w:p w14:paraId="7C36560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auto" w:fill="auto"/>
            <w:noWrap/>
            <w:vAlign w:val="center"/>
            <w:hideMark/>
          </w:tcPr>
          <w:p w14:paraId="4B8FC31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F169871" w14:textId="77777777" w:rsidTr="006B58E1">
        <w:trPr>
          <w:trHeight w:val="300"/>
        </w:trPr>
        <w:tc>
          <w:tcPr>
            <w:tcW w:w="0" w:type="auto"/>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40C56C1D" w14:textId="77777777" w:rsidR="000A6455" w:rsidRPr="00060AA4" w:rsidRDefault="000A6455" w:rsidP="006B58E1">
            <w:pPr>
              <w:jc w:val="center"/>
              <w:rPr>
                <w:rFonts w:ascii="Century Gothic" w:hAnsi="Century Gothic"/>
                <w:b/>
                <w:bCs/>
                <w:i/>
                <w:iCs/>
                <w:color w:val="000000"/>
                <w:sz w:val="22"/>
                <w:szCs w:val="22"/>
              </w:rPr>
            </w:pPr>
            <w:r w:rsidRPr="00060AA4">
              <w:rPr>
                <w:rFonts w:ascii="Century Gothic" w:hAnsi="Century Gothic"/>
                <w:b/>
                <w:bCs/>
                <w:i/>
                <w:iCs/>
                <w:color w:val="000000"/>
                <w:sz w:val="22"/>
                <w:szCs w:val="22"/>
              </w:rPr>
              <w:t>TOTAL   - D - ECLAIRAGE PUBLIC</w:t>
            </w:r>
          </w:p>
        </w:tc>
        <w:tc>
          <w:tcPr>
            <w:tcW w:w="0" w:type="auto"/>
            <w:tcBorders>
              <w:top w:val="single" w:sz="8" w:space="0" w:color="auto"/>
              <w:left w:val="nil"/>
              <w:bottom w:val="single" w:sz="8" w:space="0" w:color="auto"/>
              <w:right w:val="single" w:sz="8" w:space="0" w:color="auto"/>
            </w:tcBorders>
            <w:shd w:val="clear" w:color="000000" w:fill="BFBFBF"/>
            <w:noWrap/>
            <w:vAlign w:val="center"/>
            <w:hideMark/>
          </w:tcPr>
          <w:p w14:paraId="70D178DD" w14:textId="77777777" w:rsidR="000A6455" w:rsidRPr="00060AA4" w:rsidRDefault="000A6455" w:rsidP="006B58E1">
            <w:pPr>
              <w:jc w:val="center"/>
              <w:rPr>
                <w:rFonts w:ascii="Century Gothic" w:hAnsi="Century Gothic"/>
                <w:b/>
                <w:bCs/>
                <w:i/>
                <w:iCs/>
                <w:color w:val="000000"/>
                <w:sz w:val="22"/>
                <w:szCs w:val="22"/>
              </w:rPr>
            </w:pPr>
            <w:r w:rsidRPr="00060AA4">
              <w:rPr>
                <w:rFonts w:ascii="Century Gothic" w:hAnsi="Century Gothic"/>
                <w:b/>
                <w:bCs/>
                <w:i/>
                <w:iCs/>
                <w:color w:val="000000"/>
                <w:sz w:val="22"/>
                <w:szCs w:val="22"/>
              </w:rPr>
              <w:t> </w:t>
            </w:r>
          </w:p>
        </w:tc>
      </w:tr>
      <w:tr w:rsidR="000A6455" w:rsidRPr="00060AA4" w14:paraId="6F60FF9A" w14:textId="77777777" w:rsidTr="006B58E1">
        <w:trPr>
          <w:trHeight w:val="345"/>
        </w:trPr>
        <w:tc>
          <w:tcPr>
            <w:tcW w:w="0" w:type="auto"/>
            <w:gridSpan w:val="6"/>
            <w:tcBorders>
              <w:top w:val="single" w:sz="8" w:space="0" w:color="auto"/>
              <w:left w:val="single" w:sz="8" w:space="0" w:color="auto"/>
              <w:bottom w:val="single" w:sz="8" w:space="0" w:color="auto"/>
              <w:right w:val="single" w:sz="8" w:space="0" w:color="000000"/>
            </w:tcBorders>
            <w:shd w:val="clear" w:color="000000" w:fill="BFBFBF"/>
            <w:noWrap/>
            <w:hideMark/>
          </w:tcPr>
          <w:p w14:paraId="10E2FF18" w14:textId="77777777" w:rsidR="000A6455" w:rsidRPr="00060AA4" w:rsidRDefault="000A6455" w:rsidP="006B58E1">
            <w:pPr>
              <w:rPr>
                <w:rFonts w:ascii="Century Gothic" w:hAnsi="Century Gothic"/>
                <w:b/>
                <w:bCs/>
                <w:i/>
                <w:iCs/>
                <w:sz w:val="22"/>
                <w:szCs w:val="22"/>
                <w:u w:val="single"/>
              </w:rPr>
            </w:pPr>
            <w:r w:rsidRPr="00060AA4">
              <w:rPr>
                <w:rFonts w:ascii="Century Gothic" w:hAnsi="Century Gothic"/>
                <w:b/>
                <w:bCs/>
                <w:i/>
                <w:iCs/>
                <w:sz w:val="22"/>
                <w:szCs w:val="22"/>
                <w:u w:val="single"/>
              </w:rPr>
              <w:t>E- CONSTRUCTION DIVERS</w:t>
            </w:r>
          </w:p>
        </w:tc>
      </w:tr>
      <w:tr w:rsidR="000A6455" w:rsidRPr="00060AA4" w14:paraId="072442F2" w14:textId="77777777" w:rsidTr="000A6455">
        <w:trPr>
          <w:trHeight w:val="308"/>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73AA683" w14:textId="77777777" w:rsidR="000A6455" w:rsidRPr="00060AA4" w:rsidRDefault="000A6455" w:rsidP="006B58E1">
            <w:pPr>
              <w:jc w:val="center"/>
              <w:rPr>
                <w:color w:val="000000"/>
                <w:sz w:val="22"/>
                <w:szCs w:val="22"/>
              </w:rPr>
            </w:pPr>
            <w:r w:rsidRPr="00060AA4">
              <w:rPr>
                <w:color w:val="000000"/>
                <w:sz w:val="22"/>
                <w:szCs w:val="22"/>
              </w:rPr>
              <w:t> </w:t>
            </w:r>
          </w:p>
        </w:tc>
        <w:tc>
          <w:tcPr>
            <w:tcW w:w="5573" w:type="dxa"/>
            <w:tcBorders>
              <w:top w:val="single" w:sz="4" w:space="0" w:color="auto"/>
              <w:left w:val="nil"/>
              <w:bottom w:val="single" w:sz="4" w:space="0" w:color="auto"/>
              <w:right w:val="single" w:sz="4" w:space="0" w:color="auto"/>
            </w:tcBorders>
            <w:shd w:val="clear" w:color="000000" w:fill="99CCFF"/>
            <w:noWrap/>
            <w:hideMark/>
          </w:tcPr>
          <w:p w14:paraId="2012DB44" w14:textId="77777777" w:rsidR="000A6455" w:rsidRPr="00060AA4" w:rsidRDefault="000A6455" w:rsidP="006B58E1">
            <w:pPr>
              <w:rPr>
                <w:b/>
                <w:bCs/>
                <w:color w:val="000000"/>
                <w:sz w:val="24"/>
                <w:szCs w:val="24"/>
                <w:u w:val="single"/>
              </w:rPr>
            </w:pPr>
            <w:r w:rsidRPr="00060AA4">
              <w:rPr>
                <w:b/>
                <w:bCs/>
                <w:color w:val="000000"/>
                <w:sz w:val="24"/>
                <w:szCs w:val="24"/>
                <w:u w:val="single"/>
              </w:rPr>
              <w:t>A - GROS ŒUVRE</w:t>
            </w:r>
          </w:p>
        </w:tc>
        <w:tc>
          <w:tcPr>
            <w:tcW w:w="738" w:type="dxa"/>
            <w:tcBorders>
              <w:top w:val="nil"/>
              <w:left w:val="nil"/>
              <w:bottom w:val="single" w:sz="4" w:space="0" w:color="auto"/>
              <w:right w:val="single" w:sz="4" w:space="0" w:color="auto"/>
            </w:tcBorders>
            <w:shd w:val="clear" w:color="auto" w:fill="auto"/>
            <w:noWrap/>
            <w:vAlign w:val="center"/>
            <w:hideMark/>
          </w:tcPr>
          <w:p w14:paraId="0E7273EE" w14:textId="77777777" w:rsidR="000A6455" w:rsidRPr="00060AA4" w:rsidRDefault="000A6455" w:rsidP="006B58E1">
            <w:pPr>
              <w:jc w:val="center"/>
              <w:rPr>
                <w:color w:val="000000"/>
                <w:sz w:val="22"/>
                <w:szCs w:val="22"/>
              </w:rPr>
            </w:pPr>
            <w:r w:rsidRPr="00060AA4">
              <w:rPr>
                <w:color w:val="000000"/>
                <w:sz w:val="22"/>
                <w:szCs w:val="22"/>
              </w:rPr>
              <w:t> </w:t>
            </w:r>
          </w:p>
        </w:tc>
        <w:tc>
          <w:tcPr>
            <w:tcW w:w="1204" w:type="dxa"/>
            <w:tcBorders>
              <w:top w:val="nil"/>
              <w:left w:val="nil"/>
              <w:bottom w:val="single" w:sz="4" w:space="0" w:color="auto"/>
              <w:right w:val="single" w:sz="4" w:space="0" w:color="auto"/>
            </w:tcBorders>
            <w:shd w:val="clear" w:color="auto" w:fill="auto"/>
            <w:noWrap/>
            <w:vAlign w:val="center"/>
            <w:hideMark/>
          </w:tcPr>
          <w:p w14:paraId="57D63C17" w14:textId="77777777" w:rsidR="000A6455" w:rsidRPr="00060AA4" w:rsidRDefault="000A6455" w:rsidP="006B58E1">
            <w:pPr>
              <w:jc w:val="center"/>
              <w:rPr>
                <w:color w:val="000000"/>
                <w:sz w:val="22"/>
                <w:szCs w:val="22"/>
              </w:rPr>
            </w:pPr>
            <w:r w:rsidRPr="00060AA4">
              <w:rPr>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center"/>
            <w:hideMark/>
          </w:tcPr>
          <w:p w14:paraId="50CC14E6" w14:textId="77777777" w:rsidR="000A6455" w:rsidRPr="00060AA4" w:rsidRDefault="000A6455" w:rsidP="006B58E1">
            <w:pPr>
              <w:jc w:val="center"/>
              <w:rPr>
                <w:color w:val="000000"/>
                <w:sz w:val="22"/>
                <w:szCs w:val="22"/>
              </w:rPr>
            </w:pPr>
            <w:r w:rsidRPr="00060AA4">
              <w:rPr>
                <w:color w:val="000000"/>
                <w:sz w:val="22"/>
                <w:szCs w:val="22"/>
              </w:rPr>
              <w:t> </w:t>
            </w:r>
          </w:p>
        </w:tc>
        <w:tc>
          <w:tcPr>
            <w:tcW w:w="0" w:type="auto"/>
            <w:tcBorders>
              <w:top w:val="nil"/>
              <w:left w:val="nil"/>
              <w:bottom w:val="single" w:sz="4" w:space="0" w:color="auto"/>
              <w:right w:val="single" w:sz="8" w:space="0" w:color="auto"/>
            </w:tcBorders>
            <w:shd w:val="clear" w:color="auto" w:fill="auto"/>
            <w:vAlign w:val="center"/>
            <w:hideMark/>
          </w:tcPr>
          <w:p w14:paraId="404A8D87" w14:textId="77777777" w:rsidR="000A6455" w:rsidRPr="00060AA4" w:rsidRDefault="000A6455" w:rsidP="006B58E1">
            <w:pPr>
              <w:jc w:val="center"/>
              <w:rPr>
                <w:b/>
                <w:bCs/>
                <w:color w:val="000000"/>
                <w:sz w:val="22"/>
                <w:szCs w:val="22"/>
              </w:rPr>
            </w:pPr>
            <w:r w:rsidRPr="00060AA4">
              <w:rPr>
                <w:b/>
                <w:bCs/>
                <w:color w:val="000000"/>
                <w:sz w:val="22"/>
                <w:szCs w:val="22"/>
              </w:rPr>
              <w:t> </w:t>
            </w:r>
          </w:p>
        </w:tc>
      </w:tr>
      <w:tr w:rsidR="000A6455" w:rsidRPr="00060AA4" w14:paraId="7802B02B" w14:textId="77777777" w:rsidTr="000A6455">
        <w:trPr>
          <w:trHeight w:val="308"/>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528FBA8" w14:textId="77777777" w:rsidR="000A6455" w:rsidRPr="00060AA4" w:rsidRDefault="000A6455" w:rsidP="006B58E1">
            <w:pPr>
              <w:jc w:val="center"/>
              <w:rPr>
                <w:color w:val="000000"/>
                <w:sz w:val="22"/>
                <w:szCs w:val="22"/>
              </w:rPr>
            </w:pPr>
            <w:r w:rsidRPr="00060AA4">
              <w:rPr>
                <w:color w:val="000000"/>
                <w:sz w:val="22"/>
                <w:szCs w:val="22"/>
              </w:rPr>
              <w:t> </w:t>
            </w:r>
          </w:p>
        </w:tc>
        <w:tc>
          <w:tcPr>
            <w:tcW w:w="5573" w:type="dxa"/>
            <w:tcBorders>
              <w:top w:val="nil"/>
              <w:left w:val="nil"/>
              <w:bottom w:val="single" w:sz="4" w:space="0" w:color="auto"/>
              <w:right w:val="single" w:sz="4" w:space="0" w:color="auto"/>
            </w:tcBorders>
            <w:shd w:val="clear" w:color="auto" w:fill="auto"/>
            <w:noWrap/>
            <w:hideMark/>
          </w:tcPr>
          <w:p w14:paraId="604B2948" w14:textId="77777777" w:rsidR="000A6455" w:rsidRPr="00060AA4" w:rsidRDefault="000A6455" w:rsidP="006B58E1">
            <w:pPr>
              <w:rPr>
                <w:b/>
                <w:bCs/>
                <w:sz w:val="22"/>
                <w:szCs w:val="22"/>
                <w:u w:val="single"/>
              </w:rPr>
            </w:pPr>
            <w:r w:rsidRPr="00060AA4">
              <w:rPr>
                <w:b/>
                <w:bCs/>
                <w:sz w:val="22"/>
                <w:szCs w:val="22"/>
                <w:u w:val="single"/>
              </w:rPr>
              <w:t>I - TERRASSEMENT</w:t>
            </w:r>
          </w:p>
        </w:tc>
        <w:tc>
          <w:tcPr>
            <w:tcW w:w="738" w:type="dxa"/>
            <w:tcBorders>
              <w:top w:val="nil"/>
              <w:left w:val="nil"/>
              <w:bottom w:val="single" w:sz="4" w:space="0" w:color="auto"/>
              <w:right w:val="single" w:sz="4" w:space="0" w:color="auto"/>
            </w:tcBorders>
            <w:shd w:val="clear" w:color="auto" w:fill="auto"/>
            <w:noWrap/>
            <w:vAlign w:val="center"/>
            <w:hideMark/>
          </w:tcPr>
          <w:p w14:paraId="3E7B9369" w14:textId="77777777" w:rsidR="000A6455" w:rsidRPr="00060AA4" w:rsidRDefault="000A6455" w:rsidP="006B58E1">
            <w:pPr>
              <w:jc w:val="center"/>
              <w:rPr>
                <w:color w:val="000000"/>
                <w:sz w:val="22"/>
                <w:szCs w:val="22"/>
              </w:rPr>
            </w:pPr>
            <w:r w:rsidRPr="00060AA4">
              <w:rPr>
                <w:color w:val="000000"/>
                <w:sz w:val="22"/>
                <w:szCs w:val="22"/>
              </w:rPr>
              <w:t> </w:t>
            </w:r>
          </w:p>
        </w:tc>
        <w:tc>
          <w:tcPr>
            <w:tcW w:w="1204" w:type="dxa"/>
            <w:tcBorders>
              <w:top w:val="nil"/>
              <w:left w:val="nil"/>
              <w:bottom w:val="single" w:sz="4" w:space="0" w:color="auto"/>
              <w:right w:val="single" w:sz="4" w:space="0" w:color="auto"/>
            </w:tcBorders>
            <w:shd w:val="clear" w:color="auto" w:fill="auto"/>
            <w:noWrap/>
            <w:vAlign w:val="center"/>
            <w:hideMark/>
          </w:tcPr>
          <w:p w14:paraId="25D2FE56" w14:textId="77777777" w:rsidR="000A6455" w:rsidRPr="00060AA4" w:rsidRDefault="000A6455" w:rsidP="006B58E1">
            <w:pPr>
              <w:jc w:val="center"/>
              <w:rPr>
                <w:color w:val="000000"/>
                <w:sz w:val="22"/>
                <w:szCs w:val="22"/>
              </w:rPr>
            </w:pPr>
            <w:r w:rsidRPr="00060AA4">
              <w:rPr>
                <w:color w:val="000000"/>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A73DEE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auto" w:fill="auto"/>
            <w:noWrap/>
            <w:vAlign w:val="center"/>
            <w:hideMark/>
          </w:tcPr>
          <w:p w14:paraId="3A3AACC4" w14:textId="77777777" w:rsidR="000A6455" w:rsidRPr="00060AA4" w:rsidRDefault="000A6455" w:rsidP="006B58E1">
            <w:pPr>
              <w:jc w:val="center"/>
              <w:rPr>
                <w:color w:val="000000"/>
                <w:sz w:val="22"/>
                <w:szCs w:val="22"/>
              </w:rPr>
            </w:pPr>
            <w:r w:rsidRPr="00060AA4">
              <w:rPr>
                <w:color w:val="000000"/>
                <w:sz w:val="22"/>
                <w:szCs w:val="22"/>
              </w:rPr>
              <w:t> </w:t>
            </w:r>
          </w:p>
        </w:tc>
      </w:tr>
      <w:tr w:rsidR="000A6455" w:rsidRPr="00060AA4" w14:paraId="09F2C74B"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A2D611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17</w:t>
            </w:r>
          </w:p>
        </w:tc>
        <w:tc>
          <w:tcPr>
            <w:tcW w:w="5573" w:type="dxa"/>
            <w:tcBorders>
              <w:top w:val="nil"/>
              <w:left w:val="nil"/>
              <w:bottom w:val="single" w:sz="4" w:space="0" w:color="auto"/>
              <w:right w:val="single" w:sz="4" w:space="0" w:color="auto"/>
            </w:tcBorders>
            <w:shd w:val="clear" w:color="000000" w:fill="FFFFFF"/>
            <w:noWrap/>
            <w:vAlign w:val="center"/>
            <w:hideMark/>
          </w:tcPr>
          <w:p w14:paraId="59F1EEB1"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FOUILLE EN PLEINE MASSE Y /C DANS LE ROCHER</w:t>
            </w:r>
          </w:p>
        </w:tc>
        <w:tc>
          <w:tcPr>
            <w:tcW w:w="738" w:type="dxa"/>
            <w:tcBorders>
              <w:top w:val="nil"/>
              <w:left w:val="nil"/>
              <w:bottom w:val="single" w:sz="4" w:space="0" w:color="auto"/>
              <w:right w:val="single" w:sz="4" w:space="0" w:color="auto"/>
            </w:tcBorders>
            <w:shd w:val="clear" w:color="000000" w:fill="FFFFFF"/>
            <w:noWrap/>
            <w:vAlign w:val="center"/>
            <w:hideMark/>
          </w:tcPr>
          <w:p w14:paraId="315EDF82"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3</w:t>
            </w:r>
          </w:p>
        </w:tc>
        <w:tc>
          <w:tcPr>
            <w:tcW w:w="1204" w:type="dxa"/>
            <w:tcBorders>
              <w:top w:val="nil"/>
              <w:left w:val="nil"/>
              <w:bottom w:val="single" w:sz="4" w:space="0" w:color="auto"/>
              <w:right w:val="single" w:sz="4" w:space="0" w:color="auto"/>
            </w:tcBorders>
            <w:shd w:val="clear" w:color="000000" w:fill="FFFFFF"/>
            <w:noWrap/>
            <w:vAlign w:val="center"/>
            <w:hideMark/>
          </w:tcPr>
          <w:p w14:paraId="1FB1449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44,00</w:t>
            </w:r>
          </w:p>
        </w:tc>
        <w:tc>
          <w:tcPr>
            <w:tcW w:w="0" w:type="auto"/>
            <w:tcBorders>
              <w:top w:val="nil"/>
              <w:left w:val="nil"/>
              <w:bottom w:val="single" w:sz="4" w:space="0" w:color="auto"/>
              <w:right w:val="single" w:sz="4" w:space="0" w:color="auto"/>
            </w:tcBorders>
            <w:shd w:val="clear" w:color="000000" w:fill="FFFFFF"/>
            <w:noWrap/>
            <w:vAlign w:val="center"/>
            <w:hideMark/>
          </w:tcPr>
          <w:p w14:paraId="6EA0F77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042B3A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EF9D423"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41D42F8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18</w:t>
            </w:r>
          </w:p>
        </w:tc>
        <w:tc>
          <w:tcPr>
            <w:tcW w:w="5573" w:type="dxa"/>
            <w:tcBorders>
              <w:top w:val="nil"/>
              <w:left w:val="nil"/>
              <w:bottom w:val="single" w:sz="4" w:space="0" w:color="auto"/>
              <w:right w:val="single" w:sz="4" w:space="0" w:color="auto"/>
            </w:tcBorders>
            <w:shd w:val="clear" w:color="000000" w:fill="FFFFFF"/>
            <w:noWrap/>
            <w:vAlign w:val="center"/>
            <w:hideMark/>
          </w:tcPr>
          <w:p w14:paraId="042F6EF7"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FOUILLE EN TRANCHEES OU EN PUITS Y /C DANS LE ROCHER</w:t>
            </w:r>
          </w:p>
        </w:tc>
        <w:tc>
          <w:tcPr>
            <w:tcW w:w="738" w:type="dxa"/>
            <w:tcBorders>
              <w:top w:val="nil"/>
              <w:left w:val="nil"/>
              <w:bottom w:val="single" w:sz="4" w:space="0" w:color="auto"/>
              <w:right w:val="single" w:sz="4" w:space="0" w:color="auto"/>
            </w:tcBorders>
            <w:shd w:val="clear" w:color="000000" w:fill="FFFFFF"/>
            <w:noWrap/>
            <w:vAlign w:val="center"/>
            <w:hideMark/>
          </w:tcPr>
          <w:p w14:paraId="2AC099F4"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3</w:t>
            </w:r>
          </w:p>
        </w:tc>
        <w:tc>
          <w:tcPr>
            <w:tcW w:w="1204" w:type="dxa"/>
            <w:tcBorders>
              <w:top w:val="nil"/>
              <w:left w:val="nil"/>
              <w:bottom w:val="single" w:sz="4" w:space="0" w:color="auto"/>
              <w:right w:val="single" w:sz="4" w:space="0" w:color="auto"/>
            </w:tcBorders>
            <w:shd w:val="clear" w:color="000000" w:fill="FFFFFF"/>
            <w:noWrap/>
            <w:vAlign w:val="center"/>
            <w:hideMark/>
          </w:tcPr>
          <w:p w14:paraId="39DEDD2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211,00</w:t>
            </w:r>
          </w:p>
        </w:tc>
        <w:tc>
          <w:tcPr>
            <w:tcW w:w="0" w:type="auto"/>
            <w:tcBorders>
              <w:top w:val="nil"/>
              <w:left w:val="nil"/>
              <w:bottom w:val="single" w:sz="4" w:space="0" w:color="auto"/>
              <w:right w:val="single" w:sz="4" w:space="0" w:color="auto"/>
            </w:tcBorders>
            <w:shd w:val="clear" w:color="000000" w:fill="FFFFFF"/>
            <w:noWrap/>
            <w:vAlign w:val="center"/>
            <w:hideMark/>
          </w:tcPr>
          <w:p w14:paraId="35D75E9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2254818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1C69879"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14C101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lastRenderedPageBreak/>
              <w:t>19</w:t>
            </w:r>
          </w:p>
        </w:tc>
        <w:tc>
          <w:tcPr>
            <w:tcW w:w="5573" w:type="dxa"/>
            <w:tcBorders>
              <w:top w:val="nil"/>
              <w:left w:val="nil"/>
              <w:bottom w:val="single" w:sz="4" w:space="0" w:color="auto"/>
              <w:right w:val="single" w:sz="4" w:space="0" w:color="auto"/>
            </w:tcBorders>
            <w:shd w:val="clear" w:color="000000" w:fill="FFFFFF"/>
            <w:noWrap/>
            <w:vAlign w:val="center"/>
            <w:hideMark/>
          </w:tcPr>
          <w:p w14:paraId="0E131ABB"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MISE EN REMBLAI OU EVACUATION</w:t>
            </w:r>
          </w:p>
        </w:tc>
        <w:tc>
          <w:tcPr>
            <w:tcW w:w="738" w:type="dxa"/>
            <w:tcBorders>
              <w:top w:val="nil"/>
              <w:left w:val="nil"/>
              <w:bottom w:val="single" w:sz="4" w:space="0" w:color="auto"/>
              <w:right w:val="single" w:sz="4" w:space="0" w:color="auto"/>
            </w:tcBorders>
            <w:shd w:val="clear" w:color="000000" w:fill="FFFFFF"/>
            <w:noWrap/>
            <w:vAlign w:val="center"/>
            <w:hideMark/>
          </w:tcPr>
          <w:p w14:paraId="0DF52485"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3</w:t>
            </w:r>
          </w:p>
        </w:tc>
        <w:tc>
          <w:tcPr>
            <w:tcW w:w="1204" w:type="dxa"/>
            <w:tcBorders>
              <w:top w:val="nil"/>
              <w:left w:val="nil"/>
              <w:bottom w:val="single" w:sz="4" w:space="0" w:color="auto"/>
              <w:right w:val="single" w:sz="4" w:space="0" w:color="auto"/>
            </w:tcBorders>
            <w:shd w:val="clear" w:color="000000" w:fill="FFFFFF"/>
            <w:noWrap/>
            <w:vAlign w:val="center"/>
            <w:hideMark/>
          </w:tcPr>
          <w:p w14:paraId="1086B8B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255,00</w:t>
            </w:r>
          </w:p>
        </w:tc>
        <w:tc>
          <w:tcPr>
            <w:tcW w:w="0" w:type="auto"/>
            <w:tcBorders>
              <w:top w:val="nil"/>
              <w:left w:val="nil"/>
              <w:bottom w:val="single" w:sz="4" w:space="0" w:color="auto"/>
              <w:right w:val="single" w:sz="4" w:space="0" w:color="auto"/>
            </w:tcBorders>
            <w:shd w:val="clear" w:color="000000" w:fill="FFFFFF"/>
            <w:noWrap/>
            <w:vAlign w:val="center"/>
            <w:hideMark/>
          </w:tcPr>
          <w:p w14:paraId="1B69196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29FF4A0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F6EF2B6" w14:textId="77777777" w:rsidTr="000A6455">
        <w:trPr>
          <w:trHeight w:val="312"/>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AD435D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auto" w:fill="auto"/>
            <w:noWrap/>
            <w:hideMark/>
          </w:tcPr>
          <w:p w14:paraId="3A21874A" w14:textId="77777777" w:rsidR="000A6455" w:rsidRPr="00060AA4" w:rsidRDefault="000A6455" w:rsidP="006B58E1">
            <w:pPr>
              <w:rPr>
                <w:b/>
                <w:bCs/>
                <w:sz w:val="22"/>
                <w:szCs w:val="22"/>
                <w:u w:val="single"/>
              </w:rPr>
            </w:pPr>
            <w:r w:rsidRPr="00060AA4">
              <w:rPr>
                <w:b/>
                <w:bCs/>
                <w:sz w:val="22"/>
                <w:szCs w:val="22"/>
                <w:u w:val="single"/>
              </w:rPr>
              <w:t>II - MACONNERIE EN FONDATIONS</w:t>
            </w:r>
          </w:p>
        </w:tc>
        <w:tc>
          <w:tcPr>
            <w:tcW w:w="738" w:type="dxa"/>
            <w:tcBorders>
              <w:top w:val="nil"/>
              <w:left w:val="nil"/>
              <w:bottom w:val="single" w:sz="4" w:space="0" w:color="auto"/>
              <w:right w:val="single" w:sz="4" w:space="0" w:color="auto"/>
            </w:tcBorders>
            <w:shd w:val="clear" w:color="000000" w:fill="FFFFFF"/>
            <w:noWrap/>
            <w:vAlign w:val="center"/>
            <w:hideMark/>
          </w:tcPr>
          <w:p w14:paraId="334FFF2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1EFCF3E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926CD1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097178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D0DDCE8" w14:textId="77777777" w:rsidTr="000A6455">
        <w:trPr>
          <w:trHeight w:val="327"/>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E61E0F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20</w:t>
            </w:r>
          </w:p>
        </w:tc>
        <w:tc>
          <w:tcPr>
            <w:tcW w:w="5573" w:type="dxa"/>
            <w:tcBorders>
              <w:top w:val="nil"/>
              <w:left w:val="nil"/>
              <w:bottom w:val="single" w:sz="4" w:space="0" w:color="auto"/>
              <w:right w:val="single" w:sz="4" w:space="0" w:color="auto"/>
            </w:tcBorders>
            <w:shd w:val="clear" w:color="000000" w:fill="FFFFFF"/>
            <w:noWrap/>
            <w:vAlign w:val="center"/>
            <w:hideMark/>
          </w:tcPr>
          <w:p w14:paraId="7C00746A"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BETON DE PROPRETE</w:t>
            </w:r>
          </w:p>
        </w:tc>
        <w:tc>
          <w:tcPr>
            <w:tcW w:w="738" w:type="dxa"/>
            <w:tcBorders>
              <w:top w:val="nil"/>
              <w:left w:val="nil"/>
              <w:bottom w:val="single" w:sz="4" w:space="0" w:color="auto"/>
              <w:right w:val="single" w:sz="4" w:space="0" w:color="auto"/>
            </w:tcBorders>
            <w:shd w:val="clear" w:color="000000" w:fill="FFFFFF"/>
            <w:noWrap/>
            <w:vAlign w:val="center"/>
            <w:hideMark/>
          </w:tcPr>
          <w:p w14:paraId="387EFD0C"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3</w:t>
            </w:r>
          </w:p>
        </w:tc>
        <w:tc>
          <w:tcPr>
            <w:tcW w:w="1204" w:type="dxa"/>
            <w:tcBorders>
              <w:top w:val="nil"/>
              <w:left w:val="nil"/>
              <w:bottom w:val="single" w:sz="4" w:space="0" w:color="auto"/>
              <w:right w:val="single" w:sz="4" w:space="0" w:color="auto"/>
            </w:tcBorders>
            <w:shd w:val="clear" w:color="000000" w:fill="FFFFFF"/>
            <w:noWrap/>
            <w:vAlign w:val="center"/>
            <w:hideMark/>
          </w:tcPr>
          <w:p w14:paraId="7ABE769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20,00</w:t>
            </w:r>
          </w:p>
        </w:tc>
        <w:tc>
          <w:tcPr>
            <w:tcW w:w="0" w:type="auto"/>
            <w:tcBorders>
              <w:top w:val="nil"/>
              <w:left w:val="nil"/>
              <w:bottom w:val="single" w:sz="4" w:space="0" w:color="auto"/>
              <w:right w:val="single" w:sz="4" w:space="0" w:color="auto"/>
            </w:tcBorders>
            <w:shd w:val="clear" w:color="000000" w:fill="FFFFFF"/>
            <w:noWrap/>
            <w:vAlign w:val="center"/>
            <w:hideMark/>
          </w:tcPr>
          <w:p w14:paraId="77D9939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7100F6E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F187E5C" w14:textId="77777777" w:rsidTr="000A6455">
        <w:trPr>
          <w:trHeight w:val="327"/>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7E07F0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21</w:t>
            </w:r>
          </w:p>
        </w:tc>
        <w:tc>
          <w:tcPr>
            <w:tcW w:w="5573" w:type="dxa"/>
            <w:tcBorders>
              <w:top w:val="nil"/>
              <w:left w:val="nil"/>
              <w:bottom w:val="single" w:sz="4" w:space="0" w:color="auto"/>
              <w:right w:val="single" w:sz="4" w:space="0" w:color="auto"/>
            </w:tcBorders>
            <w:shd w:val="clear" w:color="000000" w:fill="FFFFFF"/>
            <w:noWrap/>
            <w:vAlign w:val="center"/>
            <w:hideMark/>
          </w:tcPr>
          <w:p w14:paraId="6A762C12"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GROS BETON</w:t>
            </w:r>
          </w:p>
        </w:tc>
        <w:tc>
          <w:tcPr>
            <w:tcW w:w="738" w:type="dxa"/>
            <w:tcBorders>
              <w:top w:val="nil"/>
              <w:left w:val="nil"/>
              <w:bottom w:val="single" w:sz="4" w:space="0" w:color="auto"/>
              <w:right w:val="single" w:sz="4" w:space="0" w:color="auto"/>
            </w:tcBorders>
            <w:shd w:val="clear" w:color="000000" w:fill="FFFFFF"/>
            <w:noWrap/>
            <w:vAlign w:val="center"/>
            <w:hideMark/>
          </w:tcPr>
          <w:p w14:paraId="5285AA65"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3</w:t>
            </w:r>
          </w:p>
        </w:tc>
        <w:tc>
          <w:tcPr>
            <w:tcW w:w="1204" w:type="dxa"/>
            <w:tcBorders>
              <w:top w:val="nil"/>
              <w:left w:val="nil"/>
              <w:bottom w:val="single" w:sz="4" w:space="0" w:color="auto"/>
              <w:right w:val="single" w:sz="4" w:space="0" w:color="auto"/>
            </w:tcBorders>
            <w:shd w:val="clear" w:color="000000" w:fill="FFFFFF"/>
            <w:noWrap/>
            <w:vAlign w:val="center"/>
            <w:hideMark/>
          </w:tcPr>
          <w:p w14:paraId="6CE6C83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38,00</w:t>
            </w:r>
          </w:p>
        </w:tc>
        <w:tc>
          <w:tcPr>
            <w:tcW w:w="0" w:type="auto"/>
            <w:tcBorders>
              <w:top w:val="nil"/>
              <w:left w:val="nil"/>
              <w:bottom w:val="single" w:sz="4" w:space="0" w:color="auto"/>
              <w:right w:val="single" w:sz="4" w:space="0" w:color="auto"/>
            </w:tcBorders>
            <w:shd w:val="clear" w:color="000000" w:fill="FFFFFF"/>
            <w:noWrap/>
            <w:vAlign w:val="center"/>
            <w:hideMark/>
          </w:tcPr>
          <w:p w14:paraId="6C9B086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29DE9A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1CFCC81" w14:textId="77777777" w:rsidTr="000A6455">
        <w:trPr>
          <w:trHeight w:val="327"/>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9B4641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22</w:t>
            </w:r>
          </w:p>
        </w:tc>
        <w:tc>
          <w:tcPr>
            <w:tcW w:w="5573" w:type="dxa"/>
            <w:tcBorders>
              <w:top w:val="nil"/>
              <w:left w:val="nil"/>
              <w:bottom w:val="single" w:sz="4" w:space="0" w:color="auto"/>
              <w:right w:val="single" w:sz="4" w:space="0" w:color="auto"/>
            </w:tcBorders>
            <w:shd w:val="clear" w:color="000000" w:fill="FFFFFF"/>
            <w:noWrap/>
            <w:vAlign w:val="center"/>
            <w:hideMark/>
          </w:tcPr>
          <w:p w14:paraId="1870A9F0"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MACONNERIE DE MOELLONS EN FONDATIONS</w:t>
            </w:r>
          </w:p>
        </w:tc>
        <w:tc>
          <w:tcPr>
            <w:tcW w:w="738" w:type="dxa"/>
            <w:tcBorders>
              <w:top w:val="nil"/>
              <w:left w:val="nil"/>
              <w:bottom w:val="single" w:sz="4" w:space="0" w:color="auto"/>
              <w:right w:val="single" w:sz="4" w:space="0" w:color="auto"/>
            </w:tcBorders>
            <w:shd w:val="clear" w:color="000000" w:fill="FFFFFF"/>
            <w:noWrap/>
            <w:vAlign w:val="center"/>
            <w:hideMark/>
          </w:tcPr>
          <w:p w14:paraId="35341F19"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3</w:t>
            </w:r>
          </w:p>
        </w:tc>
        <w:tc>
          <w:tcPr>
            <w:tcW w:w="1204" w:type="dxa"/>
            <w:tcBorders>
              <w:top w:val="nil"/>
              <w:left w:val="nil"/>
              <w:bottom w:val="single" w:sz="4" w:space="0" w:color="auto"/>
              <w:right w:val="single" w:sz="4" w:space="0" w:color="auto"/>
            </w:tcBorders>
            <w:shd w:val="clear" w:color="000000" w:fill="FFFFFF"/>
            <w:noWrap/>
            <w:vAlign w:val="center"/>
            <w:hideMark/>
          </w:tcPr>
          <w:p w14:paraId="2B99E3C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10,00</w:t>
            </w:r>
          </w:p>
        </w:tc>
        <w:tc>
          <w:tcPr>
            <w:tcW w:w="0" w:type="auto"/>
            <w:tcBorders>
              <w:top w:val="nil"/>
              <w:left w:val="nil"/>
              <w:bottom w:val="single" w:sz="4" w:space="0" w:color="auto"/>
              <w:right w:val="single" w:sz="4" w:space="0" w:color="auto"/>
            </w:tcBorders>
            <w:shd w:val="clear" w:color="000000" w:fill="FFFFFF"/>
            <w:noWrap/>
            <w:vAlign w:val="center"/>
            <w:hideMark/>
          </w:tcPr>
          <w:p w14:paraId="49C490D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4F4E3B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D52BB85" w14:textId="77777777" w:rsidTr="000A6455">
        <w:trPr>
          <w:trHeight w:val="327"/>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6BE5241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23</w:t>
            </w:r>
          </w:p>
        </w:tc>
        <w:tc>
          <w:tcPr>
            <w:tcW w:w="5573" w:type="dxa"/>
            <w:tcBorders>
              <w:top w:val="nil"/>
              <w:left w:val="nil"/>
              <w:bottom w:val="single" w:sz="4" w:space="0" w:color="auto"/>
              <w:right w:val="single" w:sz="4" w:space="0" w:color="auto"/>
            </w:tcBorders>
            <w:shd w:val="clear" w:color="000000" w:fill="FFFFFF"/>
            <w:noWrap/>
            <w:vAlign w:val="center"/>
            <w:hideMark/>
          </w:tcPr>
          <w:p w14:paraId="50A74FAA"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MISE A LA TERRE</w:t>
            </w:r>
          </w:p>
        </w:tc>
        <w:tc>
          <w:tcPr>
            <w:tcW w:w="738" w:type="dxa"/>
            <w:tcBorders>
              <w:top w:val="nil"/>
              <w:left w:val="nil"/>
              <w:bottom w:val="single" w:sz="4" w:space="0" w:color="auto"/>
              <w:right w:val="single" w:sz="4" w:space="0" w:color="auto"/>
            </w:tcBorders>
            <w:shd w:val="clear" w:color="000000" w:fill="FFFFFF"/>
            <w:noWrap/>
            <w:vAlign w:val="center"/>
            <w:hideMark/>
          </w:tcPr>
          <w:p w14:paraId="3DA8129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73DDD88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7,00</w:t>
            </w:r>
          </w:p>
        </w:tc>
        <w:tc>
          <w:tcPr>
            <w:tcW w:w="0" w:type="auto"/>
            <w:tcBorders>
              <w:top w:val="nil"/>
              <w:left w:val="nil"/>
              <w:bottom w:val="single" w:sz="4" w:space="0" w:color="auto"/>
              <w:right w:val="single" w:sz="4" w:space="0" w:color="auto"/>
            </w:tcBorders>
            <w:shd w:val="clear" w:color="000000" w:fill="FFFFFF"/>
            <w:noWrap/>
            <w:vAlign w:val="center"/>
            <w:hideMark/>
          </w:tcPr>
          <w:p w14:paraId="20C9DE8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7B6A051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31EC9056" w14:textId="77777777" w:rsidTr="000A6455">
        <w:trPr>
          <w:trHeight w:val="327"/>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9F0A79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24</w:t>
            </w:r>
          </w:p>
        </w:tc>
        <w:tc>
          <w:tcPr>
            <w:tcW w:w="5573" w:type="dxa"/>
            <w:tcBorders>
              <w:top w:val="nil"/>
              <w:left w:val="nil"/>
              <w:bottom w:val="single" w:sz="4" w:space="0" w:color="auto"/>
              <w:right w:val="single" w:sz="4" w:space="0" w:color="auto"/>
            </w:tcBorders>
            <w:shd w:val="clear" w:color="000000" w:fill="FFFFFF"/>
            <w:noWrap/>
            <w:vAlign w:val="center"/>
            <w:hideMark/>
          </w:tcPr>
          <w:p w14:paraId="0059661B"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ARASE ETANCHE</w:t>
            </w:r>
          </w:p>
        </w:tc>
        <w:tc>
          <w:tcPr>
            <w:tcW w:w="738" w:type="dxa"/>
            <w:tcBorders>
              <w:top w:val="nil"/>
              <w:left w:val="nil"/>
              <w:bottom w:val="single" w:sz="4" w:space="0" w:color="auto"/>
              <w:right w:val="single" w:sz="4" w:space="0" w:color="auto"/>
            </w:tcBorders>
            <w:shd w:val="clear" w:color="000000" w:fill="FFFFFF"/>
            <w:noWrap/>
            <w:vAlign w:val="center"/>
            <w:hideMark/>
          </w:tcPr>
          <w:p w14:paraId="00AEDA07"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4EEEE53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93,00</w:t>
            </w:r>
          </w:p>
        </w:tc>
        <w:tc>
          <w:tcPr>
            <w:tcW w:w="0" w:type="auto"/>
            <w:tcBorders>
              <w:top w:val="nil"/>
              <w:left w:val="nil"/>
              <w:bottom w:val="single" w:sz="4" w:space="0" w:color="auto"/>
              <w:right w:val="single" w:sz="4" w:space="0" w:color="auto"/>
            </w:tcBorders>
            <w:shd w:val="clear" w:color="000000" w:fill="FFFFFF"/>
            <w:noWrap/>
            <w:vAlign w:val="center"/>
            <w:hideMark/>
          </w:tcPr>
          <w:p w14:paraId="3DDBFFF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BF7F13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6358FA61" w14:textId="77777777" w:rsidTr="000A6455">
        <w:trPr>
          <w:trHeight w:val="338"/>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B69FB2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auto" w:fill="auto"/>
            <w:noWrap/>
            <w:hideMark/>
          </w:tcPr>
          <w:p w14:paraId="0BD5AF37" w14:textId="77777777" w:rsidR="000A6455" w:rsidRPr="00060AA4" w:rsidRDefault="000A6455" w:rsidP="006B58E1">
            <w:pPr>
              <w:rPr>
                <w:b/>
                <w:bCs/>
                <w:sz w:val="22"/>
                <w:szCs w:val="22"/>
                <w:u w:val="single"/>
              </w:rPr>
            </w:pPr>
            <w:r w:rsidRPr="00060AA4">
              <w:rPr>
                <w:b/>
                <w:bCs/>
                <w:sz w:val="22"/>
                <w:szCs w:val="22"/>
                <w:u w:val="single"/>
              </w:rPr>
              <w:t>III - DALLAGES ET FORMES</w:t>
            </w:r>
          </w:p>
        </w:tc>
        <w:tc>
          <w:tcPr>
            <w:tcW w:w="738" w:type="dxa"/>
            <w:tcBorders>
              <w:top w:val="nil"/>
              <w:left w:val="nil"/>
              <w:bottom w:val="single" w:sz="4" w:space="0" w:color="auto"/>
              <w:right w:val="single" w:sz="4" w:space="0" w:color="auto"/>
            </w:tcBorders>
            <w:shd w:val="clear" w:color="000000" w:fill="FFFFFF"/>
            <w:noWrap/>
            <w:vAlign w:val="center"/>
            <w:hideMark/>
          </w:tcPr>
          <w:p w14:paraId="1FAF777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2988048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2235EA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01F306D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3402CE0C"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678A4A8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25</w:t>
            </w:r>
          </w:p>
        </w:tc>
        <w:tc>
          <w:tcPr>
            <w:tcW w:w="5573" w:type="dxa"/>
            <w:tcBorders>
              <w:top w:val="dashed" w:sz="4" w:space="0" w:color="auto"/>
              <w:left w:val="nil"/>
              <w:bottom w:val="dashed" w:sz="4" w:space="0" w:color="auto"/>
              <w:right w:val="single" w:sz="4" w:space="0" w:color="auto"/>
            </w:tcBorders>
            <w:shd w:val="clear" w:color="000000" w:fill="FFFFFF"/>
            <w:noWrap/>
            <w:vAlign w:val="center"/>
            <w:hideMark/>
          </w:tcPr>
          <w:p w14:paraId="3F5943F4"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HERISSON EN PIERRES SECHES EP 20CM</w:t>
            </w:r>
          </w:p>
        </w:tc>
        <w:tc>
          <w:tcPr>
            <w:tcW w:w="738" w:type="dxa"/>
            <w:tcBorders>
              <w:top w:val="nil"/>
              <w:left w:val="nil"/>
              <w:bottom w:val="single" w:sz="4" w:space="0" w:color="auto"/>
              <w:right w:val="single" w:sz="4" w:space="0" w:color="auto"/>
            </w:tcBorders>
            <w:shd w:val="clear" w:color="000000" w:fill="FFFFFF"/>
            <w:noWrap/>
            <w:vAlign w:val="center"/>
            <w:hideMark/>
          </w:tcPr>
          <w:p w14:paraId="5E90C29A" w14:textId="77777777" w:rsidR="000A6455" w:rsidRPr="00060AA4" w:rsidRDefault="000A6455" w:rsidP="006B58E1">
            <w:pPr>
              <w:ind w:left="-601" w:firstLine="601"/>
              <w:jc w:val="center"/>
              <w:rPr>
                <w:rFonts w:ascii="Century Gothic" w:hAnsi="Century Gothic"/>
                <w:i/>
                <w:iCs/>
                <w:sz w:val="22"/>
                <w:szCs w:val="22"/>
              </w:rPr>
            </w:pPr>
          </w:p>
        </w:tc>
        <w:tc>
          <w:tcPr>
            <w:tcW w:w="1204" w:type="dxa"/>
            <w:tcBorders>
              <w:top w:val="nil"/>
              <w:left w:val="nil"/>
              <w:bottom w:val="single" w:sz="4" w:space="0" w:color="auto"/>
              <w:right w:val="single" w:sz="4" w:space="0" w:color="auto"/>
            </w:tcBorders>
            <w:shd w:val="clear" w:color="000000" w:fill="FFFFFF"/>
            <w:vAlign w:val="center"/>
          </w:tcPr>
          <w:p w14:paraId="72867B6A" w14:textId="77777777" w:rsidR="000A6455" w:rsidRPr="00060AA4" w:rsidRDefault="000A6455" w:rsidP="006B58E1">
            <w:pPr>
              <w:jc w:val="center"/>
              <w:rPr>
                <w:rFonts w:ascii="Century Gothic" w:hAnsi="Century Gothic"/>
                <w:i/>
                <w:iCs/>
                <w:sz w:val="22"/>
                <w:szCs w:val="22"/>
              </w:rPr>
            </w:pPr>
          </w:p>
        </w:tc>
        <w:tc>
          <w:tcPr>
            <w:tcW w:w="0" w:type="auto"/>
            <w:gridSpan w:val="2"/>
            <w:tcBorders>
              <w:top w:val="nil"/>
              <w:left w:val="nil"/>
              <w:bottom w:val="single" w:sz="4" w:space="0" w:color="auto"/>
              <w:right w:val="single" w:sz="8" w:space="0" w:color="auto"/>
            </w:tcBorders>
            <w:shd w:val="clear" w:color="000000" w:fill="FFFFFF"/>
            <w:noWrap/>
            <w:vAlign w:val="center"/>
            <w:hideMark/>
          </w:tcPr>
          <w:p w14:paraId="2C3979C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7B49E61"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6AA75FA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26</w:t>
            </w:r>
          </w:p>
        </w:tc>
        <w:tc>
          <w:tcPr>
            <w:tcW w:w="5573" w:type="dxa"/>
            <w:tcBorders>
              <w:top w:val="single" w:sz="4" w:space="0" w:color="auto"/>
              <w:left w:val="nil"/>
              <w:bottom w:val="single" w:sz="4" w:space="0" w:color="auto"/>
              <w:right w:val="single" w:sz="4" w:space="0" w:color="auto"/>
            </w:tcBorders>
            <w:shd w:val="clear" w:color="000000" w:fill="FFFFFF"/>
            <w:noWrap/>
            <w:vAlign w:val="center"/>
            <w:hideMark/>
          </w:tcPr>
          <w:p w14:paraId="320D5379"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DALLAGE EN BETON DE 0,15 m Y COMPRIS ACIER</w:t>
            </w:r>
          </w:p>
        </w:tc>
        <w:tc>
          <w:tcPr>
            <w:tcW w:w="738" w:type="dxa"/>
            <w:tcBorders>
              <w:top w:val="nil"/>
              <w:left w:val="nil"/>
              <w:bottom w:val="single" w:sz="4" w:space="0" w:color="auto"/>
              <w:right w:val="single" w:sz="4" w:space="0" w:color="auto"/>
            </w:tcBorders>
            <w:shd w:val="clear" w:color="000000" w:fill="FFFFFF"/>
            <w:noWrap/>
            <w:vAlign w:val="center"/>
            <w:hideMark/>
          </w:tcPr>
          <w:p w14:paraId="44481F93"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1DF0235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172,00</w:t>
            </w:r>
          </w:p>
        </w:tc>
        <w:tc>
          <w:tcPr>
            <w:tcW w:w="0" w:type="auto"/>
            <w:tcBorders>
              <w:top w:val="nil"/>
              <w:left w:val="nil"/>
              <w:bottom w:val="single" w:sz="4" w:space="0" w:color="auto"/>
              <w:right w:val="single" w:sz="4" w:space="0" w:color="auto"/>
            </w:tcBorders>
            <w:shd w:val="clear" w:color="000000" w:fill="FFFFFF"/>
            <w:noWrap/>
            <w:vAlign w:val="center"/>
            <w:hideMark/>
          </w:tcPr>
          <w:p w14:paraId="2088B1C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717D0D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6F3B611"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72CBEE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27</w:t>
            </w:r>
          </w:p>
        </w:tc>
        <w:tc>
          <w:tcPr>
            <w:tcW w:w="5573" w:type="dxa"/>
            <w:tcBorders>
              <w:top w:val="nil"/>
              <w:left w:val="nil"/>
              <w:bottom w:val="single" w:sz="4" w:space="0" w:color="auto"/>
              <w:right w:val="single" w:sz="4" w:space="0" w:color="auto"/>
            </w:tcBorders>
            <w:shd w:val="clear" w:color="000000" w:fill="FFFFFF"/>
            <w:vAlign w:val="center"/>
            <w:hideMark/>
          </w:tcPr>
          <w:p w14:paraId="6AA3E786"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 xml:space="preserve">Traitement et ponçage de la surface du dallage en hélicoptère </w:t>
            </w:r>
          </w:p>
        </w:tc>
        <w:tc>
          <w:tcPr>
            <w:tcW w:w="738" w:type="dxa"/>
            <w:tcBorders>
              <w:top w:val="nil"/>
              <w:left w:val="nil"/>
              <w:bottom w:val="single" w:sz="4" w:space="0" w:color="auto"/>
              <w:right w:val="single" w:sz="4" w:space="0" w:color="auto"/>
            </w:tcBorders>
            <w:shd w:val="clear" w:color="000000" w:fill="FFFFFF"/>
            <w:noWrap/>
            <w:vAlign w:val="center"/>
            <w:hideMark/>
          </w:tcPr>
          <w:p w14:paraId="2CF5F073"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72162D6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172,00</w:t>
            </w:r>
          </w:p>
        </w:tc>
        <w:tc>
          <w:tcPr>
            <w:tcW w:w="0" w:type="auto"/>
            <w:tcBorders>
              <w:top w:val="nil"/>
              <w:left w:val="nil"/>
              <w:bottom w:val="single" w:sz="4" w:space="0" w:color="auto"/>
              <w:right w:val="single" w:sz="4" w:space="0" w:color="auto"/>
            </w:tcBorders>
            <w:shd w:val="clear" w:color="000000" w:fill="FFFFFF"/>
            <w:noWrap/>
            <w:vAlign w:val="center"/>
            <w:hideMark/>
          </w:tcPr>
          <w:p w14:paraId="57D919D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EC1415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398ABBA9"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E9C646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auto" w:fill="auto"/>
            <w:noWrap/>
            <w:hideMark/>
          </w:tcPr>
          <w:p w14:paraId="70C455B3" w14:textId="77777777" w:rsidR="000A6455" w:rsidRPr="00060AA4" w:rsidRDefault="000A6455" w:rsidP="006B58E1">
            <w:pPr>
              <w:rPr>
                <w:b/>
                <w:bCs/>
                <w:sz w:val="22"/>
                <w:szCs w:val="22"/>
                <w:u w:val="single"/>
              </w:rPr>
            </w:pPr>
            <w:r w:rsidRPr="00060AA4">
              <w:rPr>
                <w:b/>
                <w:bCs/>
                <w:sz w:val="22"/>
                <w:szCs w:val="22"/>
                <w:u w:val="single"/>
              </w:rPr>
              <w:t>IV - BETON ARME EN FONDATION</w:t>
            </w:r>
          </w:p>
        </w:tc>
        <w:tc>
          <w:tcPr>
            <w:tcW w:w="738" w:type="dxa"/>
            <w:tcBorders>
              <w:top w:val="nil"/>
              <w:left w:val="nil"/>
              <w:bottom w:val="single" w:sz="4" w:space="0" w:color="auto"/>
              <w:right w:val="single" w:sz="4" w:space="0" w:color="auto"/>
            </w:tcBorders>
            <w:shd w:val="clear" w:color="000000" w:fill="FFFFFF"/>
            <w:noWrap/>
            <w:vAlign w:val="center"/>
            <w:hideMark/>
          </w:tcPr>
          <w:p w14:paraId="37189A2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45DEBA3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C998C1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79A13C1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7EE92BAF"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A4E078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28</w:t>
            </w:r>
          </w:p>
        </w:tc>
        <w:tc>
          <w:tcPr>
            <w:tcW w:w="5573" w:type="dxa"/>
            <w:tcBorders>
              <w:top w:val="nil"/>
              <w:left w:val="nil"/>
              <w:bottom w:val="single" w:sz="4" w:space="0" w:color="auto"/>
              <w:right w:val="single" w:sz="4" w:space="0" w:color="auto"/>
            </w:tcBorders>
            <w:shd w:val="clear" w:color="000000" w:fill="FFFFFF"/>
            <w:noWrap/>
            <w:vAlign w:val="center"/>
            <w:hideMark/>
          </w:tcPr>
          <w:p w14:paraId="3E849F2A"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BETON ARME EN FONDATIONS</w:t>
            </w:r>
          </w:p>
        </w:tc>
        <w:tc>
          <w:tcPr>
            <w:tcW w:w="738" w:type="dxa"/>
            <w:tcBorders>
              <w:top w:val="nil"/>
              <w:left w:val="nil"/>
              <w:bottom w:val="single" w:sz="4" w:space="0" w:color="auto"/>
              <w:right w:val="single" w:sz="4" w:space="0" w:color="auto"/>
            </w:tcBorders>
            <w:shd w:val="clear" w:color="000000" w:fill="FFFFFF"/>
            <w:noWrap/>
            <w:vAlign w:val="center"/>
            <w:hideMark/>
          </w:tcPr>
          <w:p w14:paraId="00DADA2A"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3</w:t>
            </w:r>
          </w:p>
        </w:tc>
        <w:tc>
          <w:tcPr>
            <w:tcW w:w="1204" w:type="dxa"/>
            <w:tcBorders>
              <w:top w:val="nil"/>
              <w:left w:val="nil"/>
              <w:bottom w:val="single" w:sz="4" w:space="0" w:color="auto"/>
              <w:right w:val="single" w:sz="4" w:space="0" w:color="auto"/>
            </w:tcBorders>
            <w:shd w:val="clear" w:color="000000" w:fill="FFFFFF"/>
            <w:noWrap/>
            <w:vAlign w:val="center"/>
            <w:hideMark/>
          </w:tcPr>
          <w:p w14:paraId="66F030C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63,00</w:t>
            </w:r>
          </w:p>
        </w:tc>
        <w:tc>
          <w:tcPr>
            <w:tcW w:w="0" w:type="auto"/>
            <w:tcBorders>
              <w:top w:val="nil"/>
              <w:left w:val="nil"/>
              <w:bottom w:val="single" w:sz="4" w:space="0" w:color="auto"/>
              <w:right w:val="single" w:sz="4" w:space="0" w:color="auto"/>
            </w:tcBorders>
            <w:shd w:val="clear" w:color="000000" w:fill="FFFFFF"/>
            <w:noWrap/>
            <w:vAlign w:val="center"/>
            <w:hideMark/>
          </w:tcPr>
          <w:p w14:paraId="278D4DD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72F011D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5C522F3C"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23DDCF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29</w:t>
            </w:r>
          </w:p>
        </w:tc>
        <w:tc>
          <w:tcPr>
            <w:tcW w:w="5573" w:type="dxa"/>
            <w:tcBorders>
              <w:top w:val="nil"/>
              <w:left w:val="nil"/>
              <w:bottom w:val="single" w:sz="4" w:space="0" w:color="auto"/>
              <w:right w:val="single" w:sz="4" w:space="0" w:color="auto"/>
            </w:tcBorders>
            <w:shd w:val="clear" w:color="000000" w:fill="FFFFFF"/>
            <w:noWrap/>
            <w:vAlign w:val="center"/>
            <w:hideMark/>
          </w:tcPr>
          <w:p w14:paraId="2A5314CD"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ACIERS EN FONDATIONS</w:t>
            </w:r>
          </w:p>
        </w:tc>
        <w:tc>
          <w:tcPr>
            <w:tcW w:w="738" w:type="dxa"/>
            <w:tcBorders>
              <w:top w:val="nil"/>
              <w:left w:val="nil"/>
              <w:bottom w:val="single" w:sz="4" w:space="0" w:color="auto"/>
              <w:right w:val="single" w:sz="4" w:space="0" w:color="auto"/>
            </w:tcBorders>
            <w:shd w:val="clear" w:color="000000" w:fill="FFFFFF"/>
            <w:noWrap/>
            <w:vAlign w:val="center"/>
            <w:hideMark/>
          </w:tcPr>
          <w:p w14:paraId="5051B5D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Kg</w:t>
            </w:r>
          </w:p>
        </w:tc>
        <w:tc>
          <w:tcPr>
            <w:tcW w:w="1204" w:type="dxa"/>
            <w:tcBorders>
              <w:top w:val="nil"/>
              <w:left w:val="nil"/>
              <w:bottom w:val="single" w:sz="4" w:space="0" w:color="auto"/>
              <w:right w:val="single" w:sz="4" w:space="0" w:color="auto"/>
            </w:tcBorders>
            <w:shd w:val="clear" w:color="000000" w:fill="FFFFFF"/>
            <w:noWrap/>
            <w:vAlign w:val="center"/>
            <w:hideMark/>
          </w:tcPr>
          <w:p w14:paraId="69BAE4B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7 186,00</w:t>
            </w:r>
          </w:p>
        </w:tc>
        <w:tc>
          <w:tcPr>
            <w:tcW w:w="0" w:type="auto"/>
            <w:tcBorders>
              <w:top w:val="nil"/>
              <w:left w:val="nil"/>
              <w:bottom w:val="single" w:sz="4" w:space="0" w:color="auto"/>
              <w:right w:val="single" w:sz="4" w:space="0" w:color="auto"/>
            </w:tcBorders>
            <w:shd w:val="clear" w:color="000000" w:fill="FFFFFF"/>
            <w:noWrap/>
            <w:vAlign w:val="center"/>
            <w:hideMark/>
          </w:tcPr>
          <w:p w14:paraId="41E5C70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2711435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6501027A"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7EAF29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auto" w:fill="auto"/>
            <w:noWrap/>
            <w:hideMark/>
          </w:tcPr>
          <w:p w14:paraId="6B68F32D" w14:textId="77777777" w:rsidR="000A6455" w:rsidRPr="00060AA4" w:rsidRDefault="000A6455" w:rsidP="006B58E1">
            <w:pPr>
              <w:rPr>
                <w:b/>
                <w:bCs/>
                <w:sz w:val="22"/>
                <w:szCs w:val="22"/>
                <w:u w:val="single"/>
              </w:rPr>
            </w:pPr>
            <w:r w:rsidRPr="00060AA4">
              <w:rPr>
                <w:b/>
                <w:bCs/>
                <w:sz w:val="22"/>
                <w:szCs w:val="22"/>
                <w:u w:val="single"/>
              </w:rPr>
              <w:t>V - EGOUTS - CANALISATIONS</w:t>
            </w:r>
          </w:p>
        </w:tc>
        <w:tc>
          <w:tcPr>
            <w:tcW w:w="738" w:type="dxa"/>
            <w:tcBorders>
              <w:top w:val="nil"/>
              <w:left w:val="nil"/>
              <w:bottom w:val="single" w:sz="4" w:space="0" w:color="auto"/>
              <w:right w:val="single" w:sz="4" w:space="0" w:color="auto"/>
            </w:tcBorders>
            <w:shd w:val="clear" w:color="000000" w:fill="FFFFFF"/>
            <w:noWrap/>
            <w:vAlign w:val="center"/>
            <w:hideMark/>
          </w:tcPr>
          <w:p w14:paraId="3445F64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7B055E5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8017FC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0C8F000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1119F9C"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2C8FEC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30</w:t>
            </w:r>
          </w:p>
        </w:tc>
        <w:tc>
          <w:tcPr>
            <w:tcW w:w="5573" w:type="dxa"/>
            <w:tcBorders>
              <w:top w:val="nil"/>
              <w:left w:val="nil"/>
              <w:bottom w:val="single" w:sz="4" w:space="0" w:color="auto"/>
              <w:right w:val="single" w:sz="4" w:space="0" w:color="auto"/>
            </w:tcBorders>
            <w:shd w:val="clear" w:color="000000" w:fill="FFFFFF"/>
            <w:noWrap/>
            <w:vAlign w:val="center"/>
            <w:hideMark/>
          </w:tcPr>
          <w:p w14:paraId="23E2E6D2"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CANALISATION EN PVC DIAM 200</w:t>
            </w:r>
          </w:p>
        </w:tc>
        <w:tc>
          <w:tcPr>
            <w:tcW w:w="738" w:type="dxa"/>
            <w:tcBorders>
              <w:top w:val="nil"/>
              <w:left w:val="nil"/>
              <w:bottom w:val="single" w:sz="4" w:space="0" w:color="auto"/>
              <w:right w:val="single" w:sz="4" w:space="0" w:color="auto"/>
            </w:tcBorders>
            <w:shd w:val="clear" w:color="000000" w:fill="FFFFFF"/>
            <w:noWrap/>
            <w:vAlign w:val="center"/>
            <w:hideMark/>
          </w:tcPr>
          <w:p w14:paraId="52BDC78D"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559D4E1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66,00</w:t>
            </w:r>
          </w:p>
        </w:tc>
        <w:tc>
          <w:tcPr>
            <w:tcW w:w="0" w:type="auto"/>
            <w:tcBorders>
              <w:top w:val="nil"/>
              <w:left w:val="nil"/>
              <w:bottom w:val="single" w:sz="4" w:space="0" w:color="auto"/>
              <w:right w:val="single" w:sz="4" w:space="0" w:color="auto"/>
            </w:tcBorders>
            <w:shd w:val="clear" w:color="000000" w:fill="FFFFFF"/>
            <w:noWrap/>
            <w:vAlign w:val="center"/>
            <w:hideMark/>
          </w:tcPr>
          <w:p w14:paraId="0EC937A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5868A1B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F9C6B22"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C24F63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31</w:t>
            </w:r>
          </w:p>
        </w:tc>
        <w:tc>
          <w:tcPr>
            <w:tcW w:w="5573" w:type="dxa"/>
            <w:tcBorders>
              <w:top w:val="nil"/>
              <w:left w:val="nil"/>
              <w:bottom w:val="single" w:sz="4" w:space="0" w:color="auto"/>
              <w:right w:val="single" w:sz="4" w:space="0" w:color="auto"/>
            </w:tcBorders>
            <w:shd w:val="clear" w:color="000000" w:fill="FFFFFF"/>
            <w:noWrap/>
            <w:vAlign w:val="center"/>
            <w:hideMark/>
          </w:tcPr>
          <w:p w14:paraId="110788CF"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REGARD POUR EVACUATION DE 60 x 60</w:t>
            </w:r>
          </w:p>
        </w:tc>
        <w:tc>
          <w:tcPr>
            <w:tcW w:w="738" w:type="dxa"/>
            <w:tcBorders>
              <w:top w:val="nil"/>
              <w:left w:val="nil"/>
              <w:bottom w:val="single" w:sz="4" w:space="0" w:color="auto"/>
              <w:right w:val="single" w:sz="4" w:space="0" w:color="auto"/>
            </w:tcBorders>
            <w:shd w:val="clear" w:color="000000" w:fill="FFFFFF"/>
            <w:noWrap/>
            <w:vAlign w:val="center"/>
            <w:hideMark/>
          </w:tcPr>
          <w:p w14:paraId="6918305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6003237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3,00</w:t>
            </w:r>
          </w:p>
        </w:tc>
        <w:tc>
          <w:tcPr>
            <w:tcW w:w="0" w:type="auto"/>
            <w:tcBorders>
              <w:top w:val="nil"/>
              <w:left w:val="nil"/>
              <w:bottom w:val="single" w:sz="4" w:space="0" w:color="auto"/>
              <w:right w:val="single" w:sz="4" w:space="0" w:color="auto"/>
            </w:tcBorders>
            <w:shd w:val="clear" w:color="000000" w:fill="FFFFFF"/>
            <w:noWrap/>
            <w:vAlign w:val="center"/>
            <w:hideMark/>
          </w:tcPr>
          <w:p w14:paraId="737560D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7911815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35ABA3BE"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EC6C08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32</w:t>
            </w:r>
          </w:p>
        </w:tc>
        <w:tc>
          <w:tcPr>
            <w:tcW w:w="5573" w:type="dxa"/>
            <w:tcBorders>
              <w:top w:val="nil"/>
              <w:left w:val="nil"/>
              <w:bottom w:val="single" w:sz="4" w:space="0" w:color="auto"/>
              <w:right w:val="single" w:sz="4" w:space="0" w:color="auto"/>
            </w:tcBorders>
            <w:shd w:val="clear" w:color="000000" w:fill="FFFFFF"/>
            <w:noWrap/>
            <w:vAlign w:val="center"/>
            <w:hideMark/>
          </w:tcPr>
          <w:p w14:paraId="49D5F32F"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Caniveau en béton légèrement armé</w:t>
            </w:r>
          </w:p>
        </w:tc>
        <w:tc>
          <w:tcPr>
            <w:tcW w:w="738" w:type="dxa"/>
            <w:tcBorders>
              <w:top w:val="nil"/>
              <w:left w:val="nil"/>
              <w:bottom w:val="single" w:sz="4" w:space="0" w:color="auto"/>
              <w:right w:val="single" w:sz="4" w:space="0" w:color="auto"/>
            </w:tcBorders>
            <w:shd w:val="clear" w:color="000000" w:fill="FFFFFF"/>
            <w:noWrap/>
            <w:vAlign w:val="center"/>
            <w:hideMark/>
          </w:tcPr>
          <w:p w14:paraId="2FDF259F"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1EB30C8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44,00</w:t>
            </w:r>
          </w:p>
        </w:tc>
        <w:tc>
          <w:tcPr>
            <w:tcW w:w="0" w:type="auto"/>
            <w:tcBorders>
              <w:top w:val="nil"/>
              <w:left w:val="nil"/>
              <w:bottom w:val="single" w:sz="4" w:space="0" w:color="auto"/>
              <w:right w:val="single" w:sz="4" w:space="0" w:color="auto"/>
            </w:tcBorders>
            <w:shd w:val="clear" w:color="000000" w:fill="FFFFFF"/>
            <w:noWrap/>
            <w:vAlign w:val="center"/>
            <w:hideMark/>
          </w:tcPr>
          <w:p w14:paraId="55F50AC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4AB962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2898548"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4B5808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33</w:t>
            </w:r>
          </w:p>
        </w:tc>
        <w:tc>
          <w:tcPr>
            <w:tcW w:w="5573" w:type="dxa"/>
            <w:tcBorders>
              <w:top w:val="nil"/>
              <w:left w:val="nil"/>
              <w:bottom w:val="single" w:sz="4" w:space="0" w:color="auto"/>
              <w:right w:val="single" w:sz="4" w:space="0" w:color="auto"/>
            </w:tcBorders>
            <w:shd w:val="clear" w:color="000000" w:fill="FFFFFF"/>
            <w:noWrap/>
            <w:vAlign w:val="center"/>
            <w:hideMark/>
          </w:tcPr>
          <w:p w14:paraId="120F6520"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Fosse sceptique de 20m3 à deux compartiment</w:t>
            </w:r>
          </w:p>
        </w:tc>
        <w:tc>
          <w:tcPr>
            <w:tcW w:w="738" w:type="dxa"/>
            <w:tcBorders>
              <w:top w:val="nil"/>
              <w:left w:val="nil"/>
              <w:bottom w:val="single" w:sz="4" w:space="0" w:color="auto"/>
              <w:right w:val="single" w:sz="4" w:space="0" w:color="auto"/>
            </w:tcBorders>
            <w:shd w:val="clear" w:color="000000" w:fill="FFFFFF"/>
            <w:noWrap/>
            <w:vAlign w:val="center"/>
            <w:hideMark/>
          </w:tcPr>
          <w:p w14:paraId="73A7400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Ens</w:t>
            </w:r>
          </w:p>
        </w:tc>
        <w:tc>
          <w:tcPr>
            <w:tcW w:w="1204" w:type="dxa"/>
            <w:tcBorders>
              <w:top w:val="nil"/>
              <w:left w:val="nil"/>
              <w:bottom w:val="single" w:sz="4" w:space="0" w:color="auto"/>
              <w:right w:val="single" w:sz="4" w:space="0" w:color="auto"/>
            </w:tcBorders>
            <w:shd w:val="clear" w:color="000000" w:fill="FFFFFF"/>
            <w:noWrap/>
            <w:vAlign w:val="center"/>
            <w:hideMark/>
          </w:tcPr>
          <w:p w14:paraId="72516B9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38989E1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51F5173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7E28003C"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0CAFA3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34</w:t>
            </w:r>
          </w:p>
        </w:tc>
        <w:tc>
          <w:tcPr>
            <w:tcW w:w="5573" w:type="dxa"/>
            <w:tcBorders>
              <w:top w:val="nil"/>
              <w:left w:val="nil"/>
              <w:bottom w:val="single" w:sz="4" w:space="0" w:color="auto"/>
              <w:right w:val="single" w:sz="4" w:space="0" w:color="auto"/>
            </w:tcBorders>
            <w:shd w:val="clear" w:color="000000" w:fill="FFFFFF"/>
            <w:noWrap/>
            <w:vAlign w:val="bottom"/>
            <w:hideMark/>
          </w:tcPr>
          <w:p w14:paraId="75EEE341" w14:textId="77777777" w:rsidR="000A6455" w:rsidRPr="00060AA4" w:rsidRDefault="000A6455" w:rsidP="006B58E1">
            <w:pPr>
              <w:rPr>
                <w:rFonts w:ascii="Century Gothic" w:hAnsi="Century Gothic"/>
                <w:i/>
                <w:iCs/>
                <w:sz w:val="22"/>
                <w:szCs w:val="22"/>
              </w:rPr>
            </w:pPr>
            <w:proofErr w:type="gramStart"/>
            <w:r w:rsidRPr="00060AA4">
              <w:rPr>
                <w:rFonts w:ascii="Century Gothic" w:hAnsi="Century Gothic"/>
                <w:i/>
                <w:iCs/>
                <w:sz w:val="22"/>
                <w:szCs w:val="22"/>
              </w:rPr>
              <w:t>puit</w:t>
            </w:r>
            <w:proofErr w:type="gramEnd"/>
            <w:r w:rsidRPr="00060AA4">
              <w:rPr>
                <w:rFonts w:ascii="Century Gothic" w:hAnsi="Century Gothic"/>
                <w:i/>
                <w:iCs/>
                <w:sz w:val="22"/>
                <w:szCs w:val="22"/>
              </w:rPr>
              <w:t xml:space="preserve"> perdus</w:t>
            </w:r>
          </w:p>
        </w:tc>
        <w:tc>
          <w:tcPr>
            <w:tcW w:w="738" w:type="dxa"/>
            <w:tcBorders>
              <w:top w:val="nil"/>
              <w:left w:val="nil"/>
              <w:bottom w:val="single" w:sz="4" w:space="0" w:color="auto"/>
              <w:right w:val="single" w:sz="4" w:space="0" w:color="auto"/>
            </w:tcBorders>
            <w:shd w:val="clear" w:color="000000" w:fill="FFFFFF"/>
            <w:noWrap/>
            <w:vAlign w:val="center"/>
            <w:hideMark/>
          </w:tcPr>
          <w:p w14:paraId="6891206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22962AD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75F6AF9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3BABE6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6408831"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F9DF72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auto" w:fill="auto"/>
            <w:hideMark/>
          </w:tcPr>
          <w:p w14:paraId="4A208371" w14:textId="77777777" w:rsidR="000A6455" w:rsidRPr="00060AA4" w:rsidRDefault="000A6455" w:rsidP="006B58E1">
            <w:pPr>
              <w:rPr>
                <w:b/>
                <w:bCs/>
                <w:sz w:val="22"/>
                <w:szCs w:val="22"/>
                <w:u w:val="single"/>
              </w:rPr>
            </w:pPr>
            <w:r w:rsidRPr="00060AA4">
              <w:rPr>
                <w:b/>
                <w:bCs/>
                <w:sz w:val="22"/>
                <w:szCs w:val="22"/>
                <w:u w:val="single"/>
              </w:rPr>
              <w:t>VI - BETON ARME EN ELEVATION</w:t>
            </w:r>
          </w:p>
        </w:tc>
        <w:tc>
          <w:tcPr>
            <w:tcW w:w="738" w:type="dxa"/>
            <w:tcBorders>
              <w:top w:val="nil"/>
              <w:left w:val="nil"/>
              <w:bottom w:val="single" w:sz="4" w:space="0" w:color="auto"/>
              <w:right w:val="single" w:sz="4" w:space="0" w:color="auto"/>
            </w:tcBorders>
            <w:shd w:val="clear" w:color="000000" w:fill="FFFFFF"/>
            <w:noWrap/>
            <w:vAlign w:val="center"/>
            <w:hideMark/>
          </w:tcPr>
          <w:p w14:paraId="5C5F56D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5092AF2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6561E1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50CE528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7348BCA"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44B58B6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35</w:t>
            </w:r>
          </w:p>
        </w:tc>
        <w:tc>
          <w:tcPr>
            <w:tcW w:w="5573" w:type="dxa"/>
            <w:tcBorders>
              <w:top w:val="nil"/>
              <w:left w:val="nil"/>
              <w:bottom w:val="single" w:sz="4" w:space="0" w:color="auto"/>
              <w:right w:val="single" w:sz="4" w:space="0" w:color="auto"/>
            </w:tcBorders>
            <w:shd w:val="clear" w:color="000000" w:fill="FFFFFF"/>
            <w:noWrap/>
            <w:vAlign w:val="center"/>
            <w:hideMark/>
          </w:tcPr>
          <w:p w14:paraId="03B1D2D3"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BETON ARME EN ELEVATION</w:t>
            </w:r>
          </w:p>
        </w:tc>
        <w:tc>
          <w:tcPr>
            <w:tcW w:w="738" w:type="dxa"/>
            <w:tcBorders>
              <w:top w:val="nil"/>
              <w:left w:val="nil"/>
              <w:bottom w:val="single" w:sz="4" w:space="0" w:color="auto"/>
              <w:right w:val="single" w:sz="4" w:space="0" w:color="auto"/>
            </w:tcBorders>
            <w:shd w:val="clear" w:color="000000" w:fill="FFFFFF"/>
            <w:noWrap/>
            <w:vAlign w:val="center"/>
            <w:hideMark/>
          </w:tcPr>
          <w:p w14:paraId="57F1AB6A"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3</w:t>
            </w:r>
          </w:p>
        </w:tc>
        <w:tc>
          <w:tcPr>
            <w:tcW w:w="1204" w:type="dxa"/>
            <w:tcBorders>
              <w:top w:val="nil"/>
              <w:left w:val="nil"/>
              <w:bottom w:val="single" w:sz="4" w:space="0" w:color="auto"/>
              <w:right w:val="single" w:sz="4" w:space="0" w:color="auto"/>
            </w:tcBorders>
            <w:shd w:val="clear" w:color="000000" w:fill="FFFFFF"/>
            <w:noWrap/>
            <w:vAlign w:val="center"/>
            <w:hideMark/>
          </w:tcPr>
          <w:p w14:paraId="6D49D54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46,00</w:t>
            </w:r>
          </w:p>
        </w:tc>
        <w:tc>
          <w:tcPr>
            <w:tcW w:w="0" w:type="auto"/>
            <w:tcBorders>
              <w:top w:val="nil"/>
              <w:left w:val="nil"/>
              <w:bottom w:val="single" w:sz="4" w:space="0" w:color="auto"/>
              <w:right w:val="single" w:sz="4" w:space="0" w:color="auto"/>
            </w:tcBorders>
            <w:shd w:val="clear" w:color="000000" w:fill="FFFFFF"/>
            <w:noWrap/>
            <w:vAlign w:val="center"/>
            <w:hideMark/>
          </w:tcPr>
          <w:p w14:paraId="4487E17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2BE1F9A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581979A4"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5E3765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36</w:t>
            </w:r>
          </w:p>
        </w:tc>
        <w:tc>
          <w:tcPr>
            <w:tcW w:w="5573" w:type="dxa"/>
            <w:tcBorders>
              <w:top w:val="nil"/>
              <w:left w:val="nil"/>
              <w:bottom w:val="single" w:sz="4" w:space="0" w:color="auto"/>
              <w:right w:val="single" w:sz="4" w:space="0" w:color="auto"/>
            </w:tcBorders>
            <w:shd w:val="clear" w:color="000000" w:fill="FFFFFF"/>
            <w:noWrap/>
            <w:vAlign w:val="center"/>
            <w:hideMark/>
          </w:tcPr>
          <w:p w14:paraId="1240872F"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ACIERS EN ELEVATION</w:t>
            </w:r>
          </w:p>
        </w:tc>
        <w:tc>
          <w:tcPr>
            <w:tcW w:w="738" w:type="dxa"/>
            <w:tcBorders>
              <w:top w:val="nil"/>
              <w:left w:val="nil"/>
              <w:bottom w:val="single" w:sz="4" w:space="0" w:color="auto"/>
              <w:right w:val="single" w:sz="4" w:space="0" w:color="auto"/>
            </w:tcBorders>
            <w:shd w:val="clear" w:color="000000" w:fill="FFFFFF"/>
            <w:noWrap/>
            <w:vAlign w:val="center"/>
            <w:hideMark/>
          </w:tcPr>
          <w:p w14:paraId="508ECEC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Kg</w:t>
            </w:r>
          </w:p>
        </w:tc>
        <w:tc>
          <w:tcPr>
            <w:tcW w:w="1204" w:type="dxa"/>
            <w:tcBorders>
              <w:top w:val="nil"/>
              <w:left w:val="nil"/>
              <w:bottom w:val="single" w:sz="4" w:space="0" w:color="auto"/>
              <w:right w:val="single" w:sz="4" w:space="0" w:color="auto"/>
            </w:tcBorders>
            <w:shd w:val="clear" w:color="000000" w:fill="FFFFFF"/>
            <w:noWrap/>
            <w:vAlign w:val="center"/>
            <w:hideMark/>
          </w:tcPr>
          <w:p w14:paraId="11A02ED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7 024,00</w:t>
            </w:r>
          </w:p>
        </w:tc>
        <w:tc>
          <w:tcPr>
            <w:tcW w:w="0" w:type="auto"/>
            <w:tcBorders>
              <w:top w:val="nil"/>
              <w:left w:val="nil"/>
              <w:bottom w:val="single" w:sz="4" w:space="0" w:color="auto"/>
              <w:right w:val="single" w:sz="4" w:space="0" w:color="auto"/>
            </w:tcBorders>
            <w:shd w:val="clear" w:color="000000" w:fill="FFFFFF"/>
            <w:noWrap/>
            <w:vAlign w:val="center"/>
            <w:hideMark/>
          </w:tcPr>
          <w:p w14:paraId="4931D9E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882418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71A57F1"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645C63F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37</w:t>
            </w:r>
          </w:p>
        </w:tc>
        <w:tc>
          <w:tcPr>
            <w:tcW w:w="5573" w:type="dxa"/>
            <w:tcBorders>
              <w:top w:val="nil"/>
              <w:left w:val="nil"/>
              <w:bottom w:val="single" w:sz="4" w:space="0" w:color="auto"/>
              <w:right w:val="single" w:sz="4" w:space="0" w:color="auto"/>
            </w:tcBorders>
            <w:shd w:val="clear" w:color="000000" w:fill="FFFFFF"/>
            <w:noWrap/>
            <w:vAlign w:val="center"/>
            <w:hideMark/>
          </w:tcPr>
          <w:p w14:paraId="4774D1D4"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Plancher de 15+5 ou 16+4cm</w:t>
            </w:r>
          </w:p>
        </w:tc>
        <w:tc>
          <w:tcPr>
            <w:tcW w:w="738" w:type="dxa"/>
            <w:tcBorders>
              <w:top w:val="nil"/>
              <w:left w:val="nil"/>
              <w:bottom w:val="single" w:sz="4" w:space="0" w:color="auto"/>
              <w:right w:val="single" w:sz="4" w:space="0" w:color="auto"/>
            </w:tcBorders>
            <w:shd w:val="clear" w:color="000000" w:fill="FFFFFF"/>
            <w:noWrap/>
            <w:vAlign w:val="center"/>
            <w:hideMark/>
          </w:tcPr>
          <w:p w14:paraId="67A28196"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605253F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24,00</w:t>
            </w:r>
          </w:p>
        </w:tc>
        <w:tc>
          <w:tcPr>
            <w:tcW w:w="0" w:type="auto"/>
            <w:tcBorders>
              <w:top w:val="nil"/>
              <w:left w:val="nil"/>
              <w:bottom w:val="single" w:sz="4" w:space="0" w:color="auto"/>
              <w:right w:val="single" w:sz="4" w:space="0" w:color="auto"/>
            </w:tcBorders>
            <w:shd w:val="clear" w:color="000000" w:fill="FFFFFF"/>
            <w:noWrap/>
            <w:vAlign w:val="center"/>
            <w:hideMark/>
          </w:tcPr>
          <w:p w14:paraId="516B5FC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F47231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F4FD68A"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8AC749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auto" w:fill="auto"/>
            <w:hideMark/>
          </w:tcPr>
          <w:p w14:paraId="2B00CB79" w14:textId="77777777" w:rsidR="000A6455" w:rsidRPr="00060AA4" w:rsidRDefault="000A6455" w:rsidP="006B58E1">
            <w:pPr>
              <w:rPr>
                <w:b/>
                <w:bCs/>
                <w:sz w:val="22"/>
                <w:szCs w:val="22"/>
                <w:u w:val="single"/>
              </w:rPr>
            </w:pPr>
            <w:r w:rsidRPr="00060AA4">
              <w:rPr>
                <w:b/>
                <w:bCs/>
                <w:sz w:val="22"/>
                <w:szCs w:val="22"/>
                <w:u w:val="single"/>
              </w:rPr>
              <w:t>VII - MACONNERIE EN ELEVATION - ENDUITS</w:t>
            </w:r>
          </w:p>
        </w:tc>
        <w:tc>
          <w:tcPr>
            <w:tcW w:w="738" w:type="dxa"/>
            <w:tcBorders>
              <w:top w:val="nil"/>
              <w:left w:val="nil"/>
              <w:bottom w:val="single" w:sz="4" w:space="0" w:color="auto"/>
              <w:right w:val="single" w:sz="4" w:space="0" w:color="auto"/>
            </w:tcBorders>
            <w:shd w:val="clear" w:color="000000" w:fill="FFFFFF"/>
            <w:noWrap/>
            <w:vAlign w:val="center"/>
            <w:hideMark/>
          </w:tcPr>
          <w:p w14:paraId="588AB0E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5BB186D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48F397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459CE6D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335148F5"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4E6343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38</w:t>
            </w:r>
          </w:p>
        </w:tc>
        <w:tc>
          <w:tcPr>
            <w:tcW w:w="5573" w:type="dxa"/>
            <w:tcBorders>
              <w:top w:val="nil"/>
              <w:left w:val="nil"/>
              <w:bottom w:val="single" w:sz="4" w:space="0" w:color="auto"/>
              <w:right w:val="single" w:sz="4" w:space="0" w:color="auto"/>
            </w:tcBorders>
            <w:shd w:val="clear" w:color="000000" w:fill="FFFFFF"/>
            <w:noWrap/>
            <w:vAlign w:val="center"/>
            <w:hideMark/>
          </w:tcPr>
          <w:p w14:paraId="2E6DF1C8"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MUR EN AGGLOS DE 20CM</w:t>
            </w:r>
          </w:p>
        </w:tc>
        <w:tc>
          <w:tcPr>
            <w:tcW w:w="738" w:type="dxa"/>
            <w:tcBorders>
              <w:top w:val="nil"/>
              <w:left w:val="nil"/>
              <w:bottom w:val="single" w:sz="4" w:space="0" w:color="auto"/>
              <w:right w:val="single" w:sz="4" w:space="0" w:color="auto"/>
            </w:tcBorders>
            <w:shd w:val="clear" w:color="000000" w:fill="FFFFFF"/>
            <w:noWrap/>
            <w:vAlign w:val="center"/>
            <w:hideMark/>
          </w:tcPr>
          <w:p w14:paraId="4AE14A4A"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3FEBE16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744,00</w:t>
            </w:r>
          </w:p>
        </w:tc>
        <w:tc>
          <w:tcPr>
            <w:tcW w:w="0" w:type="auto"/>
            <w:tcBorders>
              <w:top w:val="nil"/>
              <w:left w:val="nil"/>
              <w:bottom w:val="single" w:sz="4" w:space="0" w:color="auto"/>
              <w:right w:val="single" w:sz="4" w:space="0" w:color="auto"/>
            </w:tcBorders>
            <w:shd w:val="clear" w:color="000000" w:fill="FFFFFF"/>
            <w:noWrap/>
            <w:vAlign w:val="center"/>
            <w:hideMark/>
          </w:tcPr>
          <w:p w14:paraId="57333B8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637FA7B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D8A7912"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068AB0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39</w:t>
            </w:r>
          </w:p>
        </w:tc>
        <w:tc>
          <w:tcPr>
            <w:tcW w:w="5573" w:type="dxa"/>
            <w:tcBorders>
              <w:top w:val="nil"/>
              <w:left w:val="nil"/>
              <w:bottom w:val="single" w:sz="4" w:space="0" w:color="auto"/>
              <w:right w:val="single" w:sz="4" w:space="0" w:color="auto"/>
            </w:tcBorders>
            <w:shd w:val="clear" w:color="000000" w:fill="FFFFFF"/>
            <w:noWrap/>
            <w:vAlign w:val="center"/>
            <w:hideMark/>
          </w:tcPr>
          <w:p w14:paraId="5A771FEF"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CLOISON EN BRIQUE CREUSES 6T</w:t>
            </w:r>
          </w:p>
        </w:tc>
        <w:tc>
          <w:tcPr>
            <w:tcW w:w="738" w:type="dxa"/>
            <w:tcBorders>
              <w:top w:val="nil"/>
              <w:left w:val="nil"/>
              <w:bottom w:val="single" w:sz="4" w:space="0" w:color="auto"/>
              <w:right w:val="single" w:sz="4" w:space="0" w:color="auto"/>
            </w:tcBorders>
            <w:shd w:val="clear" w:color="000000" w:fill="FFFFFF"/>
            <w:noWrap/>
            <w:vAlign w:val="center"/>
            <w:hideMark/>
          </w:tcPr>
          <w:p w14:paraId="27110A96"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53CFF28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21,00</w:t>
            </w:r>
          </w:p>
        </w:tc>
        <w:tc>
          <w:tcPr>
            <w:tcW w:w="0" w:type="auto"/>
            <w:tcBorders>
              <w:top w:val="nil"/>
              <w:left w:val="nil"/>
              <w:bottom w:val="single" w:sz="4" w:space="0" w:color="auto"/>
              <w:right w:val="single" w:sz="4" w:space="0" w:color="auto"/>
            </w:tcBorders>
            <w:shd w:val="clear" w:color="000000" w:fill="FFFFFF"/>
            <w:noWrap/>
            <w:vAlign w:val="center"/>
            <w:hideMark/>
          </w:tcPr>
          <w:p w14:paraId="6B97532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275D9E3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701EA13B"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453750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40</w:t>
            </w:r>
          </w:p>
        </w:tc>
        <w:tc>
          <w:tcPr>
            <w:tcW w:w="5573" w:type="dxa"/>
            <w:tcBorders>
              <w:top w:val="nil"/>
              <w:left w:val="nil"/>
              <w:bottom w:val="single" w:sz="4" w:space="0" w:color="auto"/>
              <w:right w:val="single" w:sz="4" w:space="0" w:color="auto"/>
            </w:tcBorders>
            <w:shd w:val="clear" w:color="000000" w:fill="FFFFFF"/>
            <w:noWrap/>
            <w:vAlign w:val="center"/>
            <w:hideMark/>
          </w:tcPr>
          <w:p w14:paraId="20BCED40"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ENDUITS EXTERIEURS AU MORTIER DE CIMENT</w:t>
            </w:r>
          </w:p>
        </w:tc>
        <w:tc>
          <w:tcPr>
            <w:tcW w:w="738" w:type="dxa"/>
            <w:tcBorders>
              <w:top w:val="nil"/>
              <w:left w:val="nil"/>
              <w:bottom w:val="single" w:sz="4" w:space="0" w:color="auto"/>
              <w:right w:val="single" w:sz="4" w:space="0" w:color="auto"/>
            </w:tcBorders>
            <w:shd w:val="clear" w:color="000000" w:fill="FFFFFF"/>
            <w:noWrap/>
            <w:vAlign w:val="center"/>
            <w:hideMark/>
          </w:tcPr>
          <w:p w14:paraId="0AE67F14"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47A5D90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863,00</w:t>
            </w:r>
          </w:p>
        </w:tc>
        <w:tc>
          <w:tcPr>
            <w:tcW w:w="0" w:type="auto"/>
            <w:tcBorders>
              <w:top w:val="nil"/>
              <w:left w:val="nil"/>
              <w:bottom w:val="single" w:sz="4" w:space="0" w:color="auto"/>
              <w:right w:val="single" w:sz="4" w:space="0" w:color="auto"/>
            </w:tcBorders>
            <w:shd w:val="clear" w:color="000000" w:fill="FFFFFF"/>
            <w:noWrap/>
            <w:vAlign w:val="center"/>
            <w:hideMark/>
          </w:tcPr>
          <w:p w14:paraId="4084260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28B2D83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702D7F6C"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621C450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41</w:t>
            </w:r>
          </w:p>
        </w:tc>
        <w:tc>
          <w:tcPr>
            <w:tcW w:w="5573" w:type="dxa"/>
            <w:tcBorders>
              <w:top w:val="nil"/>
              <w:left w:val="nil"/>
              <w:bottom w:val="single" w:sz="4" w:space="0" w:color="auto"/>
              <w:right w:val="single" w:sz="4" w:space="0" w:color="auto"/>
            </w:tcBorders>
            <w:shd w:val="clear" w:color="000000" w:fill="FFFFFF"/>
            <w:noWrap/>
            <w:vAlign w:val="center"/>
            <w:hideMark/>
          </w:tcPr>
          <w:p w14:paraId="7191DDDC"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ENDUITS INTERIEURS SUR MURS</w:t>
            </w:r>
          </w:p>
        </w:tc>
        <w:tc>
          <w:tcPr>
            <w:tcW w:w="738" w:type="dxa"/>
            <w:tcBorders>
              <w:top w:val="nil"/>
              <w:left w:val="nil"/>
              <w:bottom w:val="single" w:sz="4" w:space="0" w:color="auto"/>
              <w:right w:val="single" w:sz="4" w:space="0" w:color="auto"/>
            </w:tcBorders>
            <w:shd w:val="clear" w:color="000000" w:fill="FFFFFF"/>
            <w:noWrap/>
            <w:vAlign w:val="center"/>
            <w:hideMark/>
          </w:tcPr>
          <w:p w14:paraId="03F92E79"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09787AA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785,00</w:t>
            </w:r>
          </w:p>
        </w:tc>
        <w:tc>
          <w:tcPr>
            <w:tcW w:w="0" w:type="auto"/>
            <w:tcBorders>
              <w:top w:val="nil"/>
              <w:left w:val="nil"/>
              <w:bottom w:val="single" w:sz="4" w:space="0" w:color="auto"/>
              <w:right w:val="single" w:sz="4" w:space="0" w:color="auto"/>
            </w:tcBorders>
            <w:shd w:val="clear" w:color="000000" w:fill="FFFFFF"/>
            <w:noWrap/>
            <w:vAlign w:val="center"/>
            <w:hideMark/>
          </w:tcPr>
          <w:p w14:paraId="6E060FF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799F528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FF3A6FA"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C7E3A9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auto" w:fill="auto"/>
            <w:hideMark/>
          </w:tcPr>
          <w:p w14:paraId="319B4D90" w14:textId="77777777" w:rsidR="000A6455" w:rsidRPr="00060AA4" w:rsidRDefault="000A6455" w:rsidP="006B58E1">
            <w:pPr>
              <w:rPr>
                <w:b/>
                <w:bCs/>
                <w:sz w:val="22"/>
                <w:szCs w:val="22"/>
                <w:u w:val="single"/>
              </w:rPr>
            </w:pPr>
            <w:r w:rsidRPr="00060AA4">
              <w:rPr>
                <w:b/>
                <w:bCs/>
                <w:sz w:val="22"/>
                <w:szCs w:val="22"/>
                <w:u w:val="single"/>
              </w:rPr>
              <w:t>VIII - TRAVAUX DIVERS</w:t>
            </w:r>
          </w:p>
        </w:tc>
        <w:tc>
          <w:tcPr>
            <w:tcW w:w="738" w:type="dxa"/>
            <w:tcBorders>
              <w:top w:val="nil"/>
              <w:left w:val="nil"/>
              <w:bottom w:val="single" w:sz="4" w:space="0" w:color="auto"/>
              <w:right w:val="single" w:sz="4" w:space="0" w:color="auto"/>
            </w:tcBorders>
            <w:shd w:val="clear" w:color="000000" w:fill="FFFFFF"/>
            <w:noWrap/>
            <w:vAlign w:val="center"/>
            <w:hideMark/>
          </w:tcPr>
          <w:p w14:paraId="2DFB4D7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1CD7213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421750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29241D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6D467D29"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159733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42</w:t>
            </w:r>
          </w:p>
        </w:tc>
        <w:tc>
          <w:tcPr>
            <w:tcW w:w="5573" w:type="dxa"/>
            <w:tcBorders>
              <w:top w:val="nil"/>
              <w:left w:val="nil"/>
              <w:bottom w:val="single" w:sz="4" w:space="0" w:color="auto"/>
              <w:right w:val="single" w:sz="4" w:space="0" w:color="auto"/>
            </w:tcBorders>
            <w:shd w:val="clear" w:color="000000" w:fill="FFFFFF"/>
            <w:noWrap/>
            <w:vAlign w:val="center"/>
            <w:hideMark/>
          </w:tcPr>
          <w:p w14:paraId="2FA55614"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RENFORMIS EN BETON</w:t>
            </w:r>
          </w:p>
        </w:tc>
        <w:tc>
          <w:tcPr>
            <w:tcW w:w="738" w:type="dxa"/>
            <w:tcBorders>
              <w:top w:val="nil"/>
              <w:left w:val="nil"/>
              <w:bottom w:val="single" w:sz="4" w:space="0" w:color="auto"/>
              <w:right w:val="single" w:sz="4" w:space="0" w:color="auto"/>
            </w:tcBorders>
            <w:shd w:val="clear" w:color="000000" w:fill="FFFFFF"/>
            <w:noWrap/>
            <w:vAlign w:val="center"/>
            <w:hideMark/>
          </w:tcPr>
          <w:p w14:paraId="74E3FBFA"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6946A74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45,00</w:t>
            </w:r>
          </w:p>
        </w:tc>
        <w:tc>
          <w:tcPr>
            <w:tcW w:w="0" w:type="auto"/>
            <w:tcBorders>
              <w:top w:val="nil"/>
              <w:left w:val="nil"/>
              <w:bottom w:val="single" w:sz="4" w:space="0" w:color="auto"/>
              <w:right w:val="single" w:sz="4" w:space="0" w:color="auto"/>
            </w:tcBorders>
            <w:shd w:val="clear" w:color="000000" w:fill="FFFFFF"/>
            <w:noWrap/>
            <w:vAlign w:val="center"/>
            <w:hideMark/>
          </w:tcPr>
          <w:p w14:paraId="568CE3A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76065DB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3EF6B5B"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443C90F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43</w:t>
            </w:r>
          </w:p>
        </w:tc>
        <w:tc>
          <w:tcPr>
            <w:tcW w:w="5573" w:type="dxa"/>
            <w:tcBorders>
              <w:top w:val="nil"/>
              <w:left w:val="nil"/>
              <w:bottom w:val="single" w:sz="4" w:space="0" w:color="auto"/>
              <w:right w:val="single" w:sz="4" w:space="0" w:color="auto"/>
            </w:tcBorders>
            <w:shd w:val="clear" w:color="000000" w:fill="FFFFFF"/>
            <w:noWrap/>
            <w:vAlign w:val="center"/>
            <w:hideMark/>
          </w:tcPr>
          <w:p w14:paraId="629161EA"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DALLETTE EN BETON</w:t>
            </w:r>
          </w:p>
        </w:tc>
        <w:tc>
          <w:tcPr>
            <w:tcW w:w="738" w:type="dxa"/>
            <w:tcBorders>
              <w:top w:val="nil"/>
              <w:left w:val="nil"/>
              <w:bottom w:val="single" w:sz="4" w:space="0" w:color="auto"/>
              <w:right w:val="single" w:sz="4" w:space="0" w:color="auto"/>
            </w:tcBorders>
            <w:shd w:val="clear" w:color="000000" w:fill="FFFFFF"/>
            <w:noWrap/>
            <w:vAlign w:val="center"/>
            <w:hideMark/>
          </w:tcPr>
          <w:p w14:paraId="7E662B37"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3094DBA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45,00</w:t>
            </w:r>
          </w:p>
        </w:tc>
        <w:tc>
          <w:tcPr>
            <w:tcW w:w="0" w:type="auto"/>
            <w:tcBorders>
              <w:top w:val="nil"/>
              <w:left w:val="nil"/>
              <w:bottom w:val="single" w:sz="4" w:space="0" w:color="auto"/>
              <w:right w:val="single" w:sz="4" w:space="0" w:color="auto"/>
            </w:tcBorders>
            <w:shd w:val="clear" w:color="000000" w:fill="FFFFFF"/>
            <w:noWrap/>
            <w:vAlign w:val="center"/>
            <w:hideMark/>
          </w:tcPr>
          <w:p w14:paraId="59BCA86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59583D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8668F79"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2F647E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44</w:t>
            </w:r>
          </w:p>
        </w:tc>
        <w:tc>
          <w:tcPr>
            <w:tcW w:w="5573" w:type="dxa"/>
            <w:tcBorders>
              <w:top w:val="nil"/>
              <w:left w:val="nil"/>
              <w:bottom w:val="single" w:sz="4" w:space="0" w:color="auto"/>
              <w:right w:val="single" w:sz="4" w:space="0" w:color="auto"/>
            </w:tcBorders>
            <w:shd w:val="clear" w:color="000000" w:fill="FFFFFF"/>
            <w:noWrap/>
            <w:vAlign w:val="center"/>
            <w:hideMark/>
          </w:tcPr>
          <w:p w14:paraId="4D30DAC2"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APPUIS DE FENETRE</w:t>
            </w:r>
          </w:p>
        </w:tc>
        <w:tc>
          <w:tcPr>
            <w:tcW w:w="738" w:type="dxa"/>
            <w:tcBorders>
              <w:top w:val="nil"/>
              <w:left w:val="nil"/>
              <w:bottom w:val="single" w:sz="4" w:space="0" w:color="auto"/>
              <w:right w:val="single" w:sz="4" w:space="0" w:color="auto"/>
            </w:tcBorders>
            <w:shd w:val="clear" w:color="000000" w:fill="FFFFFF"/>
            <w:noWrap/>
            <w:vAlign w:val="center"/>
            <w:hideMark/>
          </w:tcPr>
          <w:p w14:paraId="664511A7"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02C310F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36,00</w:t>
            </w:r>
          </w:p>
        </w:tc>
        <w:tc>
          <w:tcPr>
            <w:tcW w:w="0" w:type="auto"/>
            <w:tcBorders>
              <w:top w:val="nil"/>
              <w:left w:val="nil"/>
              <w:bottom w:val="single" w:sz="4" w:space="0" w:color="auto"/>
              <w:right w:val="single" w:sz="4" w:space="0" w:color="auto"/>
            </w:tcBorders>
            <w:shd w:val="clear" w:color="000000" w:fill="FFFFFF"/>
            <w:noWrap/>
            <w:vAlign w:val="center"/>
            <w:hideMark/>
          </w:tcPr>
          <w:p w14:paraId="106E3FF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709828E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1C158FD"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19ACF2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45</w:t>
            </w:r>
          </w:p>
        </w:tc>
        <w:tc>
          <w:tcPr>
            <w:tcW w:w="5573" w:type="dxa"/>
            <w:tcBorders>
              <w:top w:val="nil"/>
              <w:left w:val="nil"/>
              <w:bottom w:val="single" w:sz="4" w:space="0" w:color="auto"/>
              <w:right w:val="single" w:sz="4" w:space="0" w:color="auto"/>
            </w:tcBorders>
            <w:shd w:val="clear" w:color="000000" w:fill="FFFFFF"/>
            <w:noWrap/>
            <w:vAlign w:val="center"/>
            <w:hideMark/>
          </w:tcPr>
          <w:p w14:paraId="1B0AD05C"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BAGUETTE D'ANGLE</w:t>
            </w:r>
          </w:p>
        </w:tc>
        <w:tc>
          <w:tcPr>
            <w:tcW w:w="738" w:type="dxa"/>
            <w:tcBorders>
              <w:top w:val="nil"/>
              <w:left w:val="nil"/>
              <w:bottom w:val="single" w:sz="4" w:space="0" w:color="auto"/>
              <w:right w:val="single" w:sz="4" w:space="0" w:color="auto"/>
            </w:tcBorders>
            <w:shd w:val="clear" w:color="000000" w:fill="FFFFFF"/>
            <w:noWrap/>
            <w:vAlign w:val="center"/>
            <w:hideMark/>
          </w:tcPr>
          <w:p w14:paraId="08E8193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4B1B100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56,00</w:t>
            </w:r>
          </w:p>
        </w:tc>
        <w:tc>
          <w:tcPr>
            <w:tcW w:w="0" w:type="auto"/>
            <w:tcBorders>
              <w:top w:val="nil"/>
              <w:left w:val="nil"/>
              <w:bottom w:val="single" w:sz="4" w:space="0" w:color="auto"/>
              <w:right w:val="single" w:sz="4" w:space="0" w:color="auto"/>
            </w:tcBorders>
            <w:shd w:val="clear" w:color="000000" w:fill="FFFFFF"/>
            <w:noWrap/>
            <w:vAlign w:val="center"/>
            <w:hideMark/>
          </w:tcPr>
          <w:p w14:paraId="6842518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533E8D5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B087AA1"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17FAA9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99CCFF"/>
            <w:noWrap/>
            <w:hideMark/>
          </w:tcPr>
          <w:p w14:paraId="69C04409" w14:textId="77777777" w:rsidR="000A6455" w:rsidRPr="00060AA4" w:rsidRDefault="000A6455" w:rsidP="006B58E1">
            <w:pPr>
              <w:rPr>
                <w:b/>
                <w:bCs/>
                <w:color w:val="000000"/>
                <w:sz w:val="24"/>
                <w:szCs w:val="24"/>
                <w:u w:val="single"/>
              </w:rPr>
            </w:pPr>
            <w:r w:rsidRPr="00060AA4">
              <w:rPr>
                <w:b/>
                <w:bCs/>
                <w:color w:val="000000"/>
                <w:sz w:val="24"/>
                <w:szCs w:val="24"/>
                <w:u w:val="single"/>
              </w:rPr>
              <w:t>B-CHARPENTE METALLIQUE</w:t>
            </w:r>
          </w:p>
        </w:tc>
        <w:tc>
          <w:tcPr>
            <w:tcW w:w="738" w:type="dxa"/>
            <w:tcBorders>
              <w:top w:val="nil"/>
              <w:left w:val="nil"/>
              <w:bottom w:val="single" w:sz="4" w:space="0" w:color="auto"/>
              <w:right w:val="single" w:sz="4" w:space="0" w:color="auto"/>
            </w:tcBorders>
            <w:shd w:val="clear" w:color="000000" w:fill="FFFFFF"/>
            <w:noWrap/>
            <w:vAlign w:val="center"/>
            <w:hideMark/>
          </w:tcPr>
          <w:p w14:paraId="0FFEFDA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445627E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8462EF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7783EC2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594FBB2C" w14:textId="77777777" w:rsidTr="000A6455">
        <w:trPr>
          <w:trHeight w:val="57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F5524C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46</w:t>
            </w:r>
          </w:p>
        </w:tc>
        <w:tc>
          <w:tcPr>
            <w:tcW w:w="5573" w:type="dxa"/>
            <w:tcBorders>
              <w:top w:val="dashed" w:sz="4" w:space="0" w:color="auto"/>
              <w:left w:val="nil"/>
              <w:bottom w:val="dashed" w:sz="4" w:space="0" w:color="auto"/>
              <w:right w:val="single" w:sz="4" w:space="0" w:color="auto"/>
            </w:tcBorders>
            <w:shd w:val="clear" w:color="000000" w:fill="FFFFFF"/>
            <w:vAlign w:val="center"/>
            <w:hideMark/>
          </w:tcPr>
          <w:p w14:paraId="70704878"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 xml:space="preserve">Charpente métallique avec couverture autoportante y compris fondations </w:t>
            </w:r>
          </w:p>
        </w:tc>
        <w:tc>
          <w:tcPr>
            <w:tcW w:w="738" w:type="dxa"/>
            <w:tcBorders>
              <w:top w:val="nil"/>
              <w:left w:val="nil"/>
              <w:bottom w:val="single" w:sz="4" w:space="0" w:color="auto"/>
              <w:right w:val="single" w:sz="4" w:space="0" w:color="auto"/>
            </w:tcBorders>
            <w:shd w:val="clear" w:color="000000" w:fill="FFFFFF"/>
            <w:noWrap/>
            <w:vAlign w:val="center"/>
            <w:hideMark/>
          </w:tcPr>
          <w:p w14:paraId="1E99188F"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724FEE4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1 530,00</w:t>
            </w:r>
          </w:p>
        </w:tc>
        <w:tc>
          <w:tcPr>
            <w:tcW w:w="0" w:type="auto"/>
            <w:tcBorders>
              <w:top w:val="nil"/>
              <w:left w:val="nil"/>
              <w:bottom w:val="single" w:sz="4" w:space="0" w:color="auto"/>
              <w:right w:val="single" w:sz="4" w:space="0" w:color="auto"/>
            </w:tcBorders>
            <w:shd w:val="clear" w:color="000000" w:fill="FFFFFF"/>
            <w:noWrap/>
            <w:vAlign w:val="center"/>
            <w:hideMark/>
          </w:tcPr>
          <w:p w14:paraId="7F74185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23D5BA1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6B50442C"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62CC6C2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47</w:t>
            </w:r>
          </w:p>
        </w:tc>
        <w:tc>
          <w:tcPr>
            <w:tcW w:w="5573" w:type="dxa"/>
            <w:tcBorders>
              <w:top w:val="single" w:sz="4" w:space="0" w:color="auto"/>
              <w:left w:val="nil"/>
              <w:bottom w:val="single" w:sz="4" w:space="0" w:color="auto"/>
              <w:right w:val="single" w:sz="4" w:space="0" w:color="auto"/>
            </w:tcBorders>
            <w:shd w:val="clear" w:color="000000" w:fill="FFFFFF"/>
            <w:noWrap/>
            <w:vAlign w:val="center"/>
            <w:hideMark/>
          </w:tcPr>
          <w:p w14:paraId="575D5CCB"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COUVERTURE METALLIQUE A</w:t>
            </w:r>
            <w:r>
              <w:rPr>
                <w:rFonts w:ascii="Century Gothic" w:hAnsi="Century Gothic"/>
                <w:i/>
                <w:iCs/>
                <w:sz w:val="22"/>
                <w:szCs w:val="22"/>
              </w:rPr>
              <w:t>U</w:t>
            </w:r>
            <w:r w:rsidRPr="00060AA4">
              <w:rPr>
                <w:rFonts w:ascii="Century Gothic" w:hAnsi="Century Gothic"/>
                <w:i/>
                <w:iCs/>
                <w:sz w:val="22"/>
                <w:szCs w:val="22"/>
              </w:rPr>
              <w:t>TOPORTANTE</w:t>
            </w:r>
          </w:p>
        </w:tc>
        <w:tc>
          <w:tcPr>
            <w:tcW w:w="738" w:type="dxa"/>
            <w:tcBorders>
              <w:top w:val="nil"/>
              <w:left w:val="nil"/>
              <w:bottom w:val="single" w:sz="4" w:space="0" w:color="auto"/>
              <w:right w:val="single" w:sz="4" w:space="0" w:color="auto"/>
            </w:tcBorders>
            <w:shd w:val="clear" w:color="000000" w:fill="FFFFFF"/>
            <w:noWrap/>
            <w:vAlign w:val="center"/>
            <w:hideMark/>
          </w:tcPr>
          <w:p w14:paraId="33BDCF08"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13BC465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173,00</w:t>
            </w:r>
          </w:p>
        </w:tc>
        <w:tc>
          <w:tcPr>
            <w:tcW w:w="0" w:type="auto"/>
            <w:tcBorders>
              <w:top w:val="nil"/>
              <w:left w:val="nil"/>
              <w:bottom w:val="single" w:sz="4" w:space="0" w:color="auto"/>
              <w:right w:val="single" w:sz="4" w:space="0" w:color="auto"/>
            </w:tcBorders>
            <w:shd w:val="clear" w:color="000000" w:fill="FFFFFF"/>
            <w:noWrap/>
            <w:vAlign w:val="center"/>
            <w:hideMark/>
          </w:tcPr>
          <w:p w14:paraId="38E348A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0268033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E4EA929"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01543B1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99CCFF"/>
            <w:noWrap/>
            <w:hideMark/>
          </w:tcPr>
          <w:p w14:paraId="176C539A" w14:textId="77777777" w:rsidR="000A6455" w:rsidRPr="00060AA4" w:rsidRDefault="000A6455" w:rsidP="006B58E1">
            <w:pPr>
              <w:rPr>
                <w:b/>
                <w:bCs/>
                <w:color w:val="000000"/>
                <w:sz w:val="24"/>
                <w:szCs w:val="24"/>
                <w:u w:val="single"/>
              </w:rPr>
            </w:pPr>
            <w:r w:rsidRPr="00060AA4">
              <w:rPr>
                <w:b/>
                <w:bCs/>
                <w:color w:val="000000"/>
                <w:sz w:val="24"/>
                <w:szCs w:val="24"/>
                <w:u w:val="single"/>
              </w:rPr>
              <w:t xml:space="preserve">C-REVETEMENT DES SOLS ET MURS </w:t>
            </w:r>
          </w:p>
        </w:tc>
        <w:tc>
          <w:tcPr>
            <w:tcW w:w="738" w:type="dxa"/>
            <w:tcBorders>
              <w:top w:val="nil"/>
              <w:left w:val="nil"/>
              <w:bottom w:val="single" w:sz="4" w:space="0" w:color="auto"/>
              <w:right w:val="single" w:sz="4" w:space="0" w:color="auto"/>
            </w:tcBorders>
            <w:shd w:val="clear" w:color="000000" w:fill="FFFFFF"/>
            <w:noWrap/>
            <w:vAlign w:val="center"/>
            <w:hideMark/>
          </w:tcPr>
          <w:p w14:paraId="31CFF7C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1261D23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DCB6C2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000EB4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3DAEE543"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ABC3D5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48</w:t>
            </w:r>
          </w:p>
        </w:tc>
        <w:tc>
          <w:tcPr>
            <w:tcW w:w="5573" w:type="dxa"/>
            <w:tcBorders>
              <w:top w:val="nil"/>
              <w:left w:val="nil"/>
              <w:bottom w:val="single" w:sz="4" w:space="0" w:color="auto"/>
              <w:right w:val="single" w:sz="4" w:space="0" w:color="auto"/>
            </w:tcBorders>
            <w:shd w:val="clear" w:color="000000" w:fill="FFFFFF"/>
            <w:noWrap/>
            <w:vAlign w:val="center"/>
            <w:hideMark/>
          </w:tcPr>
          <w:p w14:paraId="228B3730"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SOL EN CARREAUX GRES CERAME DE 40X40</w:t>
            </w:r>
          </w:p>
        </w:tc>
        <w:tc>
          <w:tcPr>
            <w:tcW w:w="738" w:type="dxa"/>
            <w:tcBorders>
              <w:top w:val="nil"/>
              <w:left w:val="nil"/>
              <w:bottom w:val="single" w:sz="4" w:space="0" w:color="auto"/>
              <w:right w:val="single" w:sz="4" w:space="0" w:color="auto"/>
            </w:tcBorders>
            <w:shd w:val="clear" w:color="000000" w:fill="FFFFFF"/>
            <w:noWrap/>
            <w:vAlign w:val="center"/>
            <w:hideMark/>
          </w:tcPr>
          <w:p w14:paraId="51D0DF9D"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551F663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104,00</w:t>
            </w:r>
          </w:p>
        </w:tc>
        <w:tc>
          <w:tcPr>
            <w:tcW w:w="0" w:type="auto"/>
            <w:tcBorders>
              <w:top w:val="nil"/>
              <w:left w:val="nil"/>
              <w:bottom w:val="single" w:sz="4" w:space="0" w:color="auto"/>
              <w:right w:val="single" w:sz="4" w:space="0" w:color="auto"/>
            </w:tcBorders>
            <w:shd w:val="clear" w:color="000000" w:fill="FFFFFF"/>
            <w:noWrap/>
            <w:vAlign w:val="center"/>
            <w:hideMark/>
          </w:tcPr>
          <w:p w14:paraId="30A0760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6DD2A5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52C6024"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99E0D0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49</w:t>
            </w:r>
          </w:p>
        </w:tc>
        <w:tc>
          <w:tcPr>
            <w:tcW w:w="5573" w:type="dxa"/>
            <w:tcBorders>
              <w:top w:val="nil"/>
              <w:left w:val="nil"/>
              <w:bottom w:val="single" w:sz="4" w:space="0" w:color="auto"/>
              <w:right w:val="single" w:sz="4" w:space="0" w:color="auto"/>
            </w:tcBorders>
            <w:shd w:val="clear" w:color="000000" w:fill="FFFFFF"/>
            <w:noWrap/>
            <w:vAlign w:val="center"/>
            <w:hideMark/>
          </w:tcPr>
          <w:p w14:paraId="3F66057B"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PLINTHES EN CARREAUX GRES CERAME DE 0,10 m</w:t>
            </w:r>
          </w:p>
        </w:tc>
        <w:tc>
          <w:tcPr>
            <w:tcW w:w="738" w:type="dxa"/>
            <w:tcBorders>
              <w:top w:val="nil"/>
              <w:left w:val="nil"/>
              <w:bottom w:val="single" w:sz="4" w:space="0" w:color="auto"/>
              <w:right w:val="single" w:sz="4" w:space="0" w:color="auto"/>
            </w:tcBorders>
            <w:shd w:val="clear" w:color="000000" w:fill="FFFFFF"/>
            <w:noWrap/>
            <w:vAlign w:val="center"/>
            <w:hideMark/>
          </w:tcPr>
          <w:p w14:paraId="47ED0DFC"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6C3E4F4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32,00</w:t>
            </w:r>
          </w:p>
        </w:tc>
        <w:tc>
          <w:tcPr>
            <w:tcW w:w="0" w:type="auto"/>
            <w:tcBorders>
              <w:top w:val="nil"/>
              <w:left w:val="nil"/>
              <w:bottom w:val="single" w:sz="4" w:space="0" w:color="auto"/>
              <w:right w:val="single" w:sz="4" w:space="0" w:color="auto"/>
            </w:tcBorders>
            <w:shd w:val="clear" w:color="000000" w:fill="FFFFFF"/>
            <w:noWrap/>
            <w:vAlign w:val="center"/>
            <w:hideMark/>
          </w:tcPr>
          <w:p w14:paraId="2D73D1E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4F492C1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A4E7088"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271285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50</w:t>
            </w:r>
          </w:p>
        </w:tc>
        <w:tc>
          <w:tcPr>
            <w:tcW w:w="5573" w:type="dxa"/>
            <w:tcBorders>
              <w:top w:val="nil"/>
              <w:left w:val="nil"/>
              <w:bottom w:val="single" w:sz="4" w:space="0" w:color="auto"/>
              <w:right w:val="single" w:sz="4" w:space="0" w:color="auto"/>
            </w:tcBorders>
            <w:shd w:val="clear" w:color="000000" w:fill="FFFFFF"/>
            <w:noWrap/>
            <w:vAlign w:val="center"/>
            <w:hideMark/>
          </w:tcPr>
          <w:p w14:paraId="5A261EBF"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REVETEMENT MURAL EN FAIENCE</w:t>
            </w:r>
          </w:p>
        </w:tc>
        <w:tc>
          <w:tcPr>
            <w:tcW w:w="738" w:type="dxa"/>
            <w:tcBorders>
              <w:top w:val="nil"/>
              <w:left w:val="nil"/>
              <w:bottom w:val="single" w:sz="4" w:space="0" w:color="auto"/>
              <w:right w:val="single" w:sz="4" w:space="0" w:color="auto"/>
            </w:tcBorders>
            <w:shd w:val="clear" w:color="000000" w:fill="FFFFFF"/>
            <w:noWrap/>
            <w:vAlign w:val="center"/>
            <w:hideMark/>
          </w:tcPr>
          <w:p w14:paraId="0376709D"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71CAE7B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102,00</w:t>
            </w:r>
          </w:p>
        </w:tc>
        <w:tc>
          <w:tcPr>
            <w:tcW w:w="0" w:type="auto"/>
            <w:tcBorders>
              <w:top w:val="nil"/>
              <w:left w:val="nil"/>
              <w:bottom w:val="single" w:sz="4" w:space="0" w:color="auto"/>
              <w:right w:val="single" w:sz="4" w:space="0" w:color="auto"/>
            </w:tcBorders>
            <w:shd w:val="clear" w:color="000000" w:fill="FFFFFF"/>
            <w:noWrap/>
            <w:vAlign w:val="center"/>
            <w:hideMark/>
          </w:tcPr>
          <w:p w14:paraId="10291A0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3D916D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6C49AE6"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E3FC1E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99CCFF"/>
            <w:noWrap/>
            <w:hideMark/>
          </w:tcPr>
          <w:p w14:paraId="6EFDE8F2" w14:textId="77777777" w:rsidR="000A6455" w:rsidRPr="00060AA4" w:rsidRDefault="000A6455" w:rsidP="006B58E1">
            <w:pPr>
              <w:rPr>
                <w:b/>
                <w:bCs/>
                <w:color w:val="000000"/>
                <w:sz w:val="24"/>
                <w:szCs w:val="24"/>
                <w:u w:val="single"/>
              </w:rPr>
            </w:pPr>
            <w:r w:rsidRPr="00060AA4">
              <w:rPr>
                <w:b/>
                <w:bCs/>
                <w:color w:val="000000"/>
                <w:sz w:val="24"/>
                <w:szCs w:val="24"/>
                <w:u w:val="single"/>
              </w:rPr>
              <w:t xml:space="preserve">D-ETANCHEITE </w:t>
            </w:r>
          </w:p>
        </w:tc>
        <w:tc>
          <w:tcPr>
            <w:tcW w:w="738" w:type="dxa"/>
            <w:tcBorders>
              <w:top w:val="nil"/>
              <w:left w:val="nil"/>
              <w:bottom w:val="single" w:sz="4" w:space="0" w:color="auto"/>
              <w:right w:val="single" w:sz="4" w:space="0" w:color="auto"/>
            </w:tcBorders>
            <w:shd w:val="clear" w:color="000000" w:fill="FFFFFF"/>
            <w:noWrap/>
            <w:vAlign w:val="center"/>
            <w:hideMark/>
          </w:tcPr>
          <w:p w14:paraId="1DDE70D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799BDBB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B49061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6B7BC86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602C5FE1"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F771DE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51</w:t>
            </w:r>
          </w:p>
        </w:tc>
        <w:tc>
          <w:tcPr>
            <w:tcW w:w="5573" w:type="dxa"/>
            <w:tcBorders>
              <w:top w:val="nil"/>
              <w:left w:val="nil"/>
              <w:bottom w:val="single" w:sz="4" w:space="0" w:color="auto"/>
              <w:right w:val="single" w:sz="4" w:space="0" w:color="auto"/>
            </w:tcBorders>
            <w:shd w:val="clear" w:color="000000" w:fill="FFFFFF"/>
            <w:noWrap/>
            <w:vAlign w:val="center"/>
            <w:hideMark/>
          </w:tcPr>
          <w:p w14:paraId="57C40C06"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FORME DE PENTE ET CHAPE DE LISSAGE</w:t>
            </w:r>
          </w:p>
        </w:tc>
        <w:tc>
          <w:tcPr>
            <w:tcW w:w="738" w:type="dxa"/>
            <w:tcBorders>
              <w:top w:val="nil"/>
              <w:left w:val="nil"/>
              <w:bottom w:val="single" w:sz="4" w:space="0" w:color="auto"/>
              <w:right w:val="single" w:sz="4" w:space="0" w:color="auto"/>
            </w:tcBorders>
            <w:shd w:val="clear" w:color="000000" w:fill="FFFFFF"/>
            <w:noWrap/>
            <w:vAlign w:val="center"/>
            <w:hideMark/>
          </w:tcPr>
          <w:p w14:paraId="170E36D9"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175ACF3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117,00</w:t>
            </w:r>
          </w:p>
        </w:tc>
        <w:tc>
          <w:tcPr>
            <w:tcW w:w="0" w:type="auto"/>
            <w:tcBorders>
              <w:top w:val="nil"/>
              <w:left w:val="nil"/>
              <w:bottom w:val="single" w:sz="4" w:space="0" w:color="auto"/>
              <w:right w:val="single" w:sz="4" w:space="0" w:color="auto"/>
            </w:tcBorders>
            <w:shd w:val="clear" w:color="000000" w:fill="FFFFFF"/>
            <w:noWrap/>
            <w:vAlign w:val="center"/>
            <w:hideMark/>
          </w:tcPr>
          <w:p w14:paraId="11CB52A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402ED84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562C26A8"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167222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52</w:t>
            </w:r>
          </w:p>
        </w:tc>
        <w:tc>
          <w:tcPr>
            <w:tcW w:w="5573" w:type="dxa"/>
            <w:tcBorders>
              <w:top w:val="nil"/>
              <w:left w:val="nil"/>
              <w:bottom w:val="single" w:sz="4" w:space="0" w:color="auto"/>
              <w:right w:val="single" w:sz="4" w:space="0" w:color="auto"/>
            </w:tcBorders>
            <w:shd w:val="clear" w:color="000000" w:fill="FFFFFF"/>
            <w:noWrap/>
            <w:vAlign w:val="center"/>
            <w:hideMark/>
          </w:tcPr>
          <w:p w14:paraId="0C958C08"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Etanchéité Monocouche auto protégé</w:t>
            </w:r>
          </w:p>
        </w:tc>
        <w:tc>
          <w:tcPr>
            <w:tcW w:w="738" w:type="dxa"/>
            <w:tcBorders>
              <w:top w:val="nil"/>
              <w:left w:val="nil"/>
              <w:bottom w:val="single" w:sz="4" w:space="0" w:color="auto"/>
              <w:right w:val="single" w:sz="4" w:space="0" w:color="auto"/>
            </w:tcBorders>
            <w:shd w:val="clear" w:color="000000" w:fill="FFFFFF"/>
            <w:noWrap/>
            <w:vAlign w:val="center"/>
            <w:hideMark/>
          </w:tcPr>
          <w:p w14:paraId="6029D749"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4034F73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117,00</w:t>
            </w:r>
          </w:p>
        </w:tc>
        <w:tc>
          <w:tcPr>
            <w:tcW w:w="0" w:type="auto"/>
            <w:tcBorders>
              <w:top w:val="nil"/>
              <w:left w:val="nil"/>
              <w:bottom w:val="single" w:sz="4" w:space="0" w:color="auto"/>
              <w:right w:val="single" w:sz="4" w:space="0" w:color="auto"/>
            </w:tcBorders>
            <w:shd w:val="clear" w:color="000000" w:fill="FFFFFF"/>
            <w:noWrap/>
            <w:vAlign w:val="center"/>
            <w:hideMark/>
          </w:tcPr>
          <w:p w14:paraId="4AFBED5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DCC001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C687108"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6D3CCA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53</w:t>
            </w:r>
          </w:p>
        </w:tc>
        <w:tc>
          <w:tcPr>
            <w:tcW w:w="5573" w:type="dxa"/>
            <w:tcBorders>
              <w:top w:val="nil"/>
              <w:left w:val="nil"/>
              <w:bottom w:val="single" w:sz="4" w:space="0" w:color="auto"/>
              <w:right w:val="single" w:sz="4" w:space="0" w:color="auto"/>
            </w:tcBorders>
            <w:shd w:val="clear" w:color="000000" w:fill="FFFFFF"/>
            <w:noWrap/>
            <w:vAlign w:val="center"/>
            <w:hideMark/>
          </w:tcPr>
          <w:p w14:paraId="365E0EE9"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Relevé d'étanchéité auto protégé</w:t>
            </w:r>
          </w:p>
        </w:tc>
        <w:tc>
          <w:tcPr>
            <w:tcW w:w="738" w:type="dxa"/>
            <w:tcBorders>
              <w:top w:val="nil"/>
              <w:left w:val="nil"/>
              <w:bottom w:val="single" w:sz="4" w:space="0" w:color="auto"/>
              <w:right w:val="single" w:sz="4" w:space="0" w:color="auto"/>
            </w:tcBorders>
            <w:shd w:val="clear" w:color="000000" w:fill="FFFFFF"/>
            <w:noWrap/>
            <w:vAlign w:val="center"/>
            <w:hideMark/>
          </w:tcPr>
          <w:p w14:paraId="516ED2FD"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23A125A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257,00</w:t>
            </w:r>
          </w:p>
        </w:tc>
        <w:tc>
          <w:tcPr>
            <w:tcW w:w="0" w:type="auto"/>
            <w:tcBorders>
              <w:top w:val="nil"/>
              <w:left w:val="nil"/>
              <w:bottom w:val="single" w:sz="4" w:space="0" w:color="auto"/>
              <w:right w:val="single" w:sz="4" w:space="0" w:color="auto"/>
            </w:tcBorders>
            <w:shd w:val="clear" w:color="000000" w:fill="FFFFFF"/>
            <w:noWrap/>
            <w:vAlign w:val="center"/>
            <w:hideMark/>
          </w:tcPr>
          <w:p w14:paraId="782E472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226D0BB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CBB178C"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DC5272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54</w:t>
            </w:r>
          </w:p>
        </w:tc>
        <w:tc>
          <w:tcPr>
            <w:tcW w:w="5573" w:type="dxa"/>
            <w:tcBorders>
              <w:top w:val="nil"/>
              <w:left w:val="nil"/>
              <w:bottom w:val="single" w:sz="4" w:space="0" w:color="auto"/>
              <w:right w:val="single" w:sz="4" w:space="0" w:color="auto"/>
            </w:tcBorders>
            <w:shd w:val="clear" w:color="000000" w:fill="FFFFFF"/>
            <w:noWrap/>
            <w:vAlign w:val="center"/>
            <w:hideMark/>
          </w:tcPr>
          <w:p w14:paraId="6F7C0EE8"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Gargouille avec crapaudine</w:t>
            </w:r>
          </w:p>
        </w:tc>
        <w:tc>
          <w:tcPr>
            <w:tcW w:w="738" w:type="dxa"/>
            <w:tcBorders>
              <w:top w:val="nil"/>
              <w:left w:val="nil"/>
              <w:bottom w:val="single" w:sz="4" w:space="0" w:color="auto"/>
              <w:right w:val="single" w:sz="4" w:space="0" w:color="auto"/>
            </w:tcBorders>
            <w:shd w:val="clear" w:color="000000" w:fill="FFFFFF"/>
            <w:noWrap/>
            <w:vAlign w:val="center"/>
            <w:hideMark/>
          </w:tcPr>
          <w:p w14:paraId="0554D14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21ED08A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18,00</w:t>
            </w:r>
          </w:p>
        </w:tc>
        <w:tc>
          <w:tcPr>
            <w:tcW w:w="0" w:type="auto"/>
            <w:tcBorders>
              <w:top w:val="nil"/>
              <w:left w:val="nil"/>
              <w:bottom w:val="single" w:sz="4" w:space="0" w:color="auto"/>
              <w:right w:val="single" w:sz="4" w:space="0" w:color="auto"/>
            </w:tcBorders>
            <w:shd w:val="clear" w:color="000000" w:fill="FFFFFF"/>
            <w:noWrap/>
            <w:vAlign w:val="center"/>
            <w:hideMark/>
          </w:tcPr>
          <w:p w14:paraId="1D70C3A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0A0FD71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7A83818B"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083244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99CCFF"/>
            <w:noWrap/>
            <w:hideMark/>
          </w:tcPr>
          <w:p w14:paraId="5214CB5B" w14:textId="77777777" w:rsidR="000A6455" w:rsidRPr="00060AA4" w:rsidRDefault="000A6455" w:rsidP="006B58E1">
            <w:pPr>
              <w:rPr>
                <w:b/>
                <w:bCs/>
                <w:color w:val="000000"/>
                <w:sz w:val="24"/>
                <w:szCs w:val="24"/>
                <w:u w:val="single"/>
              </w:rPr>
            </w:pPr>
            <w:r w:rsidRPr="00060AA4">
              <w:rPr>
                <w:b/>
                <w:bCs/>
                <w:color w:val="000000"/>
                <w:sz w:val="24"/>
                <w:szCs w:val="24"/>
                <w:u w:val="single"/>
              </w:rPr>
              <w:t>E-MENUISERIE BOIS - FERRONNERIE</w:t>
            </w:r>
          </w:p>
        </w:tc>
        <w:tc>
          <w:tcPr>
            <w:tcW w:w="738" w:type="dxa"/>
            <w:tcBorders>
              <w:top w:val="nil"/>
              <w:left w:val="nil"/>
              <w:bottom w:val="single" w:sz="4" w:space="0" w:color="auto"/>
              <w:right w:val="single" w:sz="4" w:space="0" w:color="auto"/>
            </w:tcBorders>
            <w:shd w:val="clear" w:color="000000" w:fill="FFFFFF"/>
            <w:noWrap/>
            <w:vAlign w:val="center"/>
            <w:hideMark/>
          </w:tcPr>
          <w:p w14:paraId="02CA480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253A634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BFF64C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FC8EEF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82864D7"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20DA43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55</w:t>
            </w:r>
          </w:p>
        </w:tc>
        <w:tc>
          <w:tcPr>
            <w:tcW w:w="5573" w:type="dxa"/>
            <w:tcBorders>
              <w:top w:val="nil"/>
              <w:left w:val="nil"/>
              <w:bottom w:val="single" w:sz="4" w:space="0" w:color="auto"/>
              <w:right w:val="single" w:sz="4" w:space="0" w:color="auto"/>
            </w:tcBorders>
            <w:shd w:val="clear" w:color="000000" w:fill="FFFFFF"/>
            <w:noWrap/>
            <w:vAlign w:val="center"/>
            <w:hideMark/>
          </w:tcPr>
          <w:p w14:paraId="0061890F"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RIDEAU METALLIQUE</w:t>
            </w:r>
          </w:p>
        </w:tc>
        <w:tc>
          <w:tcPr>
            <w:tcW w:w="738" w:type="dxa"/>
            <w:tcBorders>
              <w:top w:val="nil"/>
              <w:left w:val="nil"/>
              <w:bottom w:val="single" w:sz="4" w:space="0" w:color="auto"/>
              <w:right w:val="single" w:sz="4" w:space="0" w:color="auto"/>
            </w:tcBorders>
            <w:shd w:val="clear" w:color="000000" w:fill="FFFFFF"/>
            <w:noWrap/>
            <w:vAlign w:val="center"/>
            <w:hideMark/>
          </w:tcPr>
          <w:p w14:paraId="38D3A4F8"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2A6C917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108,00</w:t>
            </w:r>
          </w:p>
        </w:tc>
        <w:tc>
          <w:tcPr>
            <w:tcW w:w="0" w:type="auto"/>
            <w:tcBorders>
              <w:top w:val="nil"/>
              <w:left w:val="nil"/>
              <w:bottom w:val="single" w:sz="4" w:space="0" w:color="auto"/>
              <w:right w:val="single" w:sz="4" w:space="0" w:color="auto"/>
            </w:tcBorders>
            <w:shd w:val="clear" w:color="000000" w:fill="FFFFFF"/>
            <w:noWrap/>
            <w:vAlign w:val="center"/>
            <w:hideMark/>
          </w:tcPr>
          <w:p w14:paraId="2216570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4E149F1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3333DD2"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0B14F0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lastRenderedPageBreak/>
              <w:t>56</w:t>
            </w:r>
          </w:p>
        </w:tc>
        <w:tc>
          <w:tcPr>
            <w:tcW w:w="5573" w:type="dxa"/>
            <w:tcBorders>
              <w:top w:val="nil"/>
              <w:left w:val="nil"/>
              <w:bottom w:val="single" w:sz="4" w:space="0" w:color="auto"/>
              <w:right w:val="single" w:sz="4" w:space="0" w:color="auto"/>
            </w:tcBorders>
            <w:shd w:val="clear" w:color="000000" w:fill="FFFFFF"/>
            <w:noWrap/>
            <w:vAlign w:val="center"/>
            <w:hideMark/>
          </w:tcPr>
          <w:p w14:paraId="7D312E28"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FENETRE ET CHASSIS EN ALUMINIUM</w:t>
            </w:r>
          </w:p>
        </w:tc>
        <w:tc>
          <w:tcPr>
            <w:tcW w:w="738" w:type="dxa"/>
            <w:tcBorders>
              <w:top w:val="nil"/>
              <w:left w:val="nil"/>
              <w:bottom w:val="single" w:sz="4" w:space="0" w:color="auto"/>
              <w:right w:val="single" w:sz="4" w:space="0" w:color="auto"/>
            </w:tcBorders>
            <w:shd w:val="clear" w:color="000000" w:fill="FFFFFF"/>
            <w:noWrap/>
            <w:vAlign w:val="center"/>
            <w:hideMark/>
          </w:tcPr>
          <w:p w14:paraId="62C4AF56"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2E876B5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27,00</w:t>
            </w:r>
          </w:p>
        </w:tc>
        <w:tc>
          <w:tcPr>
            <w:tcW w:w="0" w:type="auto"/>
            <w:tcBorders>
              <w:top w:val="nil"/>
              <w:left w:val="nil"/>
              <w:bottom w:val="single" w:sz="4" w:space="0" w:color="auto"/>
              <w:right w:val="single" w:sz="4" w:space="0" w:color="auto"/>
            </w:tcBorders>
            <w:shd w:val="clear" w:color="000000" w:fill="FFFFFF"/>
            <w:noWrap/>
            <w:vAlign w:val="center"/>
            <w:hideMark/>
          </w:tcPr>
          <w:p w14:paraId="1C2E583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8FB7E9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3E9C8B89"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FD75D2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57</w:t>
            </w:r>
          </w:p>
        </w:tc>
        <w:tc>
          <w:tcPr>
            <w:tcW w:w="5573" w:type="dxa"/>
            <w:tcBorders>
              <w:top w:val="nil"/>
              <w:left w:val="nil"/>
              <w:bottom w:val="single" w:sz="4" w:space="0" w:color="auto"/>
              <w:right w:val="single" w:sz="4" w:space="0" w:color="auto"/>
            </w:tcBorders>
            <w:shd w:val="clear" w:color="000000" w:fill="FFFFFF"/>
            <w:noWrap/>
            <w:vAlign w:val="center"/>
            <w:hideMark/>
          </w:tcPr>
          <w:p w14:paraId="041DA665"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GRILLES METALLIQUES</w:t>
            </w:r>
          </w:p>
        </w:tc>
        <w:tc>
          <w:tcPr>
            <w:tcW w:w="738" w:type="dxa"/>
            <w:tcBorders>
              <w:top w:val="nil"/>
              <w:left w:val="nil"/>
              <w:bottom w:val="single" w:sz="4" w:space="0" w:color="auto"/>
              <w:right w:val="single" w:sz="4" w:space="0" w:color="auto"/>
            </w:tcBorders>
            <w:shd w:val="clear" w:color="000000" w:fill="FFFFFF"/>
            <w:noWrap/>
            <w:vAlign w:val="center"/>
            <w:hideMark/>
          </w:tcPr>
          <w:p w14:paraId="008522AC"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0E8FD9E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27,00</w:t>
            </w:r>
          </w:p>
        </w:tc>
        <w:tc>
          <w:tcPr>
            <w:tcW w:w="0" w:type="auto"/>
            <w:tcBorders>
              <w:top w:val="nil"/>
              <w:left w:val="nil"/>
              <w:bottom w:val="single" w:sz="4" w:space="0" w:color="auto"/>
              <w:right w:val="single" w:sz="4" w:space="0" w:color="auto"/>
            </w:tcBorders>
            <w:shd w:val="clear" w:color="000000" w:fill="FFFFFF"/>
            <w:noWrap/>
            <w:vAlign w:val="center"/>
            <w:hideMark/>
          </w:tcPr>
          <w:p w14:paraId="3FA66BD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6E834FE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5511A809"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6A1D91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58</w:t>
            </w:r>
          </w:p>
        </w:tc>
        <w:tc>
          <w:tcPr>
            <w:tcW w:w="5573" w:type="dxa"/>
            <w:tcBorders>
              <w:top w:val="nil"/>
              <w:left w:val="nil"/>
              <w:bottom w:val="single" w:sz="4" w:space="0" w:color="auto"/>
              <w:right w:val="single" w:sz="4" w:space="0" w:color="auto"/>
            </w:tcBorders>
            <w:shd w:val="clear" w:color="000000" w:fill="FFFFFF"/>
            <w:noWrap/>
            <w:vAlign w:val="center"/>
            <w:hideMark/>
          </w:tcPr>
          <w:p w14:paraId="5A131F46"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PORTE METALLIQUE GRILLAGEE</w:t>
            </w:r>
          </w:p>
        </w:tc>
        <w:tc>
          <w:tcPr>
            <w:tcW w:w="738" w:type="dxa"/>
            <w:tcBorders>
              <w:top w:val="nil"/>
              <w:left w:val="nil"/>
              <w:bottom w:val="single" w:sz="4" w:space="0" w:color="auto"/>
              <w:right w:val="single" w:sz="4" w:space="0" w:color="auto"/>
            </w:tcBorders>
            <w:shd w:val="clear" w:color="000000" w:fill="FFFFFF"/>
            <w:noWrap/>
            <w:vAlign w:val="center"/>
            <w:hideMark/>
          </w:tcPr>
          <w:p w14:paraId="2AA3B64B"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65952A5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52,00</w:t>
            </w:r>
          </w:p>
        </w:tc>
        <w:tc>
          <w:tcPr>
            <w:tcW w:w="0" w:type="auto"/>
            <w:tcBorders>
              <w:top w:val="nil"/>
              <w:left w:val="nil"/>
              <w:bottom w:val="single" w:sz="4" w:space="0" w:color="auto"/>
              <w:right w:val="single" w:sz="4" w:space="0" w:color="auto"/>
            </w:tcBorders>
            <w:shd w:val="clear" w:color="000000" w:fill="FFFFFF"/>
            <w:noWrap/>
            <w:vAlign w:val="center"/>
            <w:hideMark/>
          </w:tcPr>
          <w:p w14:paraId="2687512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04152C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19B3AFC"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16831E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59</w:t>
            </w:r>
          </w:p>
        </w:tc>
        <w:tc>
          <w:tcPr>
            <w:tcW w:w="5573" w:type="dxa"/>
            <w:tcBorders>
              <w:top w:val="nil"/>
              <w:left w:val="nil"/>
              <w:bottom w:val="single" w:sz="4" w:space="0" w:color="auto"/>
              <w:right w:val="single" w:sz="4" w:space="0" w:color="auto"/>
            </w:tcBorders>
            <w:shd w:val="clear" w:color="000000" w:fill="FFFFFF"/>
            <w:noWrap/>
            <w:vAlign w:val="center"/>
            <w:hideMark/>
          </w:tcPr>
          <w:p w14:paraId="354EE2C0"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PORTE PLEINE EN BOIS MASSIF</w:t>
            </w:r>
          </w:p>
        </w:tc>
        <w:tc>
          <w:tcPr>
            <w:tcW w:w="738" w:type="dxa"/>
            <w:tcBorders>
              <w:top w:val="nil"/>
              <w:left w:val="nil"/>
              <w:bottom w:val="single" w:sz="4" w:space="0" w:color="auto"/>
              <w:right w:val="single" w:sz="4" w:space="0" w:color="auto"/>
            </w:tcBorders>
            <w:shd w:val="clear" w:color="000000" w:fill="FFFFFF"/>
            <w:noWrap/>
            <w:vAlign w:val="center"/>
            <w:hideMark/>
          </w:tcPr>
          <w:p w14:paraId="2E5DC14F"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5DCDBA3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8,00</w:t>
            </w:r>
          </w:p>
        </w:tc>
        <w:tc>
          <w:tcPr>
            <w:tcW w:w="0" w:type="auto"/>
            <w:tcBorders>
              <w:top w:val="nil"/>
              <w:left w:val="nil"/>
              <w:bottom w:val="single" w:sz="4" w:space="0" w:color="auto"/>
              <w:right w:val="single" w:sz="4" w:space="0" w:color="auto"/>
            </w:tcBorders>
            <w:shd w:val="clear" w:color="000000" w:fill="FFFFFF"/>
            <w:noWrap/>
            <w:vAlign w:val="center"/>
            <w:hideMark/>
          </w:tcPr>
          <w:p w14:paraId="386D5A2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5629186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54779A4F"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B32952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99CCFF"/>
            <w:noWrap/>
            <w:hideMark/>
          </w:tcPr>
          <w:p w14:paraId="1E9127E7" w14:textId="77777777" w:rsidR="000A6455" w:rsidRPr="00060AA4" w:rsidRDefault="000A6455" w:rsidP="006B58E1">
            <w:pPr>
              <w:rPr>
                <w:b/>
                <w:bCs/>
                <w:color w:val="000000"/>
                <w:sz w:val="24"/>
                <w:szCs w:val="24"/>
                <w:u w:val="single"/>
              </w:rPr>
            </w:pPr>
            <w:r w:rsidRPr="00060AA4">
              <w:rPr>
                <w:b/>
                <w:bCs/>
                <w:color w:val="000000"/>
                <w:sz w:val="24"/>
                <w:szCs w:val="24"/>
                <w:u w:val="single"/>
              </w:rPr>
              <w:t>F-ELECTRICITE - LUSTRERIE</w:t>
            </w:r>
          </w:p>
        </w:tc>
        <w:tc>
          <w:tcPr>
            <w:tcW w:w="738" w:type="dxa"/>
            <w:tcBorders>
              <w:top w:val="nil"/>
              <w:left w:val="nil"/>
              <w:bottom w:val="single" w:sz="4" w:space="0" w:color="auto"/>
              <w:right w:val="single" w:sz="4" w:space="0" w:color="auto"/>
            </w:tcBorders>
            <w:shd w:val="clear" w:color="000000" w:fill="FFFFFF"/>
            <w:noWrap/>
            <w:vAlign w:val="center"/>
            <w:hideMark/>
          </w:tcPr>
          <w:p w14:paraId="41B49E5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492B25C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75529A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92B7D6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C5221AD" w14:textId="77777777" w:rsidTr="000A6455">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B67AF21" w14:textId="77777777" w:rsidR="000A6455" w:rsidRPr="00060AA4" w:rsidRDefault="000A6455" w:rsidP="006B58E1">
            <w:pPr>
              <w:jc w:val="center"/>
              <w:rPr>
                <w:rFonts w:ascii="Bahnschrift" w:hAnsi="Bahnschrift"/>
                <w:b/>
                <w:bCs/>
                <w:sz w:val="24"/>
                <w:szCs w:val="24"/>
              </w:rPr>
            </w:pPr>
            <w:r w:rsidRPr="00060AA4">
              <w:rPr>
                <w:rFonts w:ascii="Bahnschrift" w:hAnsi="Bahnschrift"/>
                <w:b/>
                <w:bCs/>
                <w:sz w:val="24"/>
                <w:szCs w:val="24"/>
              </w:rPr>
              <w:t> </w:t>
            </w:r>
          </w:p>
        </w:tc>
        <w:tc>
          <w:tcPr>
            <w:tcW w:w="5573" w:type="dxa"/>
            <w:tcBorders>
              <w:top w:val="nil"/>
              <w:left w:val="nil"/>
              <w:bottom w:val="single" w:sz="4" w:space="0" w:color="auto"/>
              <w:right w:val="single" w:sz="4" w:space="0" w:color="auto"/>
            </w:tcBorders>
            <w:shd w:val="clear" w:color="000000" w:fill="BFBFBF"/>
            <w:noWrap/>
            <w:vAlign w:val="center"/>
            <w:hideMark/>
          </w:tcPr>
          <w:p w14:paraId="23B64414" w14:textId="77777777" w:rsidR="000A6455" w:rsidRPr="00060AA4" w:rsidRDefault="000A6455" w:rsidP="006B58E1">
            <w:pPr>
              <w:rPr>
                <w:b/>
                <w:bCs/>
                <w:color w:val="000000"/>
                <w:sz w:val="24"/>
                <w:szCs w:val="24"/>
              </w:rPr>
            </w:pPr>
            <w:r w:rsidRPr="00060AA4">
              <w:rPr>
                <w:b/>
                <w:bCs/>
                <w:color w:val="000000"/>
                <w:sz w:val="24"/>
                <w:szCs w:val="24"/>
              </w:rPr>
              <w:t>I- ALIMENTATION ELECTRIQUE</w:t>
            </w:r>
          </w:p>
        </w:tc>
        <w:tc>
          <w:tcPr>
            <w:tcW w:w="738" w:type="dxa"/>
            <w:tcBorders>
              <w:top w:val="nil"/>
              <w:left w:val="nil"/>
              <w:bottom w:val="single" w:sz="4" w:space="0" w:color="auto"/>
              <w:right w:val="single" w:sz="4" w:space="0" w:color="auto"/>
            </w:tcBorders>
            <w:shd w:val="clear" w:color="000000" w:fill="D9D9D9"/>
            <w:vAlign w:val="center"/>
            <w:hideMark/>
          </w:tcPr>
          <w:p w14:paraId="225E8ADC" w14:textId="77777777" w:rsidR="000A6455" w:rsidRPr="00060AA4" w:rsidRDefault="000A6455" w:rsidP="006B58E1">
            <w:pPr>
              <w:jc w:val="center"/>
              <w:rPr>
                <w:rFonts w:ascii="Arimo" w:hAnsi="Arimo"/>
                <w:color w:val="000000"/>
              </w:rPr>
            </w:pPr>
            <w:r w:rsidRPr="00060AA4">
              <w:rPr>
                <w:rFonts w:ascii="Arimo" w:hAnsi="Arimo"/>
                <w:color w:val="000000"/>
              </w:rPr>
              <w:t> </w:t>
            </w:r>
          </w:p>
        </w:tc>
        <w:tc>
          <w:tcPr>
            <w:tcW w:w="1204" w:type="dxa"/>
            <w:tcBorders>
              <w:top w:val="nil"/>
              <w:left w:val="nil"/>
              <w:bottom w:val="single" w:sz="4" w:space="0" w:color="auto"/>
              <w:right w:val="single" w:sz="4" w:space="0" w:color="auto"/>
            </w:tcBorders>
            <w:shd w:val="clear" w:color="000000" w:fill="D9D9D9"/>
            <w:vAlign w:val="bottom"/>
            <w:hideMark/>
          </w:tcPr>
          <w:p w14:paraId="2001DA5D" w14:textId="77777777" w:rsidR="000A6455" w:rsidRPr="00060AA4" w:rsidRDefault="000A6455" w:rsidP="006B58E1">
            <w:pPr>
              <w:rPr>
                <w:rFonts w:ascii="Arimo" w:hAnsi="Arimo"/>
                <w:color w:val="000000"/>
              </w:rPr>
            </w:pPr>
            <w:r w:rsidRPr="00060AA4">
              <w:rPr>
                <w:rFonts w:ascii="Arimo" w:hAnsi="Arimo"/>
                <w:color w:val="000000"/>
              </w:rPr>
              <w:t> </w:t>
            </w:r>
          </w:p>
        </w:tc>
        <w:tc>
          <w:tcPr>
            <w:tcW w:w="0" w:type="auto"/>
            <w:tcBorders>
              <w:top w:val="nil"/>
              <w:left w:val="nil"/>
              <w:bottom w:val="single" w:sz="4" w:space="0" w:color="auto"/>
              <w:right w:val="single" w:sz="4" w:space="0" w:color="auto"/>
            </w:tcBorders>
            <w:shd w:val="clear" w:color="000000" w:fill="D9D9D9"/>
            <w:vAlign w:val="bottom"/>
            <w:hideMark/>
          </w:tcPr>
          <w:p w14:paraId="0222DD5B" w14:textId="77777777" w:rsidR="000A6455" w:rsidRPr="00060AA4" w:rsidRDefault="000A6455" w:rsidP="006B58E1">
            <w:pPr>
              <w:rPr>
                <w:rFonts w:ascii="Arimo" w:hAnsi="Arimo"/>
                <w:color w:val="000000"/>
              </w:rPr>
            </w:pPr>
            <w:r w:rsidRPr="00060AA4">
              <w:rPr>
                <w:rFonts w:ascii="Arimo" w:hAnsi="Arimo"/>
                <w:color w:val="000000"/>
              </w:rPr>
              <w:t> </w:t>
            </w:r>
          </w:p>
        </w:tc>
        <w:tc>
          <w:tcPr>
            <w:tcW w:w="0" w:type="auto"/>
            <w:tcBorders>
              <w:top w:val="nil"/>
              <w:left w:val="nil"/>
              <w:bottom w:val="single" w:sz="4" w:space="0" w:color="auto"/>
              <w:right w:val="single" w:sz="4" w:space="0" w:color="auto"/>
            </w:tcBorders>
            <w:shd w:val="clear" w:color="000000" w:fill="D9D9D9"/>
            <w:vAlign w:val="bottom"/>
            <w:hideMark/>
          </w:tcPr>
          <w:p w14:paraId="0E92AF0C" w14:textId="77777777" w:rsidR="000A6455" w:rsidRPr="00060AA4" w:rsidRDefault="000A6455" w:rsidP="006B58E1">
            <w:pPr>
              <w:rPr>
                <w:rFonts w:ascii="Arimo" w:hAnsi="Arimo"/>
                <w:color w:val="000000"/>
              </w:rPr>
            </w:pPr>
            <w:r w:rsidRPr="00060AA4">
              <w:rPr>
                <w:rFonts w:ascii="Arimo" w:hAnsi="Arimo"/>
                <w:color w:val="000000"/>
              </w:rPr>
              <w:t> </w:t>
            </w:r>
          </w:p>
        </w:tc>
      </w:tr>
      <w:tr w:rsidR="000A6455" w:rsidRPr="00060AA4" w14:paraId="297DF128" w14:textId="77777777" w:rsidTr="000A6455">
        <w:trPr>
          <w:trHeight w:val="57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65E2AAC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60</w:t>
            </w:r>
          </w:p>
        </w:tc>
        <w:tc>
          <w:tcPr>
            <w:tcW w:w="5573" w:type="dxa"/>
            <w:tcBorders>
              <w:top w:val="nil"/>
              <w:left w:val="nil"/>
              <w:bottom w:val="single" w:sz="4" w:space="0" w:color="auto"/>
              <w:right w:val="single" w:sz="4" w:space="0" w:color="auto"/>
            </w:tcBorders>
            <w:shd w:val="clear" w:color="000000" w:fill="FFFFFF"/>
            <w:vAlign w:val="center"/>
            <w:hideMark/>
          </w:tcPr>
          <w:p w14:paraId="43BFB38C"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 xml:space="preserve">Frais de branchement au Réseau principale de distribution d’électricité y/c Boite de coupure </w:t>
            </w:r>
          </w:p>
        </w:tc>
        <w:tc>
          <w:tcPr>
            <w:tcW w:w="738" w:type="dxa"/>
            <w:tcBorders>
              <w:top w:val="nil"/>
              <w:left w:val="nil"/>
              <w:bottom w:val="single" w:sz="4" w:space="0" w:color="auto"/>
              <w:right w:val="single" w:sz="4" w:space="0" w:color="auto"/>
            </w:tcBorders>
            <w:shd w:val="clear" w:color="000000" w:fill="FFFFFF"/>
            <w:noWrap/>
            <w:vAlign w:val="center"/>
            <w:hideMark/>
          </w:tcPr>
          <w:p w14:paraId="2C57CE5D" w14:textId="77777777" w:rsidR="000A6455" w:rsidRPr="00060AA4" w:rsidRDefault="000A6455" w:rsidP="006B58E1">
            <w:pPr>
              <w:jc w:val="center"/>
              <w:rPr>
                <w:rFonts w:ascii="Century Gothic" w:hAnsi="Century Gothic"/>
                <w:i/>
                <w:iCs/>
                <w:sz w:val="22"/>
                <w:szCs w:val="22"/>
              </w:rPr>
            </w:pPr>
            <w:r>
              <w:rPr>
                <w:rFonts w:ascii="Century Gothic" w:hAnsi="Century Gothic"/>
                <w:i/>
                <w:iCs/>
                <w:sz w:val="22"/>
                <w:szCs w:val="22"/>
              </w:rPr>
              <w:t>Ens</w:t>
            </w:r>
          </w:p>
        </w:tc>
        <w:tc>
          <w:tcPr>
            <w:tcW w:w="1204" w:type="dxa"/>
            <w:tcBorders>
              <w:top w:val="nil"/>
              <w:left w:val="nil"/>
              <w:bottom w:val="single" w:sz="4" w:space="0" w:color="auto"/>
              <w:right w:val="single" w:sz="4" w:space="0" w:color="auto"/>
            </w:tcBorders>
            <w:shd w:val="clear" w:color="000000" w:fill="FFFFFF"/>
            <w:noWrap/>
            <w:vAlign w:val="center"/>
            <w:hideMark/>
          </w:tcPr>
          <w:p w14:paraId="3F948AB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409A92E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05019A0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606E0CA3"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F99485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BFBFBF"/>
            <w:noWrap/>
            <w:vAlign w:val="center"/>
            <w:hideMark/>
          </w:tcPr>
          <w:p w14:paraId="167A513C" w14:textId="77777777" w:rsidR="000A6455" w:rsidRPr="00060AA4" w:rsidRDefault="000A6455" w:rsidP="006B58E1">
            <w:pPr>
              <w:rPr>
                <w:b/>
                <w:bCs/>
                <w:color w:val="000000"/>
                <w:sz w:val="24"/>
                <w:szCs w:val="24"/>
              </w:rPr>
            </w:pPr>
            <w:r w:rsidRPr="00060AA4">
              <w:rPr>
                <w:b/>
                <w:bCs/>
                <w:color w:val="000000"/>
                <w:sz w:val="24"/>
                <w:szCs w:val="24"/>
              </w:rPr>
              <w:t>II- MISE A LA TERRE</w:t>
            </w:r>
          </w:p>
        </w:tc>
        <w:tc>
          <w:tcPr>
            <w:tcW w:w="738" w:type="dxa"/>
            <w:tcBorders>
              <w:top w:val="nil"/>
              <w:left w:val="nil"/>
              <w:bottom w:val="single" w:sz="4" w:space="0" w:color="auto"/>
              <w:right w:val="single" w:sz="4" w:space="0" w:color="auto"/>
            </w:tcBorders>
            <w:shd w:val="clear" w:color="000000" w:fill="FFFFFF"/>
            <w:noWrap/>
            <w:vAlign w:val="center"/>
            <w:hideMark/>
          </w:tcPr>
          <w:p w14:paraId="6D8B33C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104E2FF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293B68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7CE4D0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30CBE393"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8E7B62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61</w:t>
            </w:r>
          </w:p>
        </w:tc>
        <w:tc>
          <w:tcPr>
            <w:tcW w:w="5573" w:type="dxa"/>
            <w:tcBorders>
              <w:top w:val="nil"/>
              <w:left w:val="nil"/>
              <w:bottom w:val="single" w:sz="4" w:space="0" w:color="auto"/>
              <w:right w:val="single" w:sz="4" w:space="0" w:color="auto"/>
            </w:tcBorders>
            <w:shd w:val="clear" w:color="000000" w:fill="FFFFFF"/>
            <w:vAlign w:val="center"/>
            <w:hideMark/>
          </w:tcPr>
          <w:p w14:paraId="6C4420C7"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Liaison équipotentielle secondaires</w:t>
            </w:r>
          </w:p>
        </w:tc>
        <w:tc>
          <w:tcPr>
            <w:tcW w:w="738" w:type="dxa"/>
            <w:tcBorders>
              <w:top w:val="nil"/>
              <w:left w:val="nil"/>
              <w:bottom w:val="single" w:sz="4" w:space="0" w:color="auto"/>
              <w:right w:val="single" w:sz="4" w:space="0" w:color="auto"/>
            </w:tcBorders>
            <w:shd w:val="clear" w:color="000000" w:fill="FFFFFF"/>
            <w:noWrap/>
            <w:vAlign w:val="center"/>
            <w:hideMark/>
          </w:tcPr>
          <w:p w14:paraId="0CAA6310" w14:textId="77777777" w:rsidR="000A6455" w:rsidRPr="00060AA4" w:rsidRDefault="000A6455" w:rsidP="006B58E1">
            <w:pPr>
              <w:jc w:val="center"/>
              <w:rPr>
                <w:rFonts w:ascii="Century Gothic" w:hAnsi="Century Gothic"/>
                <w:i/>
                <w:iCs/>
                <w:sz w:val="22"/>
                <w:szCs w:val="22"/>
              </w:rPr>
            </w:pPr>
            <w:r>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7FA71E8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494ADFF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587F903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76AB465A"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8E6393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BFBFBF"/>
            <w:noWrap/>
            <w:vAlign w:val="center"/>
            <w:hideMark/>
          </w:tcPr>
          <w:p w14:paraId="532E09BC" w14:textId="77777777" w:rsidR="000A6455" w:rsidRPr="00060AA4" w:rsidRDefault="000A6455" w:rsidP="006B58E1">
            <w:pPr>
              <w:rPr>
                <w:b/>
                <w:bCs/>
                <w:color w:val="000000"/>
                <w:sz w:val="24"/>
                <w:szCs w:val="24"/>
              </w:rPr>
            </w:pPr>
            <w:r w:rsidRPr="00060AA4">
              <w:rPr>
                <w:b/>
                <w:bCs/>
                <w:color w:val="000000"/>
                <w:sz w:val="24"/>
                <w:szCs w:val="24"/>
              </w:rPr>
              <w:t>III- TABLEAUX DE PROTECTION</w:t>
            </w:r>
          </w:p>
        </w:tc>
        <w:tc>
          <w:tcPr>
            <w:tcW w:w="738" w:type="dxa"/>
            <w:tcBorders>
              <w:top w:val="nil"/>
              <w:left w:val="nil"/>
              <w:bottom w:val="single" w:sz="4" w:space="0" w:color="auto"/>
              <w:right w:val="single" w:sz="4" w:space="0" w:color="auto"/>
            </w:tcBorders>
            <w:shd w:val="clear" w:color="000000" w:fill="FFFFFF"/>
            <w:noWrap/>
            <w:vAlign w:val="center"/>
            <w:hideMark/>
          </w:tcPr>
          <w:p w14:paraId="28385CD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154DB0D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087008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62CFB2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55E39519"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3B6E65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62</w:t>
            </w:r>
          </w:p>
        </w:tc>
        <w:tc>
          <w:tcPr>
            <w:tcW w:w="5573" w:type="dxa"/>
            <w:tcBorders>
              <w:top w:val="nil"/>
              <w:left w:val="nil"/>
              <w:bottom w:val="single" w:sz="4" w:space="0" w:color="auto"/>
              <w:right w:val="single" w:sz="4" w:space="0" w:color="auto"/>
            </w:tcBorders>
            <w:shd w:val="clear" w:color="000000" w:fill="FFFFFF"/>
            <w:vAlign w:val="center"/>
            <w:hideMark/>
          </w:tcPr>
          <w:p w14:paraId="3AAEF344"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COFFRET DE COMPTEUR A 2 fils</w:t>
            </w:r>
          </w:p>
        </w:tc>
        <w:tc>
          <w:tcPr>
            <w:tcW w:w="738" w:type="dxa"/>
            <w:tcBorders>
              <w:top w:val="nil"/>
              <w:left w:val="nil"/>
              <w:bottom w:val="single" w:sz="4" w:space="0" w:color="auto"/>
              <w:right w:val="single" w:sz="4" w:space="0" w:color="auto"/>
            </w:tcBorders>
            <w:shd w:val="clear" w:color="000000" w:fill="FFFFFF"/>
            <w:noWrap/>
            <w:vAlign w:val="center"/>
            <w:hideMark/>
          </w:tcPr>
          <w:p w14:paraId="64B74DD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6733398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16,00</w:t>
            </w:r>
          </w:p>
        </w:tc>
        <w:tc>
          <w:tcPr>
            <w:tcW w:w="0" w:type="auto"/>
            <w:tcBorders>
              <w:top w:val="nil"/>
              <w:left w:val="nil"/>
              <w:bottom w:val="single" w:sz="4" w:space="0" w:color="auto"/>
              <w:right w:val="single" w:sz="4" w:space="0" w:color="auto"/>
            </w:tcBorders>
            <w:shd w:val="clear" w:color="000000" w:fill="FFFFFF"/>
            <w:noWrap/>
            <w:vAlign w:val="center"/>
            <w:hideMark/>
          </w:tcPr>
          <w:p w14:paraId="3331ED5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D6C116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22E4CD8"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6DBB84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63</w:t>
            </w:r>
          </w:p>
        </w:tc>
        <w:tc>
          <w:tcPr>
            <w:tcW w:w="5573" w:type="dxa"/>
            <w:tcBorders>
              <w:top w:val="nil"/>
              <w:left w:val="nil"/>
              <w:bottom w:val="single" w:sz="4" w:space="0" w:color="auto"/>
              <w:right w:val="single" w:sz="4" w:space="0" w:color="auto"/>
            </w:tcBorders>
            <w:shd w:val="clear" w:color="000000" w:fill="FFFFFF"/>
            <w:vAlign w:val="center"/>
            <w:hideMark/>
          </w:tcPr>
          <w:p w14:paraId="06392741"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Tableau de protection Général TGBT</w:t>
            </w:r>
          </w:p>
        </w:tc>
        <w:tc>
          <w:tcPr>
            <w:tcW w:w="738" w:type="dxa"/>
            <w:tcBorders>
              <w:top w:val="nil"/>
              <w:left w:val="nil"/>
              <w:bottom w:val="single" w:sz="4" w:space="0" w:color="auto"/>
              <w:right w:val="single" w:sz="4" w:space="0" w:color="auto"/>
            </w:tcBorders>
            <w:shd w:val="clear" w:color="000000" w:fill="FFFFFF"/>
            <w:noWrap/>
            <w:vAlign w:val="center"/>
            <w:hideMark/>
          </w:tcPr>
          <w:p w14:paraId="59A3A99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76AD58B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73328A4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74EEA49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E206DF1"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4546AF4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64</w:t>
            </w:r>
          </w:p>
        </w:tc>
        <w:tc>
          <w:tcPr>
            <w:tcW w:w="5573" w:type="dxa"/>
            <w:tcBorders>
              <w:top w:val="nil"/>
              <w:left w:val="nil"/>
              <w:bottom w:val="single" w:sz="4" w:space="0" w:color="auto"/>
              <w:right w:val="single" w:sz="4" w:space="0" w:color="auto"/>
            </w:tcBorders>
            <w:shd w:val="clear" w:color="000000" w:fill="FFFFFF"/>
            <w:vAlign w:val="center"/>
            <w:hideMark/>
          </w:tcPr>
          <w:p w14:paraId="43BFAC43"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Tableau de protection</w:t>
            </w:r>
          </w:p>
        </w:tc>
        <w:tc>
          <w:tcPr>
            <w:tcW w:w="738" w:type="dxa"/>
            <w:tcBorders>
              <w:top w:val="nil"/>
              <w:left w:val="nil"/>
              <w:bottom w:val="single" w:sz="4" w:space="0" w:color="auto"/>
              <w:right w:val="single" w:sz="4" w:space="0" w:color="auto"/>
            </w:tcBorders>
            <w:shd w:val="clear" w:color="000000" w:fill="FFFFFF"/>
            <w:noWrap/>
            <w:vAlign w:val="center"/>
            <w:hideMark/>
          </w:tcPr>
          <w:p w14:paraId="2B4052E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5DB9CD4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16,00</w:t>
            </w:r>
          </w:p>
        </w:tc>
        <w:tc>
          <w:tcPr>
            <w:tcW w:w="0" w:type="auto"/>
            <w:tcBorders>
              <w:top w:val="nil"/>
              <w:left w:val="nil"/>
              <w:bottom w:val="single" w:sz="4" w:space="0" w:color="auto"/>
              <w:right w:val="single" w:sz="4" w:space="0" w:color="auto"/>
            </w:tcBorders>
            <w:shd w:val="clear" w:color="000000" w:fill="FFFFFF"/>
            <w:noWrap/>
            <w:vAlign w:val="center"/>
            <w:hideMark/>
          </w:tcPr>
          <w:p w14:paraId="3C04D05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FB9989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7FB3CAD7"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D26852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BFBFBF"/>
            <w:noWrap/>
            <w:vAlign w:val="center"/>
            <w:hideMark/>
          </w:tcPr>
          <w:p w14:paraId="39CEF166" w14:textId="77777777" w:rsidR="000A6455" w:rsidRPr="00060AA4" w:rsidRDefault="000A6455" w:rsidP="006B58E1">
            <w:pPr>
              <w:rPr>
                <w:b/>
                <w:bCs/>
                <w:color w:val="000000"/>
                <w:sz w:val="24"/>
                <w:szCs w:val="24"/>
              </w:rPr>
            </w:pPr>
            <w:r w:rsidRPr="00060AA4">
              <w:rPr>
                <w:b/>
                <w:bCs/>
                <w:color w:val="000000"/>
                <w:sz w:val="24"/>
                <w:szCs w:val="24"/>
              </w:rPr>
              <w:t>IV - CABLES BASSE TENSION</w:t>
            </w:r>
          </w:p>
        </w:tc>
        <w:tc>
          <w:tcPr>
            <w:tcW w:w="738" w:type="dxa"/>
            <w:tcBorders>
              <w:top w:val="nil"/>
              <w:left w:val="nil"/>
              <w:bottom w:val="single" w:sz="4" w:space="0" w:color="auto"/>
              <w:right w:val="single" w:sz="4" w:space="0" w:color="auto"/>
            </w:tcBorders>
            <w:shd w:val="clear" w:color="000000" w:fill="FFFFFF"/>
            <w:noWrap/>
            <w:vAlign w:val="center"/>
            <w:hideMark/>
          </w:tcPr>
          <w:p w14:paraId="530FB3C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1C712F2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D2A3AF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825DD9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8D6F8C3"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F798F2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65</w:t>
            </w:r>
          </w:p>
        </w:tc>
        <w:tc>
          <w:tcPr>
            <w:tcW w:w="5573" w:type="dxa"/>
            <w:tcBorders>
              <w:top w:val="nil"/>
              <w:left w:val="nil"/>
              <w:bottom w:val="single" w:sz="4" w:space="0" w:color="auto"/>
              <w:right w:val="single" w:sz="4" w:space="0" w:color="auto"/>
            </w:tcBorders>
            <w:shd w:val="clear" w:color="000000" w:fill="FFFFFF"/>
            <w:vAlign w:val="center"/>
            <w:hideMark/>
          </w:tcPr>
          <w:p w14:paraId="65754DCA"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Câble U 1000 R02V 4X 10mm² + T</w:t>
            </w:r>
          </w:p>
        </w:tc>
        <w:tc>
          <w:tcPr>
            <w:tcW w:w="738" w:type="dxa"/>
            <w:tcBorders>
              <w:top w:val="nil"/>
              <w:left w:val="nil"/>
              <w:bottom w:val="single" w:sz="4" w:space="0" w:color="auto"/>
              <w:right w:val="single" w:sz="4" w:space="0" w:color="auto"/>
            </w:tcBorders>
            <w:shd w:val="clear" w:color="000000" w:fill="FFFFFF"/>
            <w:noWrap/>
            <w:vAlign w:val="center"/>
            <w:hideMark/>
          </w:tcPr>
          <w:p w14:paraId="603625E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ML</w:t>
            </w:r>
          </w:p>
        </w:tc>
        <w:tc>
          <w:tcPr>
            <w:tcW w:w="1204" w:type="dxa"/>
            <w:tcBorders>
              <w:top w:val="nil"/>
              <w:left w:val="nil"/>
              <w:bottom w:val="single" w:sz="4" w:space="0" w:color="auto"/>
              <w:right w:val="single" w:sz="4" w:space="0" w:color="auto"/>
            </w:tcBorders>
            <w:shd w:val="clear" w:color="000000" w:fill="FFFFFF"/>
            <w:noWrap/>
            <w:vAlign w:val="center"/>
            <w:hideMark/>
          </w:tcPr>
          <w:p w14:paraId="185A1CB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800,00</w:t>
            </w:r>
          </w:p>
        </w:tc>
        <w:tc>
          <w:tcPr>
            <w:tcW w:w="0" w:type="auto"/>
            <w:tcBorders>
              <w:top w:val="nil"/>
              <w:left w:val="nil"/>
              <w:bottom w:val="single" w:sz="4" w:space="0" w:color="auto"/>
              <w:right w:val="single" w:sz="4" w:space="0" w:color="auto"/>
            </w:tcBorders>
            <w:shd w:val="clear" w:color="000000" w:fill="FFFFFF"/>
            <w:noWrap/>
            <w:vAlign w:val="center"/>
            <w:hideMark/>
          </w:tcPr>
          <w:p w14:paraId="540C589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78B091D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E345C65"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A1211C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BFBFBF"/>
            <w:noWrap/>
            <w:vAlign w:val="center"/>
            <w:hideMark/>
          </w:tcPr>
          <w:p w14:paraId="0241D1D3" w14:textId="77777777" w:rsidR="000A6455" w:rsidRPr="00060AA4" w:rsidRDefault="000A6455" w:rsidP="006B58E1">
            <w:pPr>
              <w:rPr>
                <w:b/>
                <w:bCs/>
                <w:color w:val="000000"/>
                <w:sz w:val="24"/>
                <w:szCs w:val="24"/>
              </w:rPr>
            </w:pPr>
            <w:r w:rsidRPr="00060AA4">
              <w:rPr>
                <w:b/>
                <w:bCs/>
                <w:color w:val="000000"/>
                <w:sz w:val="24"/>
                <w:szCs w:val="24"/>
              </w:rPr>
              <w:t xml:space="preserve">V-LUSTRERIE </w:t>
            </w:r>
          </w:p>
        </w:tc>
        <w:tc>
          <w:tcPr>
            <w:tcW w:w="738" w:type="dxa"/>
            <w:tcBorders>
              <w:top w:val="nil"/>
              <w:left w:val="nil"/>
              <w:bottom w:val="single" w:sz="4" w:space="0" w:color="auto"/>
              <w:right w:val="single" w:sz="4" w:space="0" w:color="auto"/>
            </w:tcBorders>
            <w:shd w:val="clear" w:color="000000" w:fill="FFFFFF"/>
            <w:noWrap/>
            <w:vAlign w:val="center"/>
            <w:hideMark/>
          </w:tcPr>
          <w:p w14:paraId="321B31C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5851FDA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C7DF13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669CF37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8A1819A"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9C94B7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66</w:t>
            </w:r>
          </w:p>
        </w:tc>
        <w:tc>
          <w:tcPr>
            <w:tcW w:w="5573" w:type="dxa"/>
            <w:tcBorders>
              <w:top w:val="nil"/>
              <w:left w:val="nil"/>
              <w:bottom w:val="single" w:sz="4" w:space="0" w:color="auto"/>
              <w:right w:val="single" w:sz="4" w:space="0" w:color="auto"/>
            </w:tcBorders>
            <w:shd w:val="clear" w:color="000000" w:fill="FFFFFF"/>
            <w:vAlign w:val="center"/>
            <w:hideMark/>
          </w:tcPr>
          <w:p w14:paraId="2A60AD42"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 xml:space="preserve">Hublot étanche </w:t>
            </w:r>
          </w:p>
        </w:tc>
        <w:tc>
          <w:tcPr>
            <w:tcW w:w="738" w:type="dxa"/>
            <w:tcBorders>
              <w:top w:val="nil"/>
              <w:left w:val="nil"/>
              <w:bottom w:val="single" w:sz="4" w:space="0" w:color="auto"/>
              <w:right w:val="single" w:sz="4" w:space="0" w:color="auto"/>
            </w:tcBorders>
            <w:shd w:val="clear" w:color="000000" w:fill="FFFFFF"/>
            <w:noWrap/>
            <w:vAlign w:val="center"/>
            <w:hideMark/>
          </w:tcPr>
          <w:p w14:paraId="59E38A1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0934F79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45,00</w:t>
            </w:r>
          </w:p>
        </w:tc>
        <w:tc>
          <w:tcPr>
            <w:tcW w:w="0" w:type="auto"/>
            <w:tcBorders>
              <w:top w:val="nil"/>
              <w:left w:val="nil"/>
              <w:bottom w:val="single" w:sz="4" w:space="0" w:color="auto"/>
              <w:right w:val="single" w:sz="4" w:space="0" w:color="auto"/>
            </w:tcBorders>
            <w:shd w:val="clear" w:color="000000" w:fill="FFFFFF"/>
            <w:noWrap/>
            <w:vAlign w:val="center"/>
            <w:hideMark/>
          </w:tcPr>
          <w:p w14:paraId="500AF28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4F08333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E99FC84"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6F5A26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67</w:t>
            </w:r>
          </w:p>
        </w:tc>
        <w:tc>
          <w:tcPr>
            <w:tcW w:w="5573" w:type="dxa"/>
            <w:tcBorders>
              <w:top w:val="nil"/>
              <w:left w:val="nil"/>
              <w:bottom w:val="single" w:sz="4" w:space="0" w:color="auto"/>
              <w:right w:val="single" w:sz="4" w:space="0" w:color="auto"/>
            </w:tcBorders>
            <w:shd w:val="clear" w:color="000000" w:fill="FFFFFF"/>
            <w:vAlign w:val="center"/>
            <w:hideMark/>
          </w:tcPr>
          <w:p w14:paraId="0863F867"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Réglette pour sanitaire avec prise 2P+T 16A</w:t>
            </w:r>
          </w:p>
        </w:tc>
        <w:tc>
          <w:tcPr>
            <w:tcW w:w="738" w:type="dxa"/>
            <w:tcBorders>
              <w:top w:val="nil"/>
              <w:left w:val="nil"/>
              <w:bottom w:val="single" w:sz="4" w:space="0" w:color="auto"/>
              <w:right w:val="single" w:sz="4" w:space="0" w:color="auto"/>
            </w:tcBorders>
            <w:shd w:val="clear" w:color="000000" w:fill="FFFFFF"/>
            <w:noWrap/>
            <w:vAlign w:val="center"/>
            <w:hideMark/>
          </w:tcPr>
          <w:p w14:paraId="7E3D369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0D655C3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2,00</w:t>
            </w:r>
          </w:p>
        </w:tc>
        <w:tc>
          <w:tcPr>
            <w:tcW w:w="0" w:type="auto"/>
            <w:tcBorders>
              <w:top w:val="nil"/>
              <w:left w:val="nil"/>
              <w:bottom w:val="single" w:sz="4" w:space="0" w:color="auto"/>
              <w:right w:val="single" w:sz="4" w:space="0" w:color="auto"/>
            </w:tcBorders>
            <w:shd w:val="clear" w:color="000000" w:fill="FFFFFF"/>
            <w:noWrap/>
            <w:vAlign w:val="center"/>
            <w:hideMark/>
          </w:tcPr>
          <w:p w14:paraId="049047F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2E264E6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DC576D8"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4479118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68</w:t>
            </w:r>
          </w:p>
        </w:tc>
        <w:tc>
          <w:tcPr>
            <w:tcW w:w="5573" w:type="dxa"/>
            <w:tcBorders>
              <w:top w:val="nil"/>
              <w:left w:val="nil"/>
              <w:bottom w:val="single" w:sz="4" w:space="0" w:color="auto"/>
              <w:right w:val="single" w:sz="4" w:space="0" w:color="auto"/>
            </w:tcBorders>
            <w:shd w:val="clear" w:color="000000" w:fill="FFFFFF"/>
            <w:vAlign w:val="center"/>
            <w:hideMark/>
          </w:tcPr>
          <w:p w14:paraId="73A2E72C"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Bloc autonome de sécurité BEAS 60 Lumens</w:t>
            </w:r>
          </w:p>
        </w:tc>
        <w:tc>
          <w:tcPr>
            <w:tcW w:w="738" w:type="dxa"/>
            <w:tcBorders>
              <w:top w:val="nil"/>
              <w:left w:val="nil"/>
              <w:bottom w:val="single" w:sz="4" w:space="0" w:color="auto"/>
              <w:right w:val="single" w:sz="4" w:space="0" w:color="auto"/>
            </w:tcBorders>
            <w:shd w:val="clear" w:color="000000" w:fill="FFFFFF"/>
            <w:noWrap/>
            <w:vAlign w:val="center"/>
            <w:hideMark/>
          </w:tcPr>
          <w:p w14:paraId="4B8B6F7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3F409C1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20,00</w:t>
            </w:r>
          </w:p>
        </w:tc>
        <w:tc>
          <w:tcPr>
            <w:tcW w:w="0" w:type="auto"/>
            <w:tcBorders>
              <w:top w:val="nil"/>
              <w:left w:val="nil"/>
              <w:bottom w:val="single" w:sz="4" w:space="0" w:color="auto"/>
              <w:right w:val="single" w:sz="4" w:space="0" w:color="auto"/>
            </w:tcBorders>
            <w:shd w:val="clear" w:color="000000" w:fill="FFFFFF"/>
            <w:noWrap/>
            <w:vAlign w:val="center"/>
            <w:hideMark/>
          </w:tcPr>
          <w:p w14:paraId="2CB2345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4B8DE63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7CEE0ED8"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B6CEC0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BFBFBF"/>
            <w:noWrap/>
            <w:vAlign w:val="center"/>
            <w:hideMark/>
          </w:tcPr>
          <w:p w14:paraId="5CA86F4F" w14:textId="77777777" w:rsidR="000A6455" w:rsidRPr="00060AA4" w:rsidRDefault="000A6455" w:rsidP="006B58E1">
            <w:pPr>
              <w:rPr>
                <w:b/>
                <w:bCs/>
                <w:color w:val="000000"/>
                <w:sz w:val="24"/>
                <w:szCs w:val="24"/>
              </w:rPr>
            </w:pPr>
            <w:r w:rsidRPr="00060AA4">
              <w:rPr>
                <w:b/>
                <w:bCs/>
                <w:color w:val="000000"/>
                <w:sz w:val="24"/>
                <w:szCs w:val="24"/>
              </w:rPr>
              <w:t xml:space="preserve">VI- DISTRIBUTION ECLAIRAGE ET PRISES DE COURANT </w:t>
            </w:r>
          </w:p>
        </w:tc>
        <w:tc>
          <w:tcPr>
            <w:tcW w:w="738" w:type="dxa"/>
            <w:tcBorders>
              <w:top w:val="nil"/>
              <w:left w:val="nil"/>
              <w:bottom w:val="single" w:sz="4" w:space="0" w:color="auto"/>
              <w:right w:val="single" w:sz="4" w:space="0" w:color="auto"/>
            </w:tcBorders>
            <w:shd w:val="clear" w:color="000000" w:fill="FFFFFF"/>
            <w:noWrap/>
            <w:vAlign w:val="center"/>
            <w:hideMark/>
          </w:tcPr>
          <w:p w14:paraId="44C3199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0BB8B0C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762D21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52238E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57B677FA"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3BC6A4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69</w:t>
            </w:r>
          </w:p>
        </w:tc>
        <w:tc>
          <w:tcPr>
            <w:tcW w:w="5573" w:type="dxa"/>
            <w:tcBorders>
              <w:top w:val="nil"/>
              <w:left w:val="nil"/>
              <w:bottom w:val="single" w:sz="4" w:space="0" w:color="auto"/>
              <w:right w:val="single" w:sz="4" w:space="0" w:color="auto"/>
            </w:tcBorders>
            <w:shd w:val="clear" w:color="000000" w:fill="FFFFFF"/>
            <w:vAlign w:val="center"/>
            <w:hideMark/>
          </w:tcPr>
          <w:p w14:paraId="7E452E21"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 xml:space="preserve">Foyer </w:t>
            </w:r>
            <w:proofErr w:type="gramStart"/>
            <w:r w:rsidRPr="00060AA4">
              <w:rPr>
                <w:rFonts w:ascii="Century Gothic" w:hAnsi="Century Gothic"/>
                <w:i/>
                <w:iCs/>
                <w:sz w:val="22"/>
                <w:szCs w:val="22"/>
              </w:rPr>
              <w:t>lumineux  SA</w:t>
            </w:r>
            <w:proofErr w:type="gramEnd"/>
            <w:r w:rsidRPr="00060AA4">
              <w:rPr>
                <w:rFonts w:ascii="Century Gothic" w:hAnsi="Century Gothic"/>
                <w:i/>
                <w:iCs/>
                <w:sz w:val="22"/>
                <w:szCs w:val="22"/>
              </w:rPr>
              <w:t xml:space="preserve"> </w:t>
            </w:r>
          </w:p>
        </w:tc>
        <w:tc>
          <w:tcPr>
            <w:tcW w:w="738" w:type="dxa"/>
            <w:tcBorders>
              <w:top w:val="nil"/>
              <w:left w:val="nil"/>
              <w:bottom w:val="single" w:sz="4" w:space="0" w:color="auto"/>
              <w:right w:val="single" w:sz="4" w:space="0" w:color="auto"/>
            </w:tcBorders>
            <w:shd w:val="clear" w:color="000000" w:fill="FFFFFF"/>
            <w:noWrap/>
            <w:vAlign w:val="center"/>
            <w:hideMark/>
          </w:tcPr>
          <w:p w14:paraId="3F07A51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235656E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32,00</w:t>
            </w:r>
          </w:p>
        </w:tc>
        <w:tc>
          <w:tcPr>
            <w:tcW w:w="0" w:type="auto"/>
            <w:tcBorders>
              <w:top w:val="nil"/>
              <w:left w:val="nil"/>
              <w:bottom w:val="single" w:sz="4" w:space="0" w:color="auto"/>
              <w:right w:val="single" w:sz="4" w:space="0" w:color="auto"/>
            </w:tcBorders>
            <w:shd w:val="clear" w:color="000000" w:fill="FFFFFF"/>
            <w:noWrap/>
            <w:vAlign w:val="center"/>
            <w:hideMark/>
          </w:tcPr>
          <w:p w14:paraId="4251929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4E70C80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98B2171"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0E259DF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70</w:t>
            </w:r>
          </w:p>
        </w:tc>
        <w:tc>
          <w:tcPr>
            <w:tcW w:w="5573" w:type="dxa"/>
            <w:tcBorders>
              <w:top w:val="nil"/>
              <w:left w:val="nil"/>
              <w:bottom w:val="single" w:sz="4" w:space="0" w:color="auto"/>
              <w:right w:val="single" w:sz="4" w:space="0" w:color="auto"/>
            </w:tcBorders>
            <w:shd w:val="clear" w:color="000000" w:fill="FFFFFF"/>
            <w:vAlign w:val="center"/>
            <w:hideMark/>
          </w:tcPr>
          <w:p w14:paraId="54290483"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Foyers lumineux complémentaires</w:t>
            </w:r>
          </w:p>
        </w:tc>
        <w:tc>
          <w:tcPr>
            <w:tcW w:w="738" w:type="dxa"/>
            <w:tcBorders>
              <w:top w:val="nil"/>
              <w:left w:val="nil"/>
              <w:bottom w:val="single" w:sz="4" w:space="0" w:color="auto"/>
              <w:right w:val="single" w:sz="4" w:space="0" w:color="auto"/>
            </w:tcBorders>
            <w:shd w:val="clear" w:color="000000" w:fill="FFFFFF"/>
            <w:noWrap/>
            <w:vAlign w:val="center"/>
            <w:hideMark/>
          </w:tcPr>
          <w:p w14:paraId="449EE6E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1F0C6F6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23,00</w:t>
            </w:r>
          </w:p>
        </w:tc>
        <w:tc>
          <w:tcPr>
            <w:tcW w:w="0" w:type="auto"/>
            <w:tcBorders>
              <w:top w:val="nil"/>
              <w:left w:val="nil"/>
              <w:bottom w:val="single" w:sz="4" w:space="0" w:color="auto"/>
              <w:right w:val="single" w:sz="4" w:space="0" w:color="auto"/>
            </w:tcBorders>
            <w:shd w:val="clear" w:color="000000" w:fill="FFFFFF"/>
            <w:noWrap/>
            <w:vAlign w:val="center"/>
            <w:hideMark/>
          </w:tcPr>
          <w:p w14:paraId="3B1998B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600421A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9596BF9"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098E9A8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71</w:t>
            </w:r>
          </w:p>
        </w:tc>
        <w:tc>
          <w:tcPr>
            <w:tcW w:w="5573" w:type="dxa"/>
            <w:tcBorders>
              <w:top w:val="nil"/>
              <w:left w:val="nil"/>
              <w:bottom w:val="single" w:sz="4" w:space="0" w:color="auto"/>
              <w:right w:val="single" w:sz="4" w:space="0" w:color="auto"/>
            </w:tcBorders>
            <w:shd w:val="clear" w:color="000000" w:fill="FFFFFF"/>
            <w:vAlign w:val="center"/>
            <w:hideMark/>
          </w:tcPr>
          <w:p w14:paraId="3ECA3861"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Foyers Prise de Courant 2P+T 16A</w:t>
            </w:r>
          </w:p>
        </w:tc>
        <w:tc>
          <w:tcPr>
            <w:tcW w:w="738" w:type="dxa"/>
            <w:tcBorders>
              <w:top w:val="nil"/>
              <w:left w:val="nil"/>
              <w:bottom w:val="single" w:sz="4" w:space="0" w:color="auto"/>
              <w:right w:val="single" w:sz="4" w:space="0" w:color="auto"/>
            </w:tcBorders>
            <w:shd w:val="clear" w:color="000000" w:fill="FFFFFF"/>
            <w:noWrap/>
            <w:vAlign w:val="center"/>
            <w:hideMark/>
          </w:tcPr>
          <w:p w14:paraId="6EE1C23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65E3D3A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31,00</w:t>
            </w:r>
          </w:p>
        </w:tc>
        <w:tc>
          <w:tcPr>
            <w:tcW w:w="0" w:type="auto"/>
            <w:tcBorders>
              <w:top w:val="nil"/>
              <w:left w:val="nil"/>
              <w:bottom w:val="single" w:sz="4" w:space="0" w:color="auto"/>
              <w:right w:val="single" w:sz="4" w:space="0" w:color="auto"/>
            </w:tcBorders>
            <w:shd w:val="clear" w:color="000000" w:fill="FFFFFF"/>
            <w:noWrap/>
            <w:vAlign w:val="center"/>
            <w:hideMark/>
          </w:tcPr>
          <w:p w14:paraId="703B7F4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58E262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3F8F3CC0"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668FFAD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72</w:t>
            </w:r>
          </w:p>
        </w:tc>
        <w:tc>
          <w:tcPr>
            <w:tcW w:w="5573" w:type="dxa"/>
            <w:tcBorders>
              <w:top w:val="nil"/>
              <w:left w:val="nil"/>
              <w:bottom w:val="single" w:sz="4" w:space="0" w:color="auto"/>
              <w:right w:val="single" w:sz="4" w:space="0" w:color="auto"/>
            </w:tcBorders>
            <w:shd w:val="clear" w:color="000000" w:fill="FFFFFF"/>
            <w:vAlign w:val="center"/>
            <w:hideMark/>
          </w:tcPr>
          <w:p w14:paraId="3C96B33E"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Foyers Prise de Courant Complémentaires</w:t>
            </w:r>
          </w:p>
        </w:tc>
        <w:tc>
          <w:tcPr>
            <w:tcW w:w="738" w:type="dxa"/>
            <w:tcBorders>
              <w:top w:val="nil"/>
              <w:left w:val="nil"/>
              <w:bottom w:val="single" w:sz="4" w:space="0" w:color="auto"/>
              <w:right w:val="single" w:sz="4" w:space="0" w:color="auto"/>
            </w:tcBorders>
            <w:shd w:val="clear" w:color="000000" w:fill="FFFFFF"/>
            <w:noWrap/>
            <w:vAlign w:val="center"/>
            <w:hideMark/>
          </w:tcPr>
          <w:p w14:paraId="7C6720A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1B5C52F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12,00</w:t>
            </w:r>
          </w:p>
        </w:tc>
        <w:tc>
          <w:tcPr>
            <w:tcW w:w="0" w:type="auto"/>
            <w:tcBorders>
              <w:top w:val="nil"/>
              <w:left w:val="nil"/>
              <w:bottom w:val="single" w:sz="4" w:space="0" w:color="auto"/>
              <w:right w:val="single" w:sz="4" w:space="0" w:color="auto"/>
            </w:tcBorders>
            <w:shd w:val="clear" w:color="000000" w:fill="FFFFFF"/>
            <w:noWrap/>
            <w:vAlign w:val="center"/>
            <w:hideMark/>
          </w:tcPr>
          <w:p w14:paraId="3FE71B9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201ACF4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F4B8637"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51A56A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BFBFBF"/>
            <w:noWrap/>
            <w:vAlign w:val="center"/>
            <w:hideMark/>
          </w:tcPr>
          <w:p w14:paraId="0E7C559D" w14:textId="77777777" w:rsidR="000A6455" w:rsidRPr="00060AA4" w:rsidRDefault="000A6455" w:rsidP="006B58E1">
            <w:pPr>
              <w:rPr>
                <w:b/>
                <w:bCs/>
                <w:color w:val="000000"/>
                <w:sz w:val="24"/>
                <w:szCs w:val="24"/>
              </w:rPr>
            </w:pPr>
            <w:r w:rsidRPr="00060AA4">
              <w:rPr>
                <w:b/>
                <w:bCs/>
                <w:color w:val="000000"/>
                <w:sz w:val="24"/>
                <w:szCs w:val="24"/>
              </w:rPr>
              <w:t xml:space="preserve"> VII- APPAREILLAGE </w:t>
            </w:r>
          </w:p>
        </w:tc>
        <w:tc>
          <w:tcPr>
            <w:tcW w:w="738" w:type="dxa"/>
            <w:tcBorders>
              <w:top w:val="nil"/>
              <w:left w:val="nil"/>
              <w:bottom w:val="single" w:sz="4" w:space="0" w:color="auto"/>
              <w:right w:val="single" w:sz="4" w:space="0" w:color="auto"/>
            </w:tcBorders>
            <w:shd w:val="clear" w:color="000000" w:fill="FFFFFF"/>
            <w:noWrap/>
            <w:vAlign w:val="center"/>
            <w:hideMark/>
          </w:tcPr>
          <w:p w14:paraId="52ED1A0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6D0BC4D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78B97E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414FD92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23875F9"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F68B0E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73</w:t>
            </w:r>
          </w:p>
        </w:tc>
        <w:tc>
          <w:tcPr>
            <w:tcW w:w="5573" w:type="dxa"/>
            <w:tcBorders>
              <w:top w:val="nil"/>
              <w:left w:val="nil"/>
              <w:bottom w:val="single" w:sz="4" w:space="0" w:color="auto"/>
              <w:right w:val="single" w:sz="4" w:space="0" w:color="auto"/>
            </w:tcBorders>
            <w:shd w:val="clear" w:color="000000" w:fill="FFFFFF"/>
            <w:vAlign w:val="center"/>
            <w:hideMark/>
          </w:tcPr>
          <w:p w14:paraId="6E57DF0A"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Interrupteur SA</w:t>
            </w:r>
          </w:p>
        </w:tc>
        <w:tc>
          <w:tcPr>
            <w:tcW w:w="738" w:type="dxa"/>
            <w:tcBorders>
              <w:top w:val="nil"/>
              <w:left w:val="nil"/>
              <w:bottom w:val="single" w:sz="4" w:space="0" w:color="auto"/>
              <w:right w:val="single" w:sz="4" w:space="0" w:color="auto"/>
            </w:tcBorders>
            <w:shd w:val="clear" w:color="000000" w:fill="FFFFFF"/>
            <w:noWrap/>
            <w:vAlign w:val="center"/>
            <w:hideMark/>
          </w:tcPr>
          <w:p w14:paraId="3C14815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79B2A01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20,00</w:t>
            </w:r>
          </w:p>
        </w:tc>
        <w:tc>
          <w:tcPr>
            <w:tcW w:w="0" w:type="auto"/>
            <w:tcBorders>
              <w:top w:val="nil"/>
              <w:left w:val="nil"/>
              <w:bottom w:val="single" w:sz="4" w:space="0" w:color="auto"/>
              <w:right w:val="single" w:sz="4" w:space="0" w:color="auto"/>
            </w:tcBorders>
            <w:shd w:val="clear" w:color="000000" w:fill="FFFFFF"/>
            <w:noWrap/>
            <w:vAlign w:val="center"/>
            <w:hideMark/>
          </w:tcPr>
          <w:p w14:paraId="54B3DEF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37D1FC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BF0DC52"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0B12AE2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74</w:t>
            </w:r>
          </w:p>
        </w:tc>
        <w:tc>
          <w:tcPr>
            <w:tcW w:w="5573" w:type="dxa"/>
            <w:tcBorders>
              <w:top w:val="nil"/>
              <w:left w:val="nil"/>
              <w:bottom w:val="single" w:sz="4" w:space="0" w:color="auto"/>
              <w:right w:val="single" w:sz="4" w:space="0" w:color="auto"/>
            </w:tcBorders>
            <w:shd w:val="clear" w:color="000000" w:fill="FFFFFF"/>
            <w:vAlign w:val="center"/>
            <w:hideMark/>
          </w:tcPr>
          <w:p w14:paraId="66AF8F5D"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Interrupteur SA Etanche</w:t>
            </w:r>
          </w:p>
        </w:tc>
        <w:tc>
          <w:tcPr>
            <w:tcW w:w="738" w:type="dxa"/>
            <w:tcBorders>
              <w:top w:val="nil"/>
              <w:left w:val="nil"/>
              <w:bottom w:val="single" w:sz="4" w:space="0" w:color="auto"/>
              <w:right w:val="single" w:sz="4" w:space="0" w:color="auto"/>
            </w:tcBorders>
            <w:shd w:val="clear" w:color="000000" w:fill="FFFFFF"/>
            <w:noWrap/>
            <w:vAlign w:val="center"/>
            <w:hideMark/>
          </w:tcPr>
          <w:p w14:paraId="781BDF6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6055DBC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3,00</w:t>
            </w:r>
          </w:p>
        </w:tc>
        <w:tc>
          <w:tcPr>
            <w:tcW w:w="0" w:type="auto"/>
            <w:tcBorders>
              <w:top w:val="nil"/>
              <w:left w:val="nil"/>
              <w:bottom w:val="single" w:sz="4" w:space="0" w:color="auto"/>
              <w:right w:val="single" w:sz="4" w:space="0" w:color="auto"/>
            </w:tcBorders>
            <w:shd w:val="clear" w:color="000000" w:fill="FFFFFF"/>
            <w:noWrap/>
            <w:vAlign w:val="center"/>
            <w:hideMark/>
          </w:tcPr>
          <w:p w14:paraId="58DDB3E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4C4C088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3C900C3"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0240FA2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75</w:t>
            </w:r>
          </w:p>
        </w:tc>
        <w:tc>
          <w:tcPr>
            <w:tcW w:w="5573" w:type="dxa"/>
            <w:tcBorders>
              <w:top w:val="nil"/>
              <w:left w:val="nil"/>
              <w:bottom w:val="single" w:sz="4" w:space="0" w:color="auto"/>
              <w:right w:val="single" w:sz="4" w:space="0" w:color="auto"/>
            </w:tcBorders>
            <w:shd w:val="clear" w:color="000000" w:fill="FFFFFF"/>
            <w:vAlign w:val="center"/>
            <w:hideMark/>
          </w:tcPr>
          <w:p w14:paraId="11C86A48"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Prise de courant 2P+T 16A</w:t>
            </w:r>
          </w:p>
        </w:tc>
        <w:tc>
          <w:tcPr>
            <w:tcW w:w="738" w:type="dxa"/>
            <w:tcBorders>
              <w:top w:val="nil"/>
              <w:left w:val="nil"/>
              <w:bottom w:val="single" w:sz="4" w:space="0" w:color="auto"/>
              <w:right w:val="single" w:sz="4" w:space="0" w:color="auto"/>
            </w:tcBorders>
            <w:shd w:val="clear" w:color="000000" w:fill="FFFFFF"/>
            <w:noWrap/>
            <w:vAlign w:val="center"/>
            <w:hideMark/>
          </w:tcPr>
          <w:p w14:paraId="50A1F8A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70CD7E8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31,00</w:t>
            </w:r>
          </w:p>
        </w:tc>
        <w:tc>
          <w:tcPr>
            <w:tcW w:w="0" w:type="auto"/>
            <w:tcBorders>
              <w:top w:val="nil"/>
              <w:left w:val="nil"/>
              <w:bottom w:val="single" w:sz="4" w:space="0" w:color="auto"/>
              <w:right w:val="single" w:sz="4" w:space="0" w:color="auto"/>
            </w:tcBorders>
            <w:shd w:val="clear" w:color="000000" w:fill="FFFFFF"/>
            <w:noWrap/>
            <w:vAlign w:val="center"/>
            <w:hideMark/>
          </w:tcPr>
          <w:p w14:paraId="167CDD8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4F4BA36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35FA83F1"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12EF7D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BFBFBF"/>
            <w:noWrap/>
            <w:vAlign w:val="center"/>
            <w:hideMark/>
          </w:tcPr>
          <w:p w14:paraId="31E75D2F" w14:textId="77777777" w:rsidR="000A6455" w:rsidRPr="00060AA4" w:rsidRDefault="000A6455" w:rsidP="006B58E1">
            <w:pPr>
              <w:rPr>
                <w:b/>
                <w:bCs/>
                <w:color w:val="000000"/>
                <w:sz w:val="24"/>
                <w:szCs w:val="24"/>
              </w:rPr>
            </w:pPr>
            <w:r w:rsidRPr="00060AA4">
              <w:rPr>
                <w:b/>
                <w:bCs/>
                <w:color w:val="000000"/>
                <w:sz w:val="24"/>
                <w:szCs w:val="24"/>
              </w:rPr>
              <w:t>VIII - DISTRIBUTION DIVERS</w:t>
            </w:r>
          </w:p>
        </w:tc>
        <w:tc>
          <w:tcPr>
            <w:tcW w:w="738" w:type="dxa"/>
            <w:tcBorders>
              <w:top w:val="nil"/>
              <w:left w:val="nil"/>
              <w:bottom w:val="single" w:sz="4" w:space="0" w:color="auto"/>
              <w:right w:val="single" w:sz="4" w:space="0" w:color="auto"/>
            </w:tcBorders>
            <w:shd w:val="clear" w:color="000000" w:fill="FFFFFF"/>
            <w:noWrap/>
            <w:vAlign w:val="center"/>
            <w:hideMark/>
          </w:tcPr>
          <w:p w14:paraId="13EE98A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4362606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01962A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58EA779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FEA7E11"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66A4953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76</w:t>
            </w:r>
          </w:p>
        </w:tc>
        <w:tc>
          <w:tcPr>
            <w:tcW w:w="5573" w:type="dxa"/>
            <w:tcBorders>
              <w:top w:val="nil"/>
              <w:left w:val="nil"/>
              <w:bottom w:val="single" w:sz="4" w:space="0" w:color="auto"/>
              <w:right w:val="single" w:sz="4" w:space="0" w:color="auto"/>
            </w:tcBorders>
            <w:shd w:val="clear" w:color="000000" w:fill="FFFFFF"/>
            <w:vAlign w:val="center"/>
            <w:hideMark/>
          </w:tcPr>
          <w:p w14:paraId="52FCF83B"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Alimentation Chauffe-eau</w:t>
            </w:r>
          </w:p>
        </w:tc>
        <w:tc>
          <w:tcPr>
            <w:tcW w:w="738" w:type="dxa"/>
            <w:tcBorders>
              <w:top w:val="nil"/>
              <w:left w:val="nil"/>
              <w:bottom w:val="single" w:sz="4" w:space="0" w:color="auto"/>
              <w:right w:val="single" w:sz="4" w:space="0" w:color="auto"/>
            </w:tcBorders>
            <w:shd w:val="clear" w:color="000000" w:fill="FFFFFF"/>
            <w:noWrap/>
            <w:vAlign w:val="center"/>
            <w:hideMark/>
          </w:tcPr>
          <w:p w14:paraId="4DCBD17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1F2EA60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5BA358E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2497001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6C1C1EB8"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1F32F9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99CCFF"/>
            <w:noWrap/>
            <w:hideMark/>
          </w:tcPr>
          <w:p w14:paraId="197660EC" w14:textId="77777777" w:rsidR="000A6455" w:rsidRPr="00060AA4" w:rsidRDefault="000A6455" w:rsidP="006B58E1">
            <w:pPr>
              <w:rPr>
                <w:b/>
                <w:bCs/>
                <w:color w:val="000000"/>
                <w:sz w:val="24"/>
                <w:szCs w:val="24"/>
                <w:u w:val="single"/>
              </w:rPr>
            </w:pPr>
            <w:r w:rsidRPr="00060AA4">
              <w:rPr>
                <w:b/>
                <w:bCs/>
                <w:color w:val="000000"/>
                <w:sz w:val="24"/>
                <w:szCs w:val="24"/>
                <w:u w:val="single"/>
              </w:rPr>
              <w:t xml:space="preserve">G-PLOMBERIE - SANITAIRE </w:t>
            </w:r>
          </w:p>
        </w:tc>
        <w:tc>
          <w:tcPr>
            <w:tcW w:w="738" w:type="dxa"/>
            <w:tcBorders>
              <w:top w:val="nil"/>
              <w:left w:val="nil"/>
              <w:bottom w:val="single" w:sz="4" w:space="0" w:color="auto"/>
              <w:right w:val="single" w:sz="4" w:space="0" w:color="auto"/>
            </w:tcBorders>
            <w:shd w:val="clear" w:color="000000" w:fill="FFFFFF"/>
            <w:noWrap/>
            <w:vAlign w:val="center"/>
            <w:hideMark/>
          </w:tcPr>
          <w:p w14:paraId="6D70EAE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1FF1012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BC60F9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7851905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E6439C6" w14:textId="77777777" w:rsidTr="000A6455">
        <w:trPr>
          <w:trHeight w:val="37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DD35815" w14:textId="77777777" w:rsidR="000A6455" w:rsidRPr="00060AA4" w:rsidRDefault="000A6455" w:rsidP="006B58E1">
            <w:pPr>
              <w:jc w:val="center"/>
              <w:rPr>
                <w:rFonts w:ascii="Arimo" w:hAnsi="Arimo"/>
                <w:color w:val="000000"/>
              </w:rPr>
            </w:pPr>
            <w:r w:rsidRPr="00060AA4">
              <w:rPr>
                <w:rFonts w:ascii="Arimo" w:hAnsi="Arimo"/>
                <w:color w:val="000000"/>
              </w:rPr>
              <w:t> </w:t>
            </w:r>
          </w:p>
        </w:tc>
        <w:tc>
          <w:tcPr>
            <w:tcW w:w="5573" w:type="dxa"/>
            <w:tcBorders>
              <w:top w:val="nil"/>
              <w:left w:val="nil"/>
              <w:bottom w:val="single" w:sz="4" w:space="0" w:color="auto"/>
              <w:right w:val="single" w:sz="4" w:space="0" w:color="auto"/>
            </w:tcBorders>
            <w:shd w:val="clear" w:color="000000" w:fill="BFBFBF"/>
            <w:noWrap/>
            <w:vAlign w:val="center"/>
            <w:hideMark/>
          </w:tcPr>
          <w:p w14:paraId="7FE6CC02" w14:textId="77777777" w:rsidR="000A6455" w:rsidRPr="00060AA4" w:rsidRDefault="000A6455" w:rsidP="006B58E1">
            <w:pPr>
              <w:rPr>
                <w:b/>
                <w:bCs/>
                <w:color w:val="000000"/>
                <w:sz w:val="24"/>
                <w:szCs w:val="24"/>
              </w:rPr>
            </w:pPr>
            <w:r w:rsidRPr="00060AA4">
              <w:rPr>
                <w:b/>
                <w:bCs/>
                <w:sz w:val="24"/>
                <w:szCs w:val="24"/>
              </w:rPr>
              <w:t>I- PLOMBERIE</w:t>
            </w:r>
          </w:p>
        </w:tc>
        <w:tc>
          <w:tcPr>
            <w:tcW w:w="738" w:type="dxa"/>
            <w:tcBorders>
              <w:top w:val="nil"/>
              <w:left w:val="nil"/>
              <w:bottom w:val="single" w:sz="4" w:space="0" w:color="auto"/>
              <w:right w:val="single" w:sz="4" w:space="0" w:color="auto"/>
            </w:tcBorders>
            <w:shd w:val="clear" w:color="000000" w:fill="FFFFFF"/>
            <w:vAlign w:val="center"/>
            <w:hideMark/>
          </w:tcPr>
          <w:p w14:paraId="542D5346" w14:textId="77777777" w:rsidR="000A6455" w:rsidRPr="00060AA4" w:rsidRDefault="000A6455" w:rsidP="006B58E1">
            <w:pPr>
              <w:jc w:val="center"/>
              <w:rPr>
                <w:rFonts w:ascii="Arimo" w:hAnsi="Arimo"/>
                <w:color w:val="000000"/>
              </w:rPr>
            </w:pPr>
            <w:r w:rsidRPr="00060AA4">
              <w:rPr>
                <w:rFonts w:ascii="Arimo" w:hAnsi="Arimo"/>
                <w:color w:val="000000"/>
              </w:rPr>
              <w:t> </w:t>
            </w:r>
          </w:p>
        </w:tc>
        <w:tc>
          <w:tcPr>
            <w:tcW w:w="1204" w:type="dxa"/>
            <w:tcBorders>
              <w:top w:val="nil"/>
              <w:left w:val="nil"/>
              <w:bottom w:val="single" w:sz="4" w:space="0" w:color="auto"/>
              <w:right w:val="single" w:sz="4" w:space="0" w:color="auto"/>
            </w:tcBorders>
            <w:shd w:val="clear" w:color="000000" w:fill="FFFFFF"/>
            <w:vAlign w:val="center"/>
            <w:hideMark/>
          </w:tcPr>
          <w:p w14:paraId="69E089A8" w14:textId="77777777" w:rsidR="000A6455" w:rsidRPr="00060AA4" w:rsidRDefault="000A6455" w:rsidP="006B58E1">
            <w:pPr>
              <w:jc w:val="center"/>
              <w:rPr>
                <w:color w:val="000000"/>
                <w:sz w:val="28"/>
                <w:szCs w:val="28"/>
              </w:rPr>
            </w:pPr>
            <w:r w:rsidRPr="00060AA4">
              <w:rPr>
                <w:color w:val="000000"/>
                <w:sz w:val="28"/>
                <w:szCs w:val="28"/>
              </w:rPr>
              <w:t> </w:t>
            </w:r>
          </w:p>
        </w:tc>
        <w:tc>
          <w:tcPr>
            <w:tcW w:w="0" w:type="auto"/>
            <w:tcBorders>
              <w:top w:val="nil"/>
              <w:left w:val="nil"/>
              <w:bottom w:val="single" w:sz="4" w:space="0" w:color="auto"/>
              <w:right w:val="single" w:sz="4" w:space="0" w:color="auto"/>
            </w:tcBorders>
            <w:shd w:val="clear" w:color="000000" w:fill="FFFFFF"/>
            <w:vAlign w:val="center"/>
            <w:hideMark/>
          </w:tcPr>
          <w:p w14:paraId="660DDB14" w14:textId="77777777" w:rsidR="000A6455" w:rsidRPr="00060AA4" w:rsidRDefault="000A6455" w:rsidP="006B58E1">
            <w:pPr>
              <w:jc w:val="center"/>
              <w:rPr>
                <w:color w:val="000000"/>
                <w:sz w:val="28"/>
                <w:szCs w:val="28"/>
              </w:rPr>
            </w:pPr>
            <w:r w:rsidRPr="00060AA4">
              <w:rPr>
                <w:color w:val="000000"/>
                <w:sz w:val="28"/>
                <w:szCs w:val="28"/>
              </w:rPr>
              <w:t> </w:t>
            </w:r>
          </w:p>
        </w:tc>
        <w:tc>
          <w:tcPr>
            <w:tcW w:w="0" w:type="auto"/>
            <w:tcBorders>
              <w:top w:val="nil"/>
              <w:left w:val="nil"/>
              <w:bottom w:val="single" w:sz="4" w:space="0" w:color="auto"/>
              <w:right w:val="single" w:sz="8" w:space="0" w:color="auto"/>
            </w:tcBorders>
            <w:shd w:val="clear" w:color="000000" w:fill="FFFFFF"/>
            <w:vAlign w:val="bottom"/>
            <w:hideMark/>
          </w:tcPr>
          <w:p w14:paraId="3C9A816E" w14:textId="77777777" w:rsidR="000A6455" w:rsidRPr="00060AA4" w:rsidRDefault="000A6455" w:rsidP="006B58E1">
            <w:pPr>
              <w:rPr>
                <w:rFonts w:ascii="Arimo" w:hAnsi="Arimo"/>
                <w:color w:val="000000"/>
              </w:rPr>
            </w:pPr>
            <w:r w:rsidRPr="00060AA4">
              <w:rPr>
                <w:rFonts w:ascii="Arimo" w:hAnsi="Arimo"/>
                <w:color w:val="000000"/>
              </w:rPr>
              <w:t> </w:t>
            </w:r>
          </w:p>
        </w:tc>
      </w:tr>
      <w:tr w:rsidR="000A6455" w:rsidRPr="00060AA4" w14:paraId="74076D11" w14:textId="77777777" w:rsidTr="000A6455">
        <w:trPr>
          <w:trHeight w:val="57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609081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77</w:t>
            </w:r>
          </w:p>
        </w:tc>
        <w:tc>
          <w:tcPr>
            <w:tcW w:w="5573" w:type="dxa"/>
            <w:tcBorders>
              <w:top w:val="nil"/>
              <w:left w:val="nil"/>
              <w:bottom w:val="single" w:sz="4" w:space="0" w:color="auto"/>
              <w:right w:val="single" w:sz="4" w:space="0" w:color="auto"/>
            </w:tcBorders>
            <w:shd w:val="clear" w:color="000000" w:fill="FFFFFF"/>
            <w:vAlign w:val="center"/>
            <w:hideMark/>
          </w:tcPr>
          <w:p w14:paraId="138940AA"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Frais de branchement au Réseau principal du</w:t>
            </w:r>
            <w:r w:rsidRPr="00060AA4">
              <w:rPr>
                <w:rFonts w:ascii="Century Gothic" w:hAnsi="Century Gothic"/>
                <w:i/>
                <w:iCs/>
                <w:sz w:val="22"/>
                <w:szCs w:val="22"/>
              </w:rPr>
              <w:br/>
              <w:t>distribution d’eau potable</w:t>
            </w:r>
          </w:p>
        </w:tc>
        <w:tc>
          <w:tcPr>
            <w:tcW w:w="738" w:type="dxa"/>
            <w:tcBorders>
              <w:top w:val="nil"/>
              <w:left w:val="nil"/>
              <w:bottom w:val="single" w:sz="4" w:space="0" w:color="auto"/>
              <w:right w:val="single" w:sz="4" w:space="0" w:color="auto"/>
            </w:tcBorders>
            <w:shd w:val="clear" w:color="000000" w:fill="FFFFFF"/>
            <w:noWrap/>
            <w:vAlign w:val="center"/>
            <w:hideMark/>
          </w:tcPr>
          <w:p w14:paraId="13828477" w14:textId="77777777" w:rsidR="000A6455" w:rsidRPr="00060AA4" w:rsidRDefault="000A6455" w:rsidP="006B58E1">
            <w:pPr>
              <w:jc w:val="center"/>
              <w:rPr>
                <w:rFonts w:ascii="Century Gothic" w:hAnsi="Century Gothic"/>
                <w:i/>
                <w:iCs/>
                <w:sz w:val="22"/>
                <w:szCs w:val="22"/>
              </w:rPr>
            </w:pPr>
            <w:r>
              <w:rPr>
                <w:rFonts w:ascii="Century Gothic" w:hAnsi="Century Gothic"/>
                <w:i/>
                <w:iCs/>
                <w:sz w:val="22"/>
                <w:szCs w:val="22"/>
              </w:rPr>
              <w:t>Ens</w:t>
            </w:r>
          </w:p>
        </w:tc>
        <w:tc>
          <w:tcPr>
            <w:tcW w:w="1204" w:type="dxa"/>
            <w:tcBorders>
              <w:top w:val="nil"/>
              <w:left w:val="nil"/>
              <w:bottom w:val="single" w:sz="4" w:space="0" w:color="auto"/>
              <w:right w:val="single" w:sz="4" w:space="0" w:color="auto"/>
            </w:tcBorders>
            <w:shd w:val="clear" w:color="000000" w:fill="FFFFFF"/>
            <w:noWrap/>
            <w:vAlign w:val="center"/>
            <w:hideMark/>
          </w:tcPr>
          <w:p w14:paraId="1120806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26E9D71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73ED5CA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6C230C2D"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BF02A9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78</w:t>
            </w:r>
          </w:p>
        </w:tc>
        <w:tc>
          <w:tcPr>
            <w:tcW w:w="5573" w:type="dxa"/>
            <w:tcBorders>
              <w:top w:val="nil"/>
              <w:left w:val="nil"/>
              <w:bottom w:val="single" w:sz="4" w:space="0" w:color="auto"/>
              <w:right w:val="single" w:sz="4" w:space="0" w:color="auto"/>
            </w:tcBorders>
            <w:shd w:val="clear" w:color="000000" w:fill="FFFFFF"/>
            <w:vAlign w:val="center"/>
            <w:hideMark/>
          </w:tcPr>
          <w:p w14:paraId="27A002EF"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Equipement Compteur d'eau</w:t>
            </w:r>
          </w:p>
        </w:tc>
        <w:tc>
          <w:tcPr>
            <w:tcW w:w="738" w:type="dxa"/>
            <w:tcBorders>
              <w:top w:val="nil"/>
              <w:left w:val="nil"/>
              <w:bottom w:val="single" w:sz="4" w:space="0" w:color="auto"/>
              <w:right w:val="single" w:sz="4" w:space="0" w:color="auto"/>
            </w:tcBorders>
            <w:shd w:val="clear" w:color="000000" w:fill="FFFFFF"/>
            <w:noWrap/>
            <w:vAlign w:val="center"/>
            <w:hideMark/>
          </w:tcPr>
          <w:p w14:paraId="409D574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6F29169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13,00</w:t>
            </w:r>
          </w:p>
        </w:tc>
        <w:tc>
          <w:tcPr>
            <w:tcW w:w="0" w:type="auto"/>
            <w:tcBorders>
              <w:top w:val="nil"/>
              <w:left w:val="nil"/>
              <w:bottom w:val="single" w:sz="4" w:space="0" w:color="auto"/>
              <w:right w:val="single" w:sz="4" w:space="0" w:color="auto"/>
            </w:tcBorders>
            <w:shd w:val="clear" w:color="000000" w:fill="FFFFFF"/>
            <w:noWrap/>
            <w:vAlign w:val="center"/>
            <w:hideMark/>
          </w:tcPr>
          <w:p w14:paraId="16540DE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1A6EEC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72CFD0A1" w14:textId="77777777" w:rsidTr="000A6455">
        <w:trPr>
          <w:trHeight w:val="372"/>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79709EB" w14:textId="77777777" w:rsidR="000A6455" w:rsidRPr="00060AA4" w:rsidRDefault="000A6455" w:rsidP="006B58E1">
            <w:pPr>
              <w:jc w:val="center"/>
              <w:rPr>
                <w:rFonts w:ascii="Bahnschrift" w:hAnsi="Bahnschrift"/>
                <w:b/>
                <w:bCs/>
                <w:sz w:val="44"/>
                <w:szCs w:val="44"/>
              </w:rPr>
            </w:pPr>
            <w:r w:rsidRPr="00060AA4">
              <w:rPr>
                <w:rFonts w:ascii="Bahnschrift" w:hAnsi="Bahnschrift"/>
                <w:b/>
                <w:bCs/>
                <w:sz w:val="44"/>
                <w:szCs w:val="44"/>
              </w:rPr>
              <w:t> </w:t>
            </w:r>
          </w:p>
        </w:tc>
        <w:tc>
          <w:tcPr>
            <w:tcW w:w="5573" w:type="dxa"/>
            <w:tcBorders>
              <w:top w:val="nil"/>
              <w:left w:val="nil"/>
              <w:bottom w:val="single" w:sz="4" w:space="0" w:color="auto"/>
              <w:right w:val="single" w:sz="4" w:space="0" w:color="auto"/>
            </w:tcBorders>
            <w:shd w:val="clear" w:color="000000" w:fill="BFBFBF"/>
            <w:noWrap/>
            <w:vAlign w:val="center"/>
            <w:hideMark/>
          </w:tcPr>
          <w:p w14:paraId="186441AF" w14:textId="77777777" w:rsidR="000A6455" w:rsidRPr="00060AA4" w:rsidRDefault="000A6455" w:rsidP="006B58E1">
            <w:pPr>
              <w:rPr>
                <w:b/>
                <w:bCs/>
                <w:color w:val="000000"/>
                <w:sz w:val="24"/>
                <w:szCs w:val="24"/>
              </w:rPr>
            </w:pPr>
            <w:r w:rsidRPr="00060AA4">
              <w:rPr>
                <w:b/>
                <w:bCs/>
                <w:color w:val="000000"/>
                <w:sz w:val="24"/>
                <w:szCs w:val="24"/>
              </w:rPr>
              <w:t>II-TUBE EN POLYETHYLENE PEHD PN 16</w:t>
            </w:r>
          </w:p>
        </w:tc>
        <w:tc>
          <w:tcPr>
            <w:tcW w:w="738" w:type="dxa"/>
            <w:tcBorders>
              <w:top w:val="nil"/>
              <w:left w:val="nil"/>
              <w:bottom w:val="single" w:sz="4" w:space="0" w:color="auto"/>
              <w:right w:val="single" w:sz="4" w:space="0" w:color="auto"/>
            </w:tcBorders>
            <w:shd w:val="clear" w:color="auto" w:fill="auto"/>
            <w:vAlign w:val="center"/>
            <w:hideMark/>
          </w:tcPr>
          <w:p w14:paraId="59388AB9" w14:textId="77777777" w:rsidR="000A6455" w:rsidRPr="00060AA4" w:rsidRDefault="000A6455" w:rsidP="006B58E1">
            <w:pPr>
              <w:jc w:val="center"/>
              <w:rPr>
                <w:rFonts w:ascii="Bahnschrift" w:hAnsi="Bahnschrift"/>
                <w:b/>
                <w:bCs/>
                <w:sz w:val="44"/>
                <w:szCs w:val="44"/>
              </w:rPr>
            </w:pPr>
            <w:r w:rsidRPr="00060AA4">
              <w:rPr>
                <w:rFonts w:ascii="Bahnschrift" w:hAnsi="Bahnschrift"/>
                <w:b/>
                <w:bCs/>
                <w:sz w:val="44"/>
                <w:szCs w:val="44"/>
              </w:rPr>
              <w:t> </w:t>
            </w:r>
          </w:p>
        </w:tc>
        <w:tc>
          <w:tcPr>
            <w:tcW w:w="1204" w:type="dxa"/>
            <w:tcBorders>
              <w:top w:val="nil"/>
              <w:left w:val="nil"/>
              <w:bottom w:val="single" w:sz="4" w:space="0" w:color="auto"/>
              <w:right w:val="single" w:sz="4" w:space="0" w:color="auto"/>
            </w:tcBorders>
            <w:shd w:val="clear" w:color="auto" w:fill="auto"/>
            <w:noWrap/>
            <w:vAlign w:val="center"/>
            <w:hideMark/>
          </w:tcPr>
          <w:p w14:paraId="692EC53A" w14:textId="77777777" w:rsidR="000A6455" w:rsidRPr="00060AA4" w:rsidRDefault="000A6455" w:rsidP="006B58E1">
            <w:pPr>
              <w:jc w:val="center"/>
              <w:rPr>
                <w:rFonts w:ascii="Bahnschrift" w:hAnsi="Bahnschrift"/>
                <w:b/>
                <w:bCs/>
                <w:color w:val="000000"/>
                <w:sz w:val="44"/>
                <w:szCs w:val="44"/>
              </w:rPr>
            </w:pPr>
            <w:r w:rsidRPr="00060AA4">
              <w:rPr>
                <w:rFonts w:ascii="Bahnschrift" w:hAnsi="Bahnschrift"/>
                <w:b/>
                <w:bCs/>
                <w:color w:val="000000"/>
                <w:sz w:val="44"/>
                <w:szCs w:val="44"/>
              </w:rPr>
              <w:t> </w:t>
            </w:r>
          </w:p>
        </w:tc>
        <w:tc>
          <w:tcPr>
            <w:tcW w:w="0" w:type="auto"/>
            <w:tcBorders>
              <w:top w:val="nil"/>
              <w:left w:val="nil"/>
              <w:bottom w:val="single" w:sz="4" w:space="0" w:color="auto"/>
              <w:right w:val="single" w:sz="4" w:space="0" w:color="auto"/>
            </w:tcBorders>
            <w:shd w:val="clear" w:color="auto" w:fill="auto"/>
            <w:noWrap/>
            <w:vAlign w:val="center"/>
            <w:hideMark/>
          </w:tcPr>
          <w:p w14:paraId="42514319" w14:textId="77777777" w:rsidR="000A6455" w:rsidRPr="00060AA4" w:rsidRDefault="000A6455" w:rsidP="006B58E1">
            <w:pPr>
              <w:jc w:val="center"/>
              <w:rPr>
                <w:rFonts w:ascii="Bahnschrift" w:hAnsi="Bahnschrift"/>
                <w:b/>
                <w:bCs/>
                <w:color w:val="000000"/>
                <w:sz w:val="44"/>
                <w:szCs w:val="44"/>
              </w:rPr>
            </w:pPr>
            <w:r w:rsidRPr="00060AA4">
              <w:rPr>
                <w:rFonts w:ascii="Bahnschrift" w:hAnsi="Bahnschrift"/>
                <w:b/>
                <w:bCs/>
                <w:color w:val="000000"/>
                <w:sz w:val="44"/>
                <w:szCs w:val="44"/>
              </w:rPr>
              <w:t> </w:t>
            </w:r>
          </w:p>
        </w:tc>
        <w:tc>
          <w:tcPr>
            <w:tcW w:w="0" w:type="auto"/>
            <w:tcBorders>
              <w:top w:val="nil"/>
              <w:left w:val="nil"/>
              <w:bottom w:val="single" w:sz="4" w:space="0" w:color="auto"/>
              <w:right w:val="single" w:sz="8" w:space="0" w:color="auto"/>
            </w:tcBorders>
            <w:shd w:val="clear" w:color="auto" w:fill="auto"/>
            <w:vAlign w:val="center"/>
            <w:hideMark/>
          </w:tcPr>
          <w:p w14:paraId="4287E7AE" w14:textId="77777777" w:rsidR="000A6455" w:rsidRPr="00060AA4" w:rsidRDefault="000A6455" w:rsidP="006B58E1">
            <w:pPr>
              <w:jc w:val="center"/>
              <w:rPr>
                <w:rFonts w:ascii="Bahnschrift" w:hAnsi="Bahnschrift"/>
                <w:b/>
                <w:bCs/>
                <w:color w:val="000000"/>
                <w:sz w:val="44"/>
                <w:szCs w:val="44"/>
              </w:rPr>
            </w:pPr>
            <w:r w:rsidRPr="00060AA4">
              <w:rPr>
                <w:rFonts w:ascii="Bahnschrift" w:hAnsi="Bahnschrift"/>
                <w:b/>
                <w:bCs/>
                <w:color w:val="000000"/>
                <w:sz w:val="44"/>
                <w:szCs w:val="44"/>
              </w:rPr>
              <w:t> </w:t>
            </w:r>
          </w:p>
        </w:tc>
      </w:tr>
      <w:tr w:rsidR="000A6455" w:rsidRPr="00060AA4" w14:paraId="457F4D11"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983A93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79</w:t>
            </w:r>
          </w:p>
        </w:tc>
        <w:tc>
          <w:tcPr>
            <w:tcW w:w="5573" w:type="dxa"/>
            <w:tcBorders>
              <w:top w:val="nil"/>
              <w:left w:val="nil"/>
              <w:bottom w:val="single" w:sz="4" w:space="0" w:color="auto"/>
              <w:right w:val="single" w:sz="4" w:space="0" w:color="auto"/>
            </w:tcBorders>
            <w:shd w:val="clear" w:color="000000" w:fill="FFFFFF"/>
            <w:vAlign w:val="center"/>
            <w:hideMark/>
          </w:tcPr>
          <w:p w14:paraId="3AFED4FB"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Tuyauterie en PEHD PN 16 :  Ø 50</w:t>
            </w:r>
          </w:p>
        </w:tc>
        <w:tc>
          <w:tcPr>
            <w:tcW w:w="738" w:type="dxa"/>
            <w:tcBorders>
              <w:top w:val="nil"/>
              <w:left w:val="nil"/>
              <w:bottom w:val="single" w:sz="4" w:space="0" w:color="auto"/>
              <w:right w:val="single" w:sz="4" w:space="0" w:color="auto"/>
            </w:tcBorders>
            <w:shd w:val="clear" w:color="000000" w:fill="FFFFFF"/>
            <w:noWrap/>
            <w:vAlign w:val="center"/>
            <w:hideMark/>
          </w:tcPr>
          <w:p w14:paraId="5D3D77A6"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1A240CA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120,00</w:t>
            </w:r>
          </w:p>
        </w:tc>
        <w:tc>
          <w:tcPr>
            <w:tcW w:w="0" w:type="auto"/>
            <w:tcBorders>
              <w:top w:val="nil"/>
              <w:left w:val="nil"/>
              <w:bottom w:val="single" w:sz="4" w:space="0" w:color="auto"/>
              <w:right w:val="single" w:sz="4" w:space="0" w:color="auto"/>
            </w:tcBorders>
            <w:shd w:val="clear" w:color="000000" w:fill="FFFFFF"/>
            <w:noWrap/>
            <w:vAlign w:val="center"/>
            <w:hideMark/>
          </w:tcPr>
          <w:p w14:paraId="7406F58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4A05399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817CEDE"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FBC5EA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BFBFBF"/>
            <w:noWrap/>
            <w:vAlign w:val="center"/>
            <w:hideMark/>
          </w:tcPr>
          <w:p w14:paraId="38878EC6" w14:textId="77777777" w:rsidR="000A6455" w:rsidRPr="00060AA4" w:rsidRDefault="000A6455" w:rsidP="006B58E1">
            <w:pPr>
              <w:rPr>
                <w:b/>
                <w:bCs/>
                <w:color w:val="000000"/>
                <w:sz w:val="24"/>
                <w:szCs w:val="24"/>
              </w:rPr>
            </w:pPr>
            <w:r w:rsidRPr="00060AA4">
              <w:rPr>
                <w:b/>
                <w:bCs/>
                <w:color w:val="000000"/>
                <w:sz w:val="24"/>
                <w:szCs w:val="24"/>
              </w:rPr>
              <w:t>III-TUYAUTERIE EN PPR PN16</w:t>
            </w:r>
          </w:p>
        </w:tc>
        <w:tc>
          <w:tcPr>
            <w:tcW w:w="738" w:type="dxa"/>
            <w:tcBorders>
              <w:top w:val="nil"/>
              <w:left w:val="nil"/>
              <w:bottom w:val="single" w:sz="4" w:space="0" w:color="auto"/>
              <w:right w:val="single" w:sz="4" w:space="0" w:color="auto"/>
            </w:tcBorders>
            <w:shd w:val="clear" w:color="000000" w:fill="FFFFFF"/>
            <w:noWrap/>
            <w:vAlign w:val="center"/>
            <w:hideMark/>
          </w:tcPr>
          <w:p w14:paraId="437D099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2EE4A5A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4B4481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633F8D2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61D885EE"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6467D41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80</w:t>
            </w:r>
          </w:p>
        </w:tc>
        <w:tc>
          <w:tcPr>
            <w:tcW w:w="5573" w:type="dxa"/>
            <w:tcBorders>
              <w:top w:val="nil"/>
              <w:left w:val="nil"/>
              <w:bottom w:val="single" w:sz="4" w:space="0" w:color="auto"/>
              <w:right w:val="single" w:sz="4" w:space="0" w:color="auto"/>
            </w:tcBorders>
            <w:shd w:val="clear" w:color="000000" w:fill="FFFFFF"/>
            <w:vAlign w:val="center"/>
            <w:hideMark/>
          </w:tcPr>
          <w:p w14:paraId="7E4168F3"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Tuyauterie en PPR PN 16 :  Ø 20</w:t>
            </w:r>
          </w:p>
        </w:tc>
        <w:tc>
          <w:tcPr>
            <w:tcW w:w="738" w:type="dxa"/>
            <w:tcBorders>
              <w:top w:val="nil"/>
              <w:left w:val="nil"/>
              <w:bottom w:val="single" w:sz="4" w:space="0" w:color="auto"/>
              <w:right w:val="single" w:sz="4" w:space="0" w:color="auto"/>
            </w:tcBorders>
            <w:shd w:val="clear" w:color="000000" w:fill="FFFFFF"/>
            <w:noWrap/>
            <w:vAlign w:val="center"/>
            <w:hideMark/>
          </w:tcPr>
          <w:p w14:paraId="2E641B41"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5176528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92,00</w:t>
            </w:r>
          </w:p>
        </w:tc>
        <w:tc>
          <w:tcPr>
            <w:tcW w:w="0" w:type="auto"/>
            <w:tcBorders>
              <w:top w:val="nil"/>
              <w:left w:val="nil"/>
              <w:bottom w:val="single" w:sz="4" w:space="0" w:color="auto"/>
              <w:right w:val="single" w:sz="4" w:space="0" w:color="auto"/>
            </w:tcBorders>
            <w:shd w:val="clear" w:color="000000" w:fill="FFFFFF"/>
            <w:noWrap/>
            <w:vAlign w:val="center"/>
            <w:hideMark/>
          </w:tcPr>
          <w:p w14:paraId="4348A43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54D09B0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EF8F0C8"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4A96D73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81</w:t>
            </w:r>
          </w:p>
        </w:tc>
        <w:tc>
          <w:tcPr>
            <w:tcW w:w="5573" w:type="dxa"/>
            <w:tcBorders>
              <w:top w:val="nil"/>
              <w:left w:val="nil"/>
              <w:bottom w:val="single" w:sz="4" w:space="0" w:color="auto"/>
              <w:right w:val="single" w:sz="4" w:space="0" w:color="auto"/>
            </w:tcBorders>
            <w:shd w:val="clear" w:color="000000" w:fill="FFFFFF"/>
            <w:vAlign w:val="center"/>
            <w:hideMark/>
          </w:tcPr>
          <w:p w14:paraId="17CC7949"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Tuyauterie en PPR PN 16 :  Ø 25</w:t>
            </w:r>
          </w:p>
        </w:tc>
        <w:tc>
          <w:tcPr>
            <w:tcW w:w="738" w:type="dxa"/>
            <w:tcBorders>
              <w:top w:val="nil"/>
              <w:left w:val="nil"/>
              <w:bottom w:val="single" w:sz="4" w:space="0" w:color="auto"/>
              <w:right w:val="single" w:sz="4" w:space="0" w:color="auto"/>
            </w:tcBorders>
            <w:shd w:val="clear" w:color="000000" w:fill="FFFFFF"/>
            <w:noWrap/>
            <w:vAlign w:val="center"/>
            <w:hideMark/>
          </w:tcPr>
          <w:p w14:paraId="1A55A07E"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61FAB36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84,00</w:t>
            </w:r>
          </w:p>
        </w:tc>
        <w:tc>
          <w:tcPr>
            <w:tcW w:w="0" w:type="auto"/>
            <w:tcBorders>
              <w:top w:val="nil"/>
              <w:left w:val="nil"/>
              <w:bottom w:val="single" w:sz="4" w:space="0" w:color="auto"/>
              <w:right w:val="single" w:sz="4" w:space="0" w:color="auto"/>
            </w:tcBorders>
            <w:shd w:val="clear" w:color="000000" w:fill="FFFFFF"/>
            <w:noWrap/>
            <w:vAlign w:val="center"/>
            <w:hideMark/>
          </w:tcPr>
          <w:p w14:paraId="69C04D2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15CC4D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07FB103"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F39FFB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BFBFBF"/>
            <w:noWrap/>
            <w:vAlign w:val="center"/>
            <w:hideMark/>
          </w:tcPr>
          <w:p w14:paraId="0F143899" w14:textId="77777777" w:rsidR="000A6455" w:rsidRPr="00060AA4" w:rsidRDefault="000A6455" w:rsidP="006B58E1">
            <w:pPr>
              <w:rPr>
                <w:b/>
                <w:bCs/>
                <w:color w:val="000000"/>
                <w:sz w:val="24"/>
                <w:szCs w:val="24"/>
              </w:rPr>
            </w:pPr>
            <w:r w:rsidRPr="00060AA4">
              <w:rPr>
                <w:b/>
                <w:bCs/>
                <w:color w:val="000000"/>
                <w:sz w:val="24"/>
                <w:szCs w:val="24"/>
              </w:rPr>
              <w:t>IV-VANNES-ROBINETS</w:t>
            </w:r>
          </w:p>
        </w:tc>
        <w:tc>
          <w:tcPr>
            <w:tcW w:w="738" w:type="dxa"/>
            <w:tcBorders>
              <w:top w:val="nil"/>
              <w:left w:val="nil"/>
              <w:bottom w:val="single" w:sz="4" w:space="0" w:color="auto"/>
              <w:right w:val="single" w:sz="4" w:space="0" w:color="auto"/>
            </w:tcBorders>
            <w:shd w:val="clear" w:color="000000" w:fill="FFFFFF"/>
            <w:noWrap/>
            <w:vAlign w:val="center"/>
            <w:hideMark/>
          </w:tcPr>
          <w:p w14:paraId="15CBF7A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4CE7E89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7D250B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5A6FDD0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5334D4F"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0DB6748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82</w:t>
            </w:r>
          </w:p>
        </w:tc>
        <w:tc>
          <w:tcPr>
            <w:tcW w:w="5573" w:type="dxa"/>
            <w:tcBorders>
              <w:top w:val="nil"/>
              <w:left w:val="nil"/>
              <w:bottom w:val="single" w:sz="4" w:space="0" w:color="auto"/>
              <w:right w:val="single" w:sz="4" w:space="0" w:color="auto"/>
            </w:tcBorders>
            <w:shd w:val="clear" w:color="000000" w:fill="FFFFFF"/>
            <w:vAlign w:val="center"/>
            <w:hideMark/>
          </w:tcPr>
          <w:p w14:paraId="2BA1B1AB"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Vanne d'arrêt en PEHD PN 16 Tous diamètre</w:t>
            </w:r>
          </w:p>
        </w:tc>
        <w:tc>
          <w:tcPr>
            <w:tcW w:w="738" w:type="dxa"/>
            <w:tcBorders>
              <w:top w:val="nil"/>
              <w:left w:val="nil"/>
              <w:bottom w:val="single" w:sz="4" w:space="0" w:color="auto"/>
              <w:right w:val="single" w:sz="4" w:space="0" w:color="auto"/>
            </w:tcBorders>
            <w:shd w:val="clear" w:color="000000" w:fill="FFFFFF"/>
            <w:noWrap/>
            <w:vAlign w:val="center"/>
            <w:hideMark/>
          </w:tcPr>
          <w:p w14:paraId="7529B74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5C69D81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13,00</w:t>
            </w:r>
          </w:p>
        </w:tc>
        <w:tc>
          <w:tcPr>
            <w:tcW w:w="0" w:type="auto"/>
            <w:tcBorders>
              <w:top w:val="nil"/>
              <w:left w:val="nil"/>
              <w:bottom w:val="single" w:sz="4" w:space="0" w:color="auto"/>
              <w:right w:val="single" w:sz="4" w:space="0" w:color="auto"/>
            </w:tcBorders>
            <w:shd w:val="clear" w:color="000000" w:fill="FFFFFF"/>
            <w:noWrap/>
            <w:vAlign w:val="center"/>
            <w:hideMark/>
          </w:tcPr>
          <w:p w14:paraId="6392EEF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6E5B3E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9DDA013" w14:textId="77777777" w:rsidTr="000A6455">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C297F8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83</w:t>
            </w:r>
          </w:p>
        </w:tc>
        <w:tc>
          <w:tcPr>
            <w:tcW w:w="5573" w:type="dxa"/>
            <w:tcBorders>
              <w:top w:val="nil"/>
              <w:left w:val="nil"/>
              <w:bottom w:val="single" w:sz="4" w:space="0" w:color="auto"/>
              <w:right w:val="single" w:sz="4" w:space="0" w:color="auto"/>
            </w:tcBorders>
            <w:shd w:val="clear" w:color="000000" w:fill="FFFFFF"/>
            <w:vAlign w:val="center"/>
            <w:hideMark/>
          </w:tcPr>
          <w:p w14:paraId="7F0D4D5A"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 xml:space="preserve">Vanne d'arrêt en PPR PN </w:t>
            </w:r>
            <w:proofErr w:type="gramStart"/>
            <w:r w:rsidRPr="00060AA4">
              <w:rPr>
                <w:rFonts w:ascii="Century Gothic" w:hAnsi="Century Gothic"/>
                <w:i/>
                <w:iCs/>
                <w:sz w:val="22"/>
                <w:szCs w:val="22"/>
              </w:rPr>
              <w:t>16  Tous</w:t>
            </w:r>
            <w:proofErr w:type="gramEnd"/>
            <w:r w:rsidRPr="00060AA4">
              <w:rPr>
                <w:rFonts w:ascii="Century Gothic" w:hAnsi="Century Gothic"/>
                <w:i/>
                <w:iCs/>
                <w:sz w:val="22"/>
                <w:szCs w:val="22"/>
              </w:rPr>
              <w:t xml:space="preserve"> diamètre</w:t>
            </w:r>
          </w:p>
        </w:tc>
        <w:tc>
          <w:tcPr>
            <w:tcW w:w="738" w:type="dxa"/>
            <w:tcBorders>
              <w:top w:val="nil"/>
              <w:left w:val="nil"/>
              <w:bottom w:val="single" w:sz="4" w:space="0" w:color="auto"/>
              <w:right w:val="single" w:sz="4" w:space="0" w:color="auto"/>
            </w:tcBorders>
            <w:shd w:val="clear" w:color="000000" w:fill="FFFFFF"/>
            <w:noWrap/>
            <w:vAlign w:val="center"/>
            <w:hideMark/>
          </w:tcPr>
          <w:p w14:paraId="3C5D7F9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69F3998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13,00</w:t>
            </w:r>
          </w:p>
        </w:tc>
        <w:tc>
          <w:tcPr>
            <w:tcW w:w="0" w:type="auto"/>
            <w:tcBorders>
              <w:top w:val="nil"/>
              <w:left w:val="nil"/>
              <w:bottom w:val="single" w:sz="4" w:space="0" w:color="auto"/>
              <w:right w:val="single" w:sz="4" w:space="0" w:color="auto"/>
            </w:tcBorders>
            <w:shd w:val="clear" w:color="000000" w:fill="FFFFFF"/>
            <w:noWrap/>
            <w:vAlign w:val="center"/>
            <w:hideMark/>
          </w:tcPr>
          <w:p w14:paraId="4156485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2622A34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3AF0C9AC"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6652B9D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84</w:t>
            </w:r>
          </w:p>
        </w:tc>
        <w:tc>
          <w:tcPr>
            <w:tcW w:w="5573" w:type="dxa"/>
            <w:tcBorders>
              <w:top w:val="nil"/>
              <w:left w:val="nil"/>
              <w:bottom w:val="single" w:sz="4" w:space="0" w:color="auto"/>
              <w:right w:val="single" w:sz="4" w:space="0" w:color="auto"/>
            </w:tcBorders>
            <w:shd w:val="clear" w:color="000000" w:fill="FFFFFF"/>
            <w:vAlign w:val="center"/>
            <w:hideMark/>
          </w:tcPr>
          <w:p w14:paraId="0EB13FA3"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 xml:space="preserve">Robinet de </w:t>
            </w:r>
            <w:proofErr w:type="gramStart"/>
            <w:r w:rsidRPr="00060AA4">
              <w:rPr>
                <w:rFonts w:ascii="Century Gothic" w:hAnsi="Century Gothic"/>
                <w:i/>
                <w:iCs/>
                <w:sz w:val="22"/>
                <w:szCs w:val="22"/>
              </w:rPr>
              <w:t>puisage  de</w:t>
            </w:r>
            <w:proofErr w:type="gramEnd"/>
            <w:r w:rsidRPr="00060AA4">
              <w:rPr>
                <w:rFonts w:ascii="Century Gothic" w:hAnsi="Century Gothic"/>
                <w:i/>
                <w:iCs/>
                <w:sz w:val="22"/>
                <w:szCs w:val="22"/>
              </w:rPr>
              <w:t xml:space="preserve"> tout Diamètre</w:t>
            </w:r>
          </w:p>
        </w:tc>
        <w:tc>
          <w:tcPr>
            <w:tcW w:w="738" w:type="dxa"/>
            <w:tcBorders>
              <w:top w:val="nil"/>
              <w:left w:val="nil"/>
              <w:bottom w:val="single" w:sz="4" w:space="0" w:color="auto"/>
              <w:right w:val="single" w:sz="4" w:space="0" w:color="auto"/>
            </w:tcBorders>
            <w:shd w:val="clear" w:color="000000" w:fill="FFFFFF"/>
            <w:noWrap/>
            <w:vAlign w:val="center"/>
            <w:hideMark/>
          </w:tcPr>
          <w:p w14:paraId="40E2F65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5E11C5F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17,00</w:t>
            </w:r>
          </w:p>
        </w:tc>
        <w:tc>
          <w:tcPr>
            <w:tcW w:w="0" w:type="auto"/>
            <w:tcBorders>
              <w:top w:val="nil"/>
              <w:left w:val="nil"/>
              <w:bottom w:val="single" w:sz="4" w:space="0" w:color="auto"/>
              <w:right w:val="single" w:sz="4" w:space="0" w:color="auto"/>
            </w:tcBorders>
            <w:shd w:val="clear" w:color="000000" w:fill="FFFFFF"/>
            <w:noWrap/>
            <w:vAlign w:val="center"/>
            <w:hideMark/>
          </w:tcPr>
          <w:p w14:paraId="6AE57F4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0151D1F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6995BAFD"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4275964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BFBFBF"/>
            <w:noWrap/>
            <w:vAlign w:val="center"/>
            <w:hideMark/>
          </w:tcPr>
          <w:p w14:paraId="34127849" w14:textId="77777777" w:rsidR="000A6455" w:rsidRPr="00060AA4" w:rsidRDefault="000A6455" w:rsidP="006B58E1">
            <w:pPr>
              <w:rPr>
                <w:b/>
                <w:bCs/>
                <w:color w:val="000000"/>
                <w:sz w:val="24"/>
                <w:szCs w:val="24"/>
              </w:rPr>
            </w:pPr>
            <w:r w:rsidRPr="00060AA4">
              <w:rPr>
                <w:b/>
                <w:bCs/>
                <w:color w:val="000000"/>
                <w:sz w:val="24"/>
                <w:szCs w:val="24"/>
              </w:rPr>
              <w:t>V-P.V.C EU-EV et EP</w:t>
            </w:r>
          </w:p>
        </w:tc>
        <w:tc>
          <w:tcPr>
            <w:tcW w:w="738" w:type="dxa"/>
            <w:tcBorders>
              <w:top w:val="nil"/>
              <w:left w:val="nil"/>
              <w:bottom w:val="single" w:sz="4" w:space="0" w:color="auto"/>
              <w:right w:val="single" w:sz="4" w:space="0" w:color="auto"/>
            </w:tcBorders>
            <w:shd w:val="clear" w:color="000000" w:fill="FFFFFF"/>
            <w:noWrap/>
            <w:vAlign w:val="center"/>
            <w:hideMark/>
          </w:tcPr>
          <w:p w14:paraId="439D4A3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04359EB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817825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58EF261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8F1A040"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0336C4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85</w:t>
            </w:r>
          </w:p>
        </w:tc>
        <w:tc>
          <w:tcPr>
            <w:tcW w:w="5573" w:type="dxa"/>
            <w:tcBorders>
              <w:top w:val="nil"/>
              <w:left w:val="nil"/>
              <w:bottom w:val="single" w:sz="4" w:space="0" w:color="auto"/>
              <w:right w:val="single" w:sz="4" w:space="0" w:color="auto"/>
            </w:tcBorders>
            <w:shd w:val="clear" w:color="000000" w:fill="FFFFFF"/>
            <w:vAlign w:val="center"/>
            <w:hideMark/>
          </w:tcPr>
          <w:p w14:paraId="3FCEB17F"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PVC diamètre 40mm</w:t>
            </w:r>
          </w:p>
        </w:tc>
        <w:tc>
          <w:tcPr>
            <w:tcW w:w="738" w:type="dxa"/>
            <w:tcBorders>
              <w:top w:val="nil"/>
              <w:left w:val="nil"/>
              <w:bottom w:val="single" w:sz="4" w:space="0" w:color="auto"/>
              <w:right w:val="single" w:sz="4" w:space="0" w:color="auto"/>
            </w:tcBorders>
            <w:shd w:val="clear" w:color="000000" w:fill="FFFFFF"/>
            <w:noWrap/>
            <w:vAlign w:val="center"/>
            <w:hideMark/>
          </w:tcPr>
          <w:p w14:paraId="777C21B6"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7026356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30,00</w:t>
            </w:r>
          </w:p>
        </w:tc>
        <w:tc>
          <w:tcPr>
            <w:tcW w:w="0" w:type="auto"/>
            <w:tcBorders>
              <w:top w:val="nil"/>
              <w:left w:val="nil"/>
              <w:bottom w:val="single" w:sz="4" w:space="0" w:color="auto"/>
              <w:right w:val="single" w:sz="4" w:space="0" w:color="auto"/>
            </w:tcBorders>
            <w:shd w:val="clear" w:color="000000" w:fill="FFFFFF"/>
            <w:noWrap/>
            <w:vAlign w:val="center"/>
            <w:hideMark/>
          </w:tcPr>
          <w:p w14:paraId="04DACA9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589AE28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3177357"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89D821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86</w:t>
            </w:r>
          </w:p>
        </w:tc>
        <w:tc>
          <w:tcPr>
            <w:tcW w:w="5573" w:type="dxa"/>
            <w:tcBorders>
              <w:top w:val="nil"/>
              <w:left w:val="nil"/>
              <w:bottom w:val="single" w:sz="4" w:space="0" w:color="auto"/>
              <w:right w:val="single" w:sz="4" w:space="0" w:color="auto"/>
            </w:tcBorders>
            <w:shd w:val="clear" w:color="000000" w:fill="FFFFFF"/>
            <w:vAlign w:val="center"/>
            <w:hideMark/>
          </w:tcPr>
          <w:p w14:paraId="4D950AE4"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PVC diamètre 50mm</w:t>
            </w:r>
          </w:p>
        </w:tc>
        <w:tc>
          <w:tcPr>
            <w:tcW w:w="738" w:type="dxa"/>
            <w:tcBorders>
              <w:top w:val="nil"/>
              <w:left w:val="nil"/>
              <w:bottom w:val="single" w:sz="4" w:space="0" w:color="auto"/>
              <w:right w:val="single" w:sz="4" w:space="0" w:color="auto"/>
            </w:tcBorders>
            <w:shd w:val="clear" w:color="000000" w:fill="FFFFFF"/>
            <w:noWrap/>
            <w:vAlign w:val="center"/>
            <w:hideMark/>
          </w:tcPr>
          <w:p w14:paraId="69CFB8F3"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60F7203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6,00</w:t>
            </w:r>
          </w:p>
        </w:tc>
        <w:tc>
          <w:tcPr>
            <w:tcW w:w="0" w:type="auto"/>
            <w:tcBorders>
              <w:top w:val="nil"/>
              <w:left w:val="nil"/>
              <w:bottom w:val="single" w:sz="4" w:space="0" w:color="auto"/>
              <w:right w:val="single" w:sz="4" w:space="0" w:color="auto"/>
            </w:tcBorders>
            <w:shd w:val="clear" w:color="000000" w:fill="FFFFFF"/>
            <w:noWrap/>
            <w:vAlign w:val="center"/>
            <w:hideMark/>
          </w:tcPr>
          <w:p w14:paraId="039C957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291E866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1866C7B"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05B09A7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87</w:t>
            </w:r>
          </w:p>
        </w:tc>
        <w:tc>
          <w:tcPr>
            <w:tcW w:w="5573" w:type="dxa"/>
            <w:tcBorders>
              <w:top w:val="nil"/>
              <w:left w:val="nil"/>
              <w:bottom w:val="single" w:sz="4" w:space="0" w:color="auto"/>
              <w:right w:val="single" w:sz="4" w:space="0" w:color="auto"/>
            </w:tcBorders>
            <w:shd w:val="clear" w:color="000000" w:fill="FFFFFF"/>
            <w:vAlign w:val="center"/>
            <w:hideMark/>
          </w:tcPr>
          <w:p w14:paraId="632364A1"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PVC diamètre 75mm</w:t>
            </w:r>
          </w:p>
        </w:tc>
        <w:tc>
          <w:tcPr>
            <w:tcW w:w="738" w:type="dxa"/>
            <w:tcBorders>
              <w:top w:val="nil"/>
              <w:left w:val="nil"/>
              <w:bottom w:val="single" w:sz="4" w:space="0" w:color="auto"/>
              <w:right w:val="single" w:sz="4" w:space="0" w:color="auto"/>
            </w:tcBorders>
            <w:shd w:val="clear" w:color="000000" w:fill="FFFFFF"/>
            <w:noWrap/>
            <w:vAlign w:val="center"/>
            <w:hideMark/>
          </w:tcPr>
          <w:p w14:paraId="5FD86FAB"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0D40E4A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0,00</w:t>
            </w:r>
          </w:p>
        </w:tc>
        <w:tc>
          <w:tcPr>
            <w:tcW w:w="0" w:type="auto"/>
            <w:tcBorders>
              <w:top w:val="nil"/>
              <w:left w:val="nil"/>
              <w:bottom w:val="single" w:sz="4" w:space="0" w:color="auto"/>
              <w:right w:val="single" w:sz="4" w:space="0" w:color="auto"/>
            </w:tcBorders>
            <w:shd w:val="clear" w:color="000000" w:fill="FFFFFF"/>
            <w:noWrap/>
            <w:vAlign w:val="center"/>
            <w:hideMark/>
          </w:tcPr>
          <w:p w14:paraId="0D90222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6D7BCD7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3E399B8C"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CFC762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lastRenderedPageBreak/>
              <w:t>88</w:t>
            </w:r>
          </w:p>
        </w:tc>
        <w:tc>
          <w:tcPr>
            <w:tcW w:w="5573" w:type="dxa"/>
            <w:tcBorders>
              <w:top w:val="nil"/>
              <w:left w:val="nil"/>
              <w:bottom w:val="single" w:sz="4" w:space="0" w:color="auto"/>
              <w:right w:val="single" w:sz="4" w:space="0" w:color="auto"/>
            </w:tcBorders>
            <w:shd w:val="clear" w:color="000000" w:fill="FFFFFF"/>
            <w:vAlign w:val="center"/>
            <w:hideMark/>
          </w:tcPr>
          <w:p w14:paraId="5C4CF32E"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PVC diamètre 100mm</w:t>
            </w:r>
          </w:p>
        </w:tc>
        <w:tc>
          <w:tcPr>
            <w:tcW w:w="738" w:type="dxa"/>
            <w:tcBorders>
              <w:top w:val="nil"/>
              <w:left w:val="nil"/>
              <w:bottom w:val="single" w:sz="4" w:space="0" w:color="auto"/>
              <w:right w:val="single" w:sz="4" w:space="0" w:color="auto"/>
            </w:tcBorders>
            <w:shd w:val="clear" w:color="000000" w:fill="FFFFFF"/>
            <w:noWrap/>
            <w:vAlign w:val="center"/>
            <w:hideMark/>
          </w:tcPr>
          <w:p w14:paraId="0F1A1D15"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77DA5B4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72,00</w:t>
            </w:r>
          </w:p>
        </w:tc>
        <w:tc>
          <w:tcPr>
            <w:tcW w:w="0" w:type="auto"/>
            <w:tcBorders>
              <w:top w:val="nil"/>
              <w:left w:val="nil"/>
              <w:bottom w:val="single" w:sz="4" w:space="0" w:color="auto"/>
              <w:right w:val="single" w:sz="4" w:space="0" w:color="auto"/>
            </w:tcBorders>
            <w:shd w:val="clear" w:color="000000" w:fill="FFFFFF"/>
            <w:noWrap/>
            <w:vAlign w:val="center"/>
            <w:hideMark/>
          </w:tcPr>
          <w:p w14:paraId="0EECE34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0D6DF1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4EA6795"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43111F0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89</w:t>
            </w:r>
          </w:p>
        </w:tc>
        <w:tc>
          <w:tcPr>
            <w:tcW w:w="5573" w:type="dxa"/>
            <w:tcBorders>
              <w:top w:val="nil"/>
              <w:left w:val="nil"/>
              <w:bottom w:val="single" w:sz="4" w:space="0" w:color="auto"/>
              <w:right w:val="single" w:sz="4" w:space="0" w:color="auto"/>
            </w:tcBorders>
            <w:shd w:val="clear" w:color="000000" w:fill="FFFFFF"/>
            <w:vAlign w:val="center"/>
            <w:hideMark/>
          </w:tcPr>
          <w:p w14:paraId="02E123B9"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Fourniture et pose de siphon carré de 100x100 mm²</w:t>
            </w:r>
          </w:p>
        </w:tc>
        <w:tc>
          <w:tcPr>
            <w:tcW w:w="738" w:type="dxa"/>
            <w:tcBorders>
              <w:top w:val="nil"/>
              <w:left w:val="nil"/>
              <w:bottom w:val="single" w:sz="4" w:space="0" w:color="auto"/>
              <w:right w:val="single" w:sz="4" w:space="0" w:color="auto"/>
            </w:tcBorders>
            <w:shd w:val="clear" w:color="000000" w:fill="FFFFFF"/>
            <w:noWrap/>
            <w:vAlign w:val="center"/>
            <w:hideMark/>
          </w:tcPr>
          <w:p w14:paraId="1224163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0D74598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3,00</w:t>
            </w:r>
          </w:p>
        </w:tc>
        <w:tc>
          <w:tcPr>
            <w:tcW w:w="0" w:type="auto"/>
            <w:tcBorders>
              <w:top w:val="nil"/>
              <w:left w:val="nil"/>
              <w:bottom w:val="single" w:sz="4" w:space="0" w:color="auto"/>
              <w:right w:val="single" w:sz="4" w:space="0" w:color="auto"/>
            </w:tcBorders>
            <w:shd w:val="clear" w:color="000000" w:fill="FFFFFF"/>
            <w:noWrap/>
            <w:vAlign w:val="center"/>
            <w:hideMark/>
          </w:tcPr>
          <w:p w14:paraId="439B66F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BC9B9D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999117C"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6F94A51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90</w:t>
            </w:r>
          </w:p>
        </w:tc>
        <w:tc>
          <w:tcPr>
            <w:tcW w:w="5573" w:type="dxa"/>
            <w:tcBorders>
              <w:top w:val="nil"/>
              <w:left w:val="nil"/>
              <w:bottom w:val="single" w:sz="4" w:space="0" w:color="auto"/>
              <w:right w:val="single" w:sz="4" w:space="0" w:color="auto"/>
            </w:tcBorders>
            <w:shd w:val="clear" w:color="000000" w:fill="FFFFFF"/>
            <w:vAlign w:val="center"/>
            <w:hideMark/>
          </w:tcPr>
          <w:p w14:paraId="348EDED1"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Fourniture et pose de siphon carré de 200x200mm²</w:t>
            </w:r>
          </w:p>
        </w:tc>
        <w:tc>
          <w:tcPr>
            <w:tcW w:w="738" w:type="dxa"/>
            <w:tcBorders>
              <w:top w:val="nil"/>
              <w:left w:val="nil"/>
              <w:bottom w:val="single" w:sz="4" w:space="0" w:color="auto"/>
              <w:right w:val="single" w:sz="4" w:space="0" w:color="auto"/>
            </w:tcBorders>
            <w:shd w:val="clear" w:color="000000" w:fill="FFFFFF"/>
            <w:noWrap/>
            <w:vAlign w:val="center"/>
            <w:hideMark/>
          </w:tcPr>
          <w:p w14:paraId="6806C1E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6648B94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12,00</w:t>
            </w:r>
          </w:p>
        </w:tc>
        <w:tc>
          <w:tcPr>
            <w:tcW w:w="0" w:type="auto"/>
            <w:tcBorders>
              <w:top w:val="nil"/>
              <w:left w:val="nil"/>
              <w:bottom w:val="single" w:sz="4" w:space="0" w:color="auto"/>
              <w:right w:val="single" w:sz="4" w:space="0" w:color="auto"/>
            </w:tcBorders>
            <w:shd w:val="clear" w:color="000000" w:fill="FFFFFF"/>
            <w:noWrap/>
            <w:vAlign w:val="center"/>
            <w:hideMark/>
          </w:tcPr>
          <w:p w14:paraId="0EF942F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0B8A097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7B8196B"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040AF4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BFBFBF"/>
            <w:noWrap/>
            <w:vAlign w:val="center"/>
            <w:hideMark/>
          </w:tcPr>
          <w:p w14:paraId="1C91A3A5" w14:textId="77777777" w:rsidR="000A6455" w:rsidRPr="00060AA4" w:rsidRDefault="000A6455" w:rsidP="006B58E1">
            <w:pPr>
              <w:rPr>
                <w:b/>
                <w:bCs/>
                <w:color w:val="000000"/>
                <w:sz w:val="24"/>
                <w:szCs w:val="24"/>
              </w:rPr>
            </w:pPr>
            <w:r w:rsidRPr="00060AA4">
              <w:rPr>
                <w:b/>
                <w:bCs/>
                <w:color w:val="000000"/>
                <w:sz w:val="24"/>
                <w:szCs w:val="24"/>
              </w:rPr>
              <w:t>VI- APPAREILS SANITAIRES</w:t>
            </w:r>
          </w:p>
        </w:tc>
        <w:tc>
          <w:tcPr>
            <w:tcW w:w="738" w:type="dxa"/>
            <w:tcBorders>
              <w:top w:val="nil"/>
              <w:left w:val="nil"/>
              <w:bottom w:val="single" w:sz="4" w:space="0" w:color="auto"/>
              <w:right w:val="single" w:sz="4" w:space="0" w:color="auto"/>
            </w:tcBorders>
            <w:shd w:val="clear" w:color="000000" w:fill="FFFFFF"/>
            <w:noWrap/>
            <w:vAlign w:val="center"/>
            <w:hideMark/>
          </w:tcPr>
          <w:p w14:paraId="1A3FAAC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1787C38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E65CC9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266AAE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56DE67FC" w14:textId="77777777" w:rsidTr="000A6455">
        <w:trPr>
          <w:trHeight w:val="57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5CB3F71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91</w:t>
            </w:r>
          </w:p>
        </w:tc>
        <w:tc>
          <w:tcPr>
            <w:tcW w:w="5573" w:type="dxa"/>
            <w:tcBorders>
              <w:top w:val="nil"/>
              <w:left w:val="nil"/>
              <w:bottom w:val="single" w:sz="4" w:space="0" w:color="auto"/>
              <w:right w:val="single" w:sz="4" w:space="0" w:color="auto"/>
            </w:tcBorders>
            <w:shd w:val="clear" w:color="000000" w:fill="FFFFFF"/>
            <w:vAlign w:val="center"/>
            <w:hideMark/>
          </w:tcPr>
          <w:p w14:paraId="7F1BD3D2"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Siège WC à l'anglaise pour PMR Y/C Accessoires d'assistance en aciers inoxydable</w:t>
            </w:r>
          </w:p>
        </w:tc>
        <w:tc>
          <w:tcPr>
            <w:tcW w:w="738" w:type="dxa"/>
            <w:tcBorders>
              <w:top w:val="nil"/>
              <w:left w:val="nil"/>
              <w:bottom w:val="single" w:sz="4" w:space="0" w:color="auto"/>
              <w:right w:val="single" w:sz="4" w:space="0" w:color="auto"/>
            </w:tcBorders>
            <w:shd w:val="clear" w:color="000000" w:fill="FFFFFF"/>
            <w:noWrap/>
            <w:vAlign w:val="center"/>
            <w:hideMark/>
          </w:tcPr>
          <w:p w14:paraId="699A19A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57D6C09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64A7E93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8AA4324"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66FCCC5"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D48195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92</w:t>
            </w:r>
          </w:p>
        </w:tc>
        <w:tc>
          <w:tcPr>
            <w:tcW w:w="5573" w:type="dxa"/>
            <w:tcBorders>
              <w:top w:val="nil"/>
              <w:left w:val="nil"/>
              <w:bottom w:val="single" w:sz="4" w:space="0" w:color="auto"/>
              <w:right w:val="single" w:sz="4" w:space="0" w:color="auto"/>
            </w:tcBorders>
            <w:shd w:val="clear" w:color="000000" w:fill="FFFFFF"/>
            <w:vAlign w:val="center"/>
            <w:hideMark/>
          </w:tcPr>
          <w:p w14:paraId="42003269"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Siège de W.C à turque</w:t>
            </w:r>
          </w:p>
        </w:tc>
        <w:tc>
          <w:tcPr>
            <w:tcW w:w="738" w:type="dxa"/>
            <w:tcBorders>
              <w:top w:val="nil"/>
              <w:left w:val="nil"/>
              <w:bottom w:val="single" w:sz="4" w:space="0" w:color="auto"/>
              <w:right w:val="single" w:sz="4" w:space="0" w:color="auto"/>
            </w:tcBorders>
            <w:shd w:val="clear" w:color="000000" w:fill="FFFFFF"/>
            <w:noWrap/>
            <w:vAlign w:val="center"/>
            <w:hideMark/>
          </w:tcPr>
          <w:p w14:paraId="1C9AB4E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761A8B5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4,00</w:t>
            </w:r>
          </w:p>
        </w:tc>
        <w:tc>
          <w:tcPr>
            <w:tcW w:w="0" w:type="auto"/>
            <w:tcBorders>
              <w:top w:val="nil"/>
              <w:left w:val="nil"/>
              <w:bottom w:val="single" w:sz="4" w:space="0" w:color="auto"/>
              <w:right w:val="single" w:sz="4" w:space="0" w:color="auto"/>
            </w:tcBorders>
            <w:shd w:val="clear" w:color="000000" w:fill="FFFFFF"/>
            <w:noWrap/>
            <w:vAlign w:val="center"/>
            <w:hideMark/>
          </w:tcPr>
          <w:p w14:paraId="73611DE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6FC57D9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5BCB6A4"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0A0F5CFD"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93</w:t>
            </w:r>
          </w:p>
        </w:tc>
        <w:tc>
          <w:tcPr>
            <w:tcW w:w="5573" w:type="dxa"/>
            <w:tcBorders>
              <w:top w:val="nil"/>
              <w:left w:val="nil"/>
              <w:bottom w:val="single" w:sz="4" w:space="0" w:color="auto"/>
              <w:right w:val="single" w:sz="4" w:space="0" w:color="auto"/>
            </w:tcBorders>
            <w:shd w:val="clear" w:color="000000" w:fill="FFFFFF"/>
            <w:vAlign w:val="center"/>
            <w:hideMark/>
          </w:tcPr>
          <w:p w14:paraId="0A6F0AF7"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Lavabo individuel sur colonne</w:t>
            </w:r>
          </w:p>
        </w:tc>
        <w:tc>
          <w:tcPr>
            <w:tcW w:w="738" w:type="dxa"/>
            <w:tcBorders>
              <w:top w:val="nil"/>
              <w:left w:val="nil"/>
              <w:bottom w:val="single" w:sz="4" w:space="0" w:color="auto"/>
              <w:right w:val="single" w:sz="4" w:space="0" w:color="auto"/>
            </w:tcBorders>
            <w:shd w:val="clear" w:color="000000" w:fill="FFFFFF"/>
            <w:noWrap/>
            <w:vAlign w:val="center"/>
            <w:hideMark/>
          </w:tcPr>
          <w:p w14:paraId="610449E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7C94B24E"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6F8956C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02D3785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9B14AAE"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3B76FE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94</w:t>
            </w:r>
          </w:p>
        </w:tc>
        <w:tc>
          <w:tcPr>
            <w:tcW w:w="5573" w:type="dxa"/>
            <w:tcBorders>
              <w:top w:val="nil"/>
              <w:left w:val="nil"/>
              <w:bottom w:val="single" w:sz="4" w:space="0" w:color="auto"/>
              <w:right w:val="single" w:sz="4" w:space="0" w:color="auto"/>
            </w:tcBorders>
            <w:shd w:val="clear" w:color="000000" w:fill="FFFFFF"/>
            <w:vAlign w:val="center"/>
            <w:hideMark/>
          </w:tcPr>
          <w:p w14:paraId="1F4D8000"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Chauffe eau électrique capacité 80L</w:t>
            </w:r>
          </w:p>
        </w:tc>
        <w:tc>
          <w:tcPr>
            <w:tcW w:w="738" w:type="dxa"/>
            <w:tcBorders>
              <w:top w:val="nil"/>
              <w:left w:val="nil"/>
              <w:bottom w:val="single" w:sz="4" w:space="0" w:color="auto"/>
              <w:right w:val="single" w:sz="4" w:space="0" w:color="auto"/>
            </w:tcBorders>
            <w:shd w:val="clear" w:color="000000" w:fill="FFFFFF"/>
            <w:noWrap/>
            <w:vAlign w:val="center"/>
            <w:hideMark/>
          </w:tcPr>
          <w:p w14:paraId="7B34515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21211D7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0E73DF3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0E46B59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62519A2"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18AD37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BFBFBF"/>
            <w:noWrap/>
            <w:vAlign w:val="center"/>
            <w:hideMark/>
          </w:tcPr>
          <w:p w14:paraId="35DF8FC4" w14:textId="77777777" w:rsidR="000A6455" w:rsidRPr="00060AA4" w:rsidRDefault="000A6455" w:rsidP="006B58E1">
            <w:pPr>
              <w:rPr>
                <w:b/>
                <w:bCs/>
                <w:color w:val="000000"/>
                <w:sz w:val="24"/>
                <w:szCs w:val="24"/>
              </w:rPr>
            </w:pPr>
            <w:r w:rsidRPr="00060AA4">
              <w:rPr>
                <w:b/>
                <w:bCs/>
                <w:color w:val="000000"/>
                <w:sz w:val="24"/>
                <w:szCs w:val="24"/>
              </w:rPr>
              <w:t>VII-PROTECTION CONTRE L'INCENDIE</w:t>
            </w:r>
          </w:p>
        </w:tc>
        <w:tc>
          <w:tcPr>
            <w:tcW w:w="738" w:type="dxa"/>
            <w:tcBorders>
              <w:top w:val="nil"/>
              <w:left w:val="nil"/>
              <w:bottom w:val="single" w:sz="4" w:space="0" w:color="auto"/>
              <w:right w:val="single" w:sz="4" w:space="0" w:color="auto"/>
            </w:tcBorders>
            <w:shd w:val="clear" w:color="000000" w:fill="FFFFFF"/>
            <w:noWrap/>
            <w:vAlign w:val="center"/>
            <w:hideMark/>
          </w:tcPr>
          <w:p w14:paraId="5C9B1EA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45F2EAD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327361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62529B8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625B626"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85506F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95</w:t>
            </w:r>
          </w:p>
        </w:tc>
        <w:tc>
          <w:tcPr>
            <w:tcW w:w="5573" w:type="dxa"/>
            <w:tcBorders>
              <w:top w:val="nil"/>
              <w:left w:val="nil"/>
              <w:bottom w:val="single" w:sz="4" w:space="0" w:color="auto"/>
              <w:right w:val="single" w:sz="4" w:space="0" w:color="auto"/>
            </w:tcBorders>
            <w:shd w:val="clear" w:color="000000" w:fill="FFFFFF"/>
            <w:vAlign w:val="center"/>
            <w:hideMark/>
          </w:tcPr>
          <w:p w14:paraId="60F7E9AC"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Extincteur à CO2 de 5 KG</w:t>
            </w:r>
          </w:p>
        </w:tc>
        <w:tc>
          <w:tcPr>
            <w:tcW w:w="738" w:type="dxa"/>
            <w:tcBorders>
              <w:top w:val="nil"/>
              <w:left w:val="nil"/>
              <w:bottom w:val="single" w:sz="4" w:space="0" w:color="auto"/>
              <w:right w:val="single" w:sz="4" w:space="0" w:color="auto"/>
            </w:tcBorders>
            <w:shd w:val="clear" w:color="000000" w:fill="FFFFFF"/>
            <w:noWrap/>
            <w:vAlign w:val="center"/>
            <w:hideMark/>
          </w:tcPr>
          <w:p w14:paraId="21CC461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34A91188"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16,00</w:t>
            </w:r>
          </w:p>
        </w:tc>
        <w:tc>
          <w:tcPr>
            <w:tcW w:w="0" w:type="auto"/>
            <w:tcBorders>
              <w:top w:val="nil"/>
              <w:left w:val="nil"/>
              <w:bottom w:val="single" w:sz="4" w:space="0" w:color="auto"/>
              <w:right w:val="single" w:sz="4" w:space="0" w:color="auto"/>
            </w:tcBorders>
            <w:shd w:val="clear" w:color="000000" w:fill="FFFFFF"/>
            <w:noWrap/>
            <w:vAlign w:val="center"/>
            <w:hideMark/>
          </w:tcPr>
          <w:p w14:paraId="551264F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DB7904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D2E7E85" w14:textId="77777777" w:rsidTr="000A6455">
        <w:trPr>
          <w:trHeight w:val="2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FC9B3E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96</w:t>
            </w:r>
          </w:p>
        </w:tc>
        <w:tc>
          <w:tcPr>
            <w:tcW w:w="5573" w:type="dxa"/>
            <w:tcBorders>
              <w:top w:val="nil"/>
              <w:left w:val="nil"/>
              <w:bottom w:val="single" w:sz="4" w:space="0" w:color="auto"/>
              <w:right w:val="single" w:sz="4" w:space="0" w:color="auto"/>
            </w:tcBorders>
            <w:shd w:val="clear" w:color="000000" w:fill="FFFFFF"/>
            <w:vAlign w:val="center"/>
            <w:hideMark/>
          </w:tcPr>
          <w:p w14:paraId="6807BEE5"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Extincteur Poudre ABC de 9KG</w:t>
            </w:r>
          </w:p>
        </w:tc>
        <w:tc>
          <w:tcPr>
            <w:tcW w:w="738" w:type="dxa"/>
            <w:tcBorders>
              <w:top w:val="nil"/>
              <w:left w:val="nil"/>
              <w:bottom w:val="single" w:sz="4" w:space="0" w:color="auto"/>
              <w:right w:val="single" w:sz="4" w:space="0" w:color="auto"/>
            </w:tcBorders>
            <w:shd w:val="clear" w:color="000000" w:fill="FFFFFF"/>
            <w:noWrap/>
            <w:vAlign w:val="center"/>
            <w:hideMark/>
          </w:tcPr>
          <w:p w14:paraId="0C333B7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U</w:t>
            </w:r>
          </w:p>
        </w:tc>
        <w:tc>
          <w:tcPr>
            <w:tcW w:w="1204" w:type="dxa"/>
            <w:tcBorders>
              <w:top w:val="nil"/>
              <w:left w:val="nil"/>
              <w:bottom w:val="single" w:sz="4" w:space="0" w:color="auto"/>
              <w:right w:val="single" w:sz="4" w:space="0" w:color="auto"/>
            </w:tcBorders>
            <w:shd w:val="clear" w:color="000000" w:fill="FFFFFF"/>
            <w:noWrap/>
            <w:vAlign w:val="center"/>
            <w:hideMark/>
          </w:tcPr>
          <w:p w14:paraId="247C5F9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16,00</w:t>
            </w:r>
          </w:p>
        </w:tc>
        <w:tc>
          <w:tcPr>
            <w:tcW w:w="0" w:type="auto"/>
            <w:tcBorders>
              <w:top w:val="nil"/>
              <w:left w:val="nil"/>
              <w:bottom w:val="single" w:sz="4" w:space="0" w:color="auto"/>
              <w:right w:val="single" w:sz="4" w:space="0" w:color="auto"/>
            </w:tcBorders>
            <w:shd w:val="clear" w:color="000000" w:fill="FFFFFF"/>
            <w:noWrap/>
            <w:vAlign w:val="center"/>
            <w:hideMark/>
          </w:tcPr>
          <w:p w14:paraId="526C72F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2582FCF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051E89C"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6BB88D6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99CCFF"/>
            <w:noWrap/>
            <w:hideMark/>
          </w:tcPr>
          <w:p w14:paraId="2215A780" w14:textId="77777777" w:rsidR="000A6455" w:rsidRPr="00060AA4" w:rsidRDefault="000A6455" w:rsidP="006B58E1">
            <w:pPr>
              <w:rPr>
                <w:b/>
                <w:bCs/>
                <w:color w:val="000000"/>
                <w:sz w:val="24"/>
                <w:szCs w:val="24"/>
                <w:u w:val="single"/>
              </w:rPr>
            </w:pPr>
            <w:r w:rsidRPr="00060AA4">
              <w:rPr>
                <w:b/>
                <w:bCs/>
                <w:color w:val="000000"/>
                <w:sz w:val="24"/>
                <w:szCs w:val="24"/>
                <w:u w:val="single"/>
              </w:rPr>
              <w:t>H-PEINTURE</w:t>
            </w:r>
          </w:p>
        </w:tc>
        <w:tc>
          <w:tcPr>
            <w:tcW w:w="738" w:type="dxa"/>
            <w:tcBorders>
              <w:top w:val="nil"/>
              <w:left w:val="nil"/>
              <w:bottom w:val="single" w:sz="4" w:space="0" w:color="auto"/>
              <w:right w:val="single" w:sz="4" w:space="0" w:color="auto"/>
            </w:tcBorders>
            <w:shd w:val="clear" w:color="000000" w:fill="FFFFFF"/>
            <w:noWrap/>
            <w:vAlign w:val="center"/>
            <w:hideMark/>
          </w:tcPr>
          <w:p w14:paraId="33C78F6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09D4205B"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9EA0BA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12CE52F9"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0F7F4BA4" w14:textId="77777777" w:rsidTr="000A6455">
        <w:trPr>
          <w:trHeight w:val="312"/>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31556D7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97</w:t>
            </w:r>
          </w:p>
        </w:tc>
        <w:tc>
          <w:tcPr>
            <w:tcW w:w="5573" w:type="dxa"/>
            <w:tcBorders>
              <w:top w:val="nil"/>
              <w:left w:val="nil"/>
              <w:bottom w:val="single" w:sz="4" w:space="0" w:color="auto"/>
              <w:right w:val="single" w:sz="4" w:space="0" w:color="auto"/>
            </w:tcBorders>
            <w:shd w:val="clear" w:color="000000" w:fill="FFFFFF"/>
            <w:vAlign w:val="center"/>
            <w:hideMark/>
          </w:tcPr>
          <w:p w14:paraId="3554F19A"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Peinture vinylique sur façade</w:t>
            </w:r>
          </w:p>
        </w:tc>
        <w:tc>
          <w:tcPr>
            <w:tcW w:w="738" w:type="dxa"/>
            <w:tcBorders>
              <w:top w:val="nil"/>
              <w:left w:val="nil"/>
              <w:bottom w:val="single" w:sz="4" w:space="0" w:color="auto"/>
              <w:right w:val="single" w:sz="4" w:space="0" w:color="auto"/>
            </w:tcBorders>
            <w:shd w:val="clear" w:color="000000" w:fill="FFFFFF"/>
            <w:noWrap/>
            <w:vAlign w:val="center"/>
            <w:hideMark/>
          </w:tcPr>
          <w:p w14:paraId="16C58175"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3204172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863,00</w:t>
            </w:r>
          </w:p>
        </w:tc>
        <w:tc>
          <w:tcPr>
            <w:tcW w:w="0" w:type="auto"/>
            <w:tcBorders>
              <w:top w:val="nil"/>
              <w:left w:val="nil"/>
              <w:bottom w:val="single" w:sz="4" w:space="0" w:color="auto"/>
              <w:right w:val="single" w:sz="4" w:space="0" w:color="auto"/>
            </w:tcBorders>
            <w:shd w:val="clear" w:color="000000" w:fill="FFFFFF"/>
            <w:noWrap/>
            <w:vAlign w:val="center"/>
            <w:hideMark/>
          </w:tcPr>
          <w:p w14:paraId="61FA29F5"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55288B9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593F72A3" w14:textId="77777777" w:rsidTr="000A6455">
        <w:trPr>
          <w:trHeight w:val="338"/>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21857FC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98</w:t>
            </w:r>
          </w:p>
        </w:tc>
        <w:tc>
          <w:tcPr>
            <w:tcW w:w="5573" w:type="dxa"/>
            <w:tcBorders>
              <w:top w:val="nil"/>
              <w:left w:val="nil"/>
              <w:bottom w:val="single" w:sz="4" w:space="0" w:color="auto"/>
              <w:right w:val="single" w:sz="4" w:space="0" w:color="auto"/>
            </w:tcBorders>
            <w:shd w:val="clear" w:color="000000" w:fill="FFFFFF"/>
            <w:vAlign w:val="center"/>
            <w:hideMark/>
          </w:tcPr>
          <w:p w14:paraId="198323A0"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Peinture vinylique Sur murs intérieurs</w:t>
            </w:r>
          </w:p>
        </w:tc>
        <w:tc>
          <w:tcPr>
            <w:tcW w:w="738" w:type="dxa"/>
            <w:tcBorders>
              <w:top w:val="nil"/>
              <w:left w:val="nil"/>
              <w:bottom w:val="single" w:sz="4" w:space="0" w:color="auto"/>
              <w:right w:val="single" w:sz="4" w:space="0" w:color="auto"/>
            </w:tcBorders>
            <w:shd w:val="clear" w:color="000000" w:fill="FFFFFF"/>
            <w:noWrap/>
            <w:vAlign w:val="center"/>
            <w:hideMark/>
          </w:tcPr>
          <w:p w14:paraId="56FA650D"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w:t>
            </w:r>
            <w:proofErr w:type="gramEnd"/>
            <w:r w:rsidRPr="00060AA4">
              <w:rPr>
                <w:rFonts w:ascii="Century Gothic" w:hAnsi="Century Gothic"/>
                <w:i/>
                <w:iCs/>
                <w:sz w:val="22"/>
                <w:szCs w:val="22"/>
              </w:rPr>
              <w:t>2</w:t>
            </w:r>
          </w:p>
        </w:tc>
        <w:tc>
          <w:tcPr>
            <w:tcW w:w="1204" w:type="dxa"/>
            <w:tcBorders>
              <w:top w:val="nil"/>
              <w:left w:val="nil"/>
              <w:bottom w:val="single" w:sz="4" w:space="0" w:color="auto"/>
              <w:right w:val="single" w:sz="4" w:space="0" w:color="auto"/>
            </w:tcBorders>
            <w:shd w:val="clear" w:color="000000" w:fill="FFFFFF"/>
            <w:noWrap/>
            <w:vAlign w:val="center"/>
            <w:hideMark/>
          </w:tcPr>
          <w:p w14:paraId="5F0378D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785,00</w:t>
            </w:r>
          </w:p>
        </w:tc>
        <w:tc>
          <w:tcPr>
            <w:tcW w:w="0" w:type="auto"/>
            <w:tcBorders>
              <w:top w:val="nil"/>
              <w:left w:val="nil"/>
              <w:bottom w:val="single" w:sz="4" w:space="0" w:color="auto"/>
              <w:right w:val="single" w:sz="4" w:space="0" w:color="auto"/>
            </w:tcBorders>
            <w:shd w:val="clear" w:color="000000" w:fill="FFFFFF"/>
            <w:noWrap/>
            <w:vAlign w:val="center"/>
            <w:hideMark/>
          </w:tcPr>
          <w:p w14:paraId="233FB72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5E6163D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755224F9"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721DC10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single" w:sz="4" w:space="0" w:color="auto"/>
              <w:right w:val="single" w:sz="4" w:space="0" w:color="auto"/>
            </w:tcBorders>
            <w:shd w:val="clear" w:color="000000" w:fill="99CCFF"/>
            <w:noWrap/>
            <w:hideMark/>
          </w:tcPr>
          <w:p w14:paraId="7A827C35" w14:textId="77777777" w:rsidR="000A6455" w:rsidRPr="00060AA4" w:rsidRDefault="000A6455" w:rsidP="006B58E1">
            <w:pPr>
              <w:rPr>
                <w:b/>
                <w:bCs/>
                <w:color w:val="000000"/>
                <w:sz w:val="24"/>
                <w:szCs w:val="24"/>
                <w:u w:val="single"/>
              </w:rPr>
            </w:pPr>
            <w:r w:rsidRPr="00060AA4">
              <w:rPr>
                <w:b/>
                <w:bCs/>
                <w:color w:val="000000"/>
                <w:sz w:val="24"/>
                <w:szCs w:val="24"/>
                <w:u w:val="single"/>
              </w:rPr>
              <w:t>K-AMENAGEMENT EXTERIEURS</w:t>
            </w:r>
          </w:p>
        </w:tc>
        <w:tc>
          <w:tcPr>
            <w:tcW w:w="738" w:type="dxa"/>
            <w:tcBorders>
              <w:top w:val="nil"/>
              <w:left w:val="nil"/>
              <w:bottom w:val="single" w:sz="4" w:space="0" w:color="auto"/>
              <w:right w:val="single" w:sz="4" w:space="0" w:color="auto"/>
            </w:tcBorders>
            <w:shd w:val="clear" w:color="000000" w:fill="FFFFFF"/>
            <w:noWrap/>
            <w:vAlign w:val="center"/>
            <w:hideMark/>
          </w:tcPr>
          <w:p w14:paraId="7AE401A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1204" w:type="dxa"/>
            <w:tcBorders>
              <w:top w:val="nil"/>
              <w:left w:val="nil"/>
              <w:bottom w:val="single" w:sz="4" w:space="0" w:color="auto"/>
              <w:right w:val="single" w:sz="4" w:space="0" w:color="auto"/>
            </w:tcBorders>
            <w:shd w:val="clear" w:color="000000" w:fill="FFFFFF"/>
            <w:noWrap/>
            <w:vAlign w:val="center"/>
            <w:hideMark/>
          </w:tcPr>
          <w:p w14:paraId="18203C03"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7AAF89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650E6C0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46784E88" w14:textId="77777777" w:rsidTr="000A6455">
        <w:trPr>
          <w:trHeight w:val="57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6B6150A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99</w:t>
            </w:r>
          </w:p>
        </w:tc>
        <w:tc>
          <w:tcPr>
            <w:tcW w:w="5573" w:type="dxa"/>
            <w:tcBorders>
              <w:top w:val="nil"/>
              <w:left w:val="nil"/>
              <w:bottom w:val="single" w:sz="4" w:space="0" w:color="auto"/>
              <w:right w:val="single" w:sz="4" w:space="0" w:color="auto"/>
            </w:tcBorders>
            <w:shd w:val="clear" w:color="000000" w:fill="FFFFFF"/>
            <w:vAlign w:val="center"/>
            <w:hideMark/>
          </w:tcPr>
          <w:p w14:paraId="0F5FFB9A"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Mur de clôture type 1 en béton, moellon, mortier et peinture y/c fondations</w:t>
            </w:r>
          </w:p>
        </w:tc>
        <w:tc>
          <w:tcPr>
            <w:tcW w:w="738" w:type="dxa"/>
            <w:tcBorders>
              <w:top w:val="nil"/>
              <w:left w:val="nil"/>
              <w:bottom w:val="single" w:sz="4" w:space="0" w:color="auto"/>
              <w:right w:val="single" w:sz="4" w:space="0" w:color="auto"/>
            </w:tcBorders>
            <w:shd w:val="clear" w:color="000000" w:fill="FFFFFF"/>
            <w:noWrap/>
            <w:vAlign w:val="center"/>
            <w:hideMark/>
          </w:tcPr>
          <w:p w14:paraId="7043E9D5"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786E74A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350,00</w:t>
            </w:r>
          </w:p>
        </w:tc>
        <w:tc>
          <w:tcPr>
            <w:tcW w:w="0" w:type="auto"/>
            <w:tcBorders>
              <w:top w:val="nil"/>
              <w:left w:val="nil"/>
              <w:bottom w:val="single" w:sz="4" w:space="0" w:color="auto"/>
              <w:right w:val="single" w:sz="4" w:space="0" w:color="auto"/>
            </w:tcBorders>
            <w:shd w:val="clear" w:color="000000" w:fill="FFFFFF"/>
            <w:noWrap/>
            <w:vAlign w:val="center"/>
            <w:hideMark/>
          </w:tcPr>
          <w:p w14:paraId="407D4631"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20FA8977"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52F5D668" w14:textId="77777777" w:rsidTr="000A6455">
        <w:trPr>
          <w:trHeight w:val="31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14:paraId="10698902"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100</w:t>
            </w:r>
          </w:p>
        </w:tc>
        <w:tc>
          <w:tcPr>
            <w:tcW w:w="5573" w:type="dxa"/>
            <w:tcBorders>
              <w:top w:val="nil"/>
              <w:left w:val="nil"/>
              <w:bottom w:val="single" w:sz="4" w:space="0" w:color="auto"/>
              <w:right w:val="single" w:sz="4" w:space="0" w:color="auto"/>
            </w:tcBorders>
            <w:shd w:val="clear" w:color="000000" w:fill="FFFFFF"/>
            <w:vAlign w:val="center"/>
            <w:hideMark/>
          </w:tcPr>
          <w:p w14:paraId="3BB9BDC9" w14:textId="77777777" w:rsidR="000A6455" w:rsidRPr="00060AA4" w:rsidRDefault="000A6455" w:rsidP="006B58E1">
            <w:pPr>
              <w:rPr>
                <w:rFonts w:ascii="Century Gothic" w:hAnsi="Century Gothic"/>
                <w:i/>
                <w:iCs/>
                <w:sz w:val="22"/>
                <w:szCs w:val="22"/>
              </w:rPr>
            </w:pPr>
            <w:r w:rsidRPr="00060AA4">
              <w:rPr>
                <w:rFonts w:ascii="Century Gothic" w:hAnsi="Century Gothic"/>
                <w:i/>
                <w:iCs/>
                <w:sz w:val="22"/>
                <w:szCs w:val="22"/>
              </w:rPr>
              <w:t>REFECTION DE MUR DE CLOTURE EN MOELLON EXISTANS</w:t>
            </w:r>
          </w:p>
        </w:tc>
        <w:tc>
          <w:tcPr>
            <w:tcW w:w="738" w:type="dxa"/>
            <w:tcBorders>
              <w:top w:val="nil"/>
              <w:left w:val="nil"/>
              <w:bottom w:val="single" w:sz="4" w:space="0" w:color="auto"/>
              <w:right w:val="single" w:sz="4" w:space="0" w:color="auto"/>
            </w:tcBorders>
            <w:shd w:val="clear" w:color="000000" w:fill="FFFFFF"/>
            <w:noWrap/>
            <w:vAlign w:val="center"/>
            <w:hideMark/>
          </w:tcPr>
          <w:p w14:paraId="5FB29A5D" w14:textId="77777777" w:rsidR="000A6455" w:rsidRPr="00060AA4" w:rsidRDefault="000A6455" w:rsidP="006B58E1">
            <w:pPr>
              <w:jc w:val="center"/>
              <w:rPr>
                <w:rFonts w:ascii="Century Gothic" w:hAnsi="Century Gothic"/>
                <w:i/>
                <w:iCs/>
                <w:sz w:val="22"/>
                <w:szCs w:val="22"/>
              </w:rPr>
            </w:pPr>
            <w:proofErr w:type="gramStart"/>
            <w:r w:rsidRPr="00060AA4">
              <w:rPr>
                <w:rFonts w:ascii="Century Gothic" w:hAnsi="Century Gothic"/>
                <w:i/>
                <w:iCs/>
                <w:sz w:val="22"/>
                <w:szCs w:val="22"/>
              </w:rPr>
              <w:t>ml</w:t>
            </w:r>
            <w:proofErr w:type="gramEnd"/>
          </w:p>
        </w:tc>
        <w:tc>
          <w:tcPr>
            <w:tcW w:w="1204" w:type="dxa"/>
            <w:tcBorders>
              <w:top w:val="nil"/>
              <w:left w:val="nil"/>
              <w:bottom w:val="single" w:sz="4" w:space="0" w:color="auto"/>
              <w:right w:val="single" w:sz="4" w:space="0" w:color="auto"/>
            </w:tcBorders>
            <w:shd w:val="clear" w:color="000000" w:fill="FFFFFF"/>
            <w:noWrap/>
            <w:vAlign w:val="center"/>
            <w:hideMark/>
          </w:tcPr>
          <w:p w14:paraId="61D8D386"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202,00</w:t>
            </w:r>
          </w:p>
        </w:tc>
        <w:tc>
          <w:tcPr>
            <w:tcW w:w="0" w:type="auto"/>
            <w:tcBorders>
              <w:top w:val="nil"/>
              <w:left w:val="nil"/>
              <w:bottom w:val="single" w:sz="4" w:space="0" w:color="auto"/>
              <w:right w:val="single" w:sz="4" w:space="0" w:color="auto"/>
            </w:tcBorders>
            <w:shd w:val="clear" w:color="000000" w:fill="FFFFFF"/>
            <w:noWrap/>
            <w:vAlign w:val="center"/>
            <w:hideMark/>
          </w:tcPr>
          <w:p w14:paraId="5637B18A"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0" w:type="auto"/>
            <w:tcBorders>
              <w:top w:val="nil"/>
              <w:left w:val="nil"/>
              <w:bottom w:val="single" w:sz="4" w:space="0" w:color="auto"/>
              <w:right w:val="single" w:sz="8" w:space="0" w:color="auto"/>
            </w:tcBorders>
            <w:shd w:val="clear" w:color="000000" w:fill="FFFFFF"/>
            <w:noWrap/>
            <w:vAlign w:val="center"/>
            <w:hideMark/>
          </w:tcPr>
          <w:p w14:paraId="31A2F09F"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2B6ACC25" w14:textId="77777777" w:rsidTr="006B58E1">
        <w:trPr>
          <w:trHeight w:val="390"/>
        </w:trPr>
        <w:tc>
          <w:tcPr>
            <w:tcW w:w="0" w:type="auto"/>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3C2F3B08" w14:textId="77777777" w:rsidR="000A6455" w:rsidRPr="00060AA4" w:rsidRDefault="000A6455" w:rsidP="006B58E1">
            <w:pPr>
              <w:jc w:val="center"/>
              <w:rPr>
                <w:rFonts w:ascii="Century Gothic" w:hAnsi="Century Gothic"/>
                <w:b/>
                <w:bCs/>
                <w:i/>
                <w:iCs/>
                <w:color w:val="000000"/>
                <w:sz w:val="22"/>
                <w:szCs w:val="22"/>
              </w:rPr>
            </w:pPr>
            <w:r w:rsidRPr="00060AA4">
              <w:rPr>
                <w:rFonts w:ascii="Century Gothic" w:hAnsi="Century Gothic"/>
                <w:b/>
                <w:bCs/>
                <w:i/>
                <w:iCs/>
                <w:color w:val="000000"/>
                <w:sz w:val="22"/>
                <w:szCs w:val="22"/>
              </w:rPr>
              <w:t>TOTAL   -E -CONSTRUCTION DIVERS</w:t>
            </w:r>
          </w:p>
        </w:tc>
        <w:tc>
          <w:tcPr>
            <w:tcW w:w="0" w:type="auto"/>
            <w:tcBorders>
              <w:top w:val="single" w:sz="8" w:space="0" w:color="auto"/>
              <w:left w:val="nil"/>
              <w:bottom w:val="single" w:sz="8" w:space="0" w:color="auto"/>
              <w:right w:val="single" w:sz="8" w:space="0" w:color="auto"/>
            </w:tcBorders>
            <w:shd w:val="clear" w:color="000000" w:fill="BFBFBF"/>
            <w:noWrap/>
            <w:vAlign w:val="center"/>
            <w:hideMark/>
          </w:tcPr>
          <w:p w14:paraId="7AF88748" w14:textId="77777777" w:rsidR="000A6455" w:rsidRPr="00060AA4" w:rsidRDefault="000A6455" w:rsidP="006B58E1">
            <w:pPr>
              <w:jc w:val="center"/>
              <w:rPr>
                <w:rFonts w:ascii="Century Gothic" w:hAnsi="Century Gothic"/>
                <w:b/>
                <w:bCs/>
                <w:i/>
                <w:iCs/>
                <w:color w:val="000000"/>
                <w:sz w:val="22"/>
                <w:szCs w:val="22"/>
              </w:rPr>
            </w:pPr>
            <w:r w:rsidRPr="00060AA4">
              <w:rPr>
                <w:rFonts w:ascii="Century Gothic" w:hAnsi="Century Gothic"/>
                <w:b/>
                <w:bCs/>
                <w:i/>
                <w:iCs/>
                <w:color w:val="000000"/>
                <w:sz w:val="22"/>
                <w:szCs w:val="22"/>
              </w:rPr>
              <w:t> </w:t>
            </w:r>
          </w:p>
        </w:tc>
      </w:tr>
      <w:tr w:rsidR="000A6455" w:rsidRPr="00060AA4" w14:paraId="3B02FC69" w14:textId="77777777" w:rsidTr="000A6455">
        <w:trPr>
          <w:trHeight w:val="315"/>
        </w:trPr>
        <w:tc>
          <w:tcPr>
            <w:tcW w:w="0" w:type="auto"/>
            <w:tcBorders>
              <w:top w:val="nil"/>
              <w:left w:val="nil"/>
              <w:bottom w:val="nil"/>
              <w:right w:val="nil"/>
            </w:tcBorders>
            <w:shd w:val="clear" w:color="000000" w:fill="FFFFFF"/>
            <w:noWrap/>
            <w:vAlign w:val="center"/>
            <w:hideMark/>
          </w:tcPr>
          <w:p w14:paraId="3B266C00"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c>
          <w:tcPr>
            <w:tcW w:w="5573" w:type="dxa"/>
            <w:tcBorders>
              <w:top w:val="nil"/>
              <w:left w:val="nil"/>
              <w:bottom w:val="nil"/>
              <w:right w:val="nil"/>
            </w:tcBorders>
            <w:shd w:val="clear" w:color="auto" w:fill="auto"/>
            <w:hideMark/>
          </w:tcPr>
          <w:p w14:paraId="4C0A1D8E" w14:textId="77777777" w:rsidR="000A6455" w:rsidRPr="00060AA4" w:rsidRDefault="000A6455" w:rsidP="006B58E1">
            <w:pPr>
              <w:jc w:val="center"/>
              <w:rPr>
                <w:rFonts w:ascii="Century Gothic" w:hAnsi="Century Gothic"/>
                <w:i/>
                <w:iCs/>
                <w:sz w:val="22"/>
                <w:szCs w:val="22"/>
              </w:rPr>
            </w:pPr>
          </w:p>
        </w:tc>
        <w:tc>
          <w:tcPr>
            <w:tcW w:w="738" w:type="dxa"/>
            <w:tcBorders>
              <w:top w:val="nil"/>
              <w:left w:val="nil"/>
              <w:bottom w:val="nil"/>
              <w:right w:val="nil"/>
            </w:tcBorders>
            <w:shd w:val="clear" w:color="auto" w:fill="auto"/>
            <w:vAlign w:val="center"/>
            <w:hideMark/>
          </w:tcPr>
          <w:p w14:paraId="3B1CBD75" w14:textId="77777777" w:rsidR="000A6455" w:rsidRPr="00060AA4" w:rsidRDefault="000A6455" w:rsidP="006B58E1"/>
        </w:tc>
        <w:tc>
          <w:tcPr>
            <w:tcW w:w="1204" w:type="dxa"/>
            <w:tcBorders>
              <w:top w:val="nil"/>
              <w:left w:val="nil"/>
              <w:bottom w:val="nil"/>
              <w:right w:val="nil"/>
            </w:tcBorders>
            <w:shd w:val="clear" w:color="auto" w:fill="auto"/>
            <w:noWrap/>
            <w:vAlign w:val="center"/>
            <w:hideMark/>
          </w:tcPr>
          <w:p w14:paraId="589D086B" w14:textId="77777777" w:rsidR="000A6455" w:rsidRPr="00060AA4" w:rsidRDefault="000A6455" w:rsidP="006B58E1">
            <w:pPr>
              <w:jc w:val="center"/>
            </w:pPr>
          </w:p>
        </w:tc>
        <w:tc>
          <w:tcPr>
            <w:tcW w:w="0" w:type="auto"/>
            <w:tcBorders>
              <w:top w:val="nil"/>
              <w:left w:val="nil"/>
              <w:bottom w:val="nil"/>
              <w:right w:val="nil"/>
            </w:tcBorders>
            <w:shd w:val="clear" w:color="auto" w:fill="auto"/>
            <w:vAlign w:val="center"/>
            <w:hideMark/>
          </w:tcPr>
          <w:p w14:paraId="1B58E5B0" w14:textId="77777777" w:rsidR="000A6455" w:rsidRPr="00060AA4" w:rsidRDefault="000A6455" w:rsidP="006B58E1">
            <w:pPr>
              <w:jc w:val="center"/>
            </w:pPr>
          </w:p>
        </w:tc>
        <w:tc>
          <w:tcPr>
            <w:tcW w:w="0" w:type="auto"/>
            <w:tcBorders>
              <w:top w:val="nil"/>
              <w:left w:val="nil"/>
              <w:bottom w:val="nil"/>
              <w:right w:val="nil"/>
            </w:tcBorders>
            <w:shd w:val="clear" w:color="auto" w:fill="auto"/>
            <w:vAlign w:val="center"/>
            <w:hideMark/>
          </w:tcPr>
          <w:p w14:paraId="3C704B3B" w14:textId="77777777" w:rsidR="000A6455" w:rsidRPr="00060AA4" w:rsidRDefault="000A6455" w:rsidP="006B58E1">
            <w:pPr>
              <w:jc w:val="center"/>
            </w:pPr>
          </w:p>
        </w:tc>
      </w:tr>
      <w:tr w:rsidR="000A6455" w:rsidRPr="00060AA4" w14:paraId="414FE41F" w14:textId="77777777" w:rsidTr="006B58E1">
        <w:trPr>
          <w:trHeight w:val="525"/>
        </w:trPr>
        <w:tc>
          <w:tcPr>
            <w:tcW w:w="0" w:type="auto"/>
            <w:gridSpan w:val="6"/>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7C9A2A26" w14:textId="77777777" w:rsidR="000A6455" w:rsidRPr="00060AA4" w:rsidRDefault="000A6455" w:rsidP="006B58E1">
            <w:pPr>
              <w:jc w:val="center"/>
              <w:rPr>
                <w:rFonts w:ascii="Century Gothic" w:hAnsi="Century Gothic"/>
                <w:b/>
                <w:bCs/>
                <w:i/>
                <w:iCs/>
                <w:sz w:val="22"/>
                <w:szCs w:val="22"/>
              </w:rPr>
            </w:pPr>
            <w:r w:rsidRPr="00060AA4">
              <w:rPr>
                <w:rFonts w:ascii="Century Gothic" w:hAnsi="Century Gothic"/>
                <w:b/>
                <w:bCs/>
                <w:i/>
                <w:iCs/>
                <w:sz w:val="22"/>
                <w:szCs w:val="22"/>
              </w:rPr>
              <w:t xml:space="preserve">              RECAPITULATION GENERALE </w:t>
            </w:r>
          </w:p>
        </w:tc>
      </w:tr>
      <w:tr w:rsidR="000A6455" w:rsidRPr="00060AA4" w14:paraId="5521484E" w14:textId="77777777" w:rsidTr="006B58E1">
        <w:trPr>
          <w:trHeight w:val="36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EF5DE4" w14:textId="77777777" w:rsidR="000A6455" w:rsidRPr="00060AA4" w:rsidRDefault="000A6455" w:rsidP="006B58E1">
            <w:pPr>
              <w:jc w:val="center"/>
              <w:rPr>
                <w:rFonts w:ascii="Century Gothic" w:hAnsi="Century Gothic"/>
                <w:b/>
                <w:bCs/>
                <w:i/>
                <w:iCs/>
                <w:sz w:val="24"/>
                <w:szCs w:val="24"/>
              </w:rPr>
            </w:pPr>
            <w:r w:rsidRPr="00060AA4">
              <w:rPr>
                <w:rFonts w:ascii="Century Gothic" w:hAnsi="Century Gothic"/>
                <w:b/>
                <w:bCs/>
                <w:i/>
                <w:iCs/>
                <w:sz w:val="24"/>
                <w:szCs w:val="24"/>
              </w:rPr>
              <w:t>A</w:t>
            </w:r>
          </w:p>
        </w:tc>
        <w:tc>
          <w:tcPr>
            <w:tcW w:w="0" w:type="auto"/>
            <w:gridSpan w:val="4"/>
            <w:tcBorders>
              <w:top w:val="single" w:sz="8" w:space="0" w:color="auto"/>
              <w:left w:val="nil"/>
              <w:bottom w:val="single" w:sz="8" w:space="0" w:color="auto"/>
              <w:right w:val="single" w:sz="8" w:space="0" w:color="auto"/>
            </w:tcBorders>
            <w:shd w:val="clear" w:color="auto" w:fill="auto"/>
            <w:vAlign w:val="center"/>
            <w:hideMark/>
          </w:tcPr>
          <w:p w14:paraId="69F1CB7E" w14:textId="77777777" w:rsidR="000A6455" w:rsidRPr="00060AA4" w:rsidRDefault="000A6455" w:rsidP="006B58E1">
            <w:pPr>
              <w:rPr>
                <w:rFonts w:ascii="Century Gothic" w:hAnsi="Century Gothic"/>
                <w:b/>
                <w:bCs/>
                <w:sz w:val="24"/>
                <w:szCs w:val="24"/>
              </w:rPr>
            </w:pPr>
            <w:r w:rsidRPr="00060AA4">
              <w:rPr>
                <w:rFonts w:ascii="Century Gothic" w:hAnsi="Century Gothic"/>
                <w:b/>
                <w:bCs/>
                <w:sz w:val="24"/>
                <w:szCs w:val="24"/>
              </w:rPr>
              <w:t>TERRASSEMENT</w:t>
            </w:r>
          </w:p>
        </w:tc>
        <w:tc>
          <w:tcPr>
            <w:tcW w:w="0" w:type="auto"/>
            <w:tcBorders>
              <w:top w:val="nil"/>
              <w:left w:val="nil"/>
              <w:bottom w:val="single" w:sz="8" w:space="0" w:color="auto"/>
              <w:right w:val="single" w:sz="8" w:space="0" w:color="auto"/>
            </w:tcBorders>
            <w:shd w:val="clear" w:color="000000" w:fill="FFFFFF"/>
            <w:noWrap/>
            <w:vAlign w:val="center"/>
            <w:hideMark/>
          </w:tcPr>
          <w:p w14:paraId="7C188E8A" w14:textId="77777777" w:rsidR="000A6455" w:rsidRPr="00060AA4" w:rsidRDefault="000A6455" w:rsidP="006B58E1">
            <w:pPr>
              <w:jc w:val="center"/>
              <w:rPr>
                <w:rFonts w:ascii="Century Gothic" w:hAnsi="Century Gothic"/>
                <w:b/>
                <w:bCs/>
                <w:i/>
                <w:iCs/>
                <w:color w:val="000000"/>
                <w:sz w:val="24"/>
                <w:szCs w:val="24"/>
              </w:rPr>
            </w:pPr>
            <w:r w:rsidRPr="00060AA4">
              <w:rPr>
                <w:rFonts w:ascii="Century Gothic" w:hAnsi="Century Gothic"/>
                <w:b/>
                <w:bCs/>
                <w:i/>
                <w:iCs/>
                <w:color w:val="000000"/>
                <w:sz w:val="24"/>
                <w:szCs w:val="24"/>
              </w:rPr>
              <w:t> </w:t>
            </w:r>
          </w:p>
        </w:tc>
      </w:tr>
      <w:tr w:rsidR="000A6455" w:rsidRPr="00060AA4" w14:paraId="280E0935" w14:textId="77777777" w:rsidTr="006B58E1">
        <w:trPr>
          <w:trHeight w:val="37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DFC20E" w14:textId="77777777" w:rsidR="000A6455" w:rsidRPr="00060AA4" w:rsidRDefault="000A6455" w:rsidP="006B58E1">
            <w:pPr>
              <w:jc w:val="center"/>
              <w:rPr>
                <w:rFonts w:ascii="Century Gothic" w:hAnsi="Century Gothic"/>
                <w:b/>
                <w:bCs/>
                <w:i/>
                <w:iCs/>
                <w:sz w:val="24"/>
                <w:szCs w:val="24"/>
              </w:rPr>
            </w:pPr>
            <w:r w:rsidRPr="00060AA4">
              <w:rPr>
                <w:rFonts w:ascii="Century Gothic" w:hAnsi="Century Gothic"/>
                <w:b/>
                <w:bCs/>
                <w:i/>
                <w:iCs/>
                <w:sz w:val="24"/>
                <w:szCs w:val="24"/>
              </w:rPr>
              <w:t>B</w:t>
            </w:r>
          </w:p>
        </w:tc>
        <w:tc>
          <w:tcPr>
            <w:tcW w:w="0" w:type="auto"/>
            <w:gridSpan w:val="4"/>
            <w:tcBorders>
              <w:top w:val="single" w:sz="8" w:space="0" w:color="auto"/>
              <w:left w:val="nil"/>
              <w:bottom w:val="single" w:sz="8" w:space="0" w:color="auto"/>
              <w:right w:val="single" w:sz="8" w:space="0" w:color="auto"/>
            </w:tcBorders>
            <w:shd w:val="clear" w:color="auto" w:fill="auto"/>
            <w:vAlign w:val="center"/>
            <w:hideMark/>
          </w:tcPr>
          <w:p w14:paraId="3B249E9A" w14:textId="77777777" w:rsidR="000A6455" w:rsidRPr="00060AA4" w:rsidRDefault="000A6455" w:rsidP="006B58E1">
            <w:pPr>
              <w:rPr>
                <w:rFonts w:ascii="Century Gothic" w:hAnsi="Century Gothic"/>
                <w:b/>
                <w:bCs/>
                <w:sz w:val="24"/>
                <w:szCs w:val="24"/>
              </w:rPr>
            </w:pPr>
            <w:r w:rsidRPr="00060AA4">
              <w:rPr>
                <w:rFonts w:ascii="Century Gothic" w:hAnsi="Century Gothic"/>
                <w:b/>
                <w:bCs/>
                <w:sz w:val="24"/>
                <w:szCs w:val="24"/>
              </w:rPr>
              <w:t>ASSAINISSEMENT ET DRAINAGE</w:t>
            </w:r>
          </w:p>
        </w:tc>
        <w:tc>
          <w:tcPr>
            <w:tcW w:w="0" w:type="auto"/>
            <w:tcBorders>
              <w:top w:val="nil"/>
              <w:left w:val="nil"/>
              <w:bottom w:val="single" w:sz="8" w:space="0" w:color="auto"/>
              <w:right w:val="single" w:sz="8" w:space="0" w:color="auto"/>
            </w:tcBorders>
            <w:shd w:val="clear" w:color="000000" w:fill="FFFFFF"/>
            <w:noWrap/>
            <w:vAlign w:val="center"/>
            <w:hideMark/>
          </w:tcPr>
          <w:p w14:paraId="06E55C2E" w14:textId="77777777" w:rsidR="000A6455" w:rsidRPr="00060AA4" w:rsidRDefault="000A6455" w:rsidP="006B58E1">
            <w:pPr>
              <w:jc w:val="center"/>
              <w:rPr>
                <w:rFonts w:ascii="Century Gothic" w:hAnsi="Century Gothic"/>
                <w:b/>
                <w:bCs/>
                <w:i/>
                <w:iCs/>
                <w:color w:val="000000"/>
                <w:sz w:val="24"/>
                <w:szCs w:val="24"/>
              </w:rPr>
            </w:pPr>
            <w:r w:rsidRPr="00060AA4">
              <w:rPr>
                <w:rFonts w:ascii="Century Gothic" w:hAnsi="Century Gothic"/>
                <w:b/>
                <w:bCs/>
                <w:i/>
                <w:iCs/>
                <w:color w:val="000000"/>
                <w:sz w:val="24"/>
                <w:szCs w:val="24"/>
              </w:rPr>
              <w:t> </w:t>
            </w:r>
          </w:p>
        </w:tc>
      </w:tr>
      <w:tr w:rsidR="000A6455" w:rsidRPr="00060AA4" w14:paraId="518D679B" w14:textId="77777777" w:rsidTr="006B58E1">
        <w:trPr>
          <w:trHeight w:val="37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D840E72" w14:textId="77777777" w:rsidR="000A6455" w:rsidRPr="00060AA4" w:rsidRDefault="000A6455" w:rsidP="006B58E1">
            <w:pPr>
              <w:jc w:val="center"/>
              <w:rPr>
                <w:rFonts w:ascii="Century Gothic" w:hAnsi="Century Gothic"/>
                <w:b/>
                <w:bCs/>
                <w:i/>
                <w:iCs/>
                <w:sz w:val="24"/>
                <w:szCs w:val="24"/>
              </w:rPr>
            </w:pPr>
            <w:r w:rsidRPr="00060AA4">
              <w:rPr>
                <w:rFonts w:ascii="Century Gothic" w:hAnsi="Century Gothic"/>
                <w:b/>
                <w:bCs/>
                <w:i/>
                <w:iCs/>
                <w:sz w:val="24"/>
                <w:szCs w:val="24"/>
              </w:rPr>
              <w:t>C</w:t>
            </w:r>
          </w:p>
        </w:tc>
        <w:tc>
          <w:tcPr>
            <w:tcW w:w="0" w:type="auto"/>
            <w:gridSpan w:val="4"/>
            <w:tcBorders>
              <w:top w:val="single" w:sz="8" w:space="0" w:color="auto"/>
              <w:left w:val="nil"/>
              <w:bottom w:val="single" w:sz="8" w:space="0" w:color="auto"/>
              <w:right w:val="single" w:sz="8" w:space="0" w:color="auto"/>
            </w:tcBorders>
            <w:shd w:val="clear" w:color="auto" w:fill="auto"/>
            <w:vAlign w:val="center"/>
            <w:hideMark/>
          </w:tcPr>
          <w:p w14:paraId="0E2AFD3D" w14:textId="77777777" w:rsidR="000A6455" w:rsidRPr="00060AA4" w:rsidRDefault="000A6455" w:rsidP="006B58E1">
            <w:pPr>
              <w:rPr>
                <w:rFonts w:ascii="Century Gothic" w:hAnsi="Century Gothic"/>
                <w:b/>
                <w:bCs/>
                <w:sz w:val="24"/>
                <w:szCs w:val="24"/>
              </w:rPr>
            </w:pPr>
            <w:r w:rsidRPr="00060AA4">
              <w:rPr>
                <w:rFonts w:ascii="Century Gothic" w:hAnsi="Century Gothic"/>
                <w:b/>
                <w:bCs/>
                <w:sz w:val="24"/>
                <w:szCs w:val="24"/>
              </w:rPr>
              <w:t>VOIRIE REVETEMENT</w:t>
            </w:r>
          </w:p>
        </w:tc>
        <w:tc>
          <w:tcPr>
            <w:tcW w:w="0" w:type="auto"/>
            <w:tcBorders>
              <w:top w:val="nil"/>
              <w:left w:val="nil"/>
              <w:bottom w:val="single" w:sz="8" w:space="0" w:color="auto"/>
              <w:right w:val="single" w:sz="8" w:space="0" w:color="auto"/>
            </w:tcBorders>
            <w:shd w:val="clear" w:color="000000" w:fill="FFFFFF"/>
            <w:noWrap/>
            <w:vAlign w:val="center"/>
            <w:hideMark/>
          </w:tcPr>
          <w:p w14:paraId="2241CE20" w14:textId="77777777" w:rsidR="000A6455" w:rsidRPr="00060AA4" w:rsidRDefault="000A6455" w:rsidP="006B58E1">
            <w:pPr>
              <w:jc w:val="center"/>
              <w:rPr>
                <w:rFonts w:ascii="Century Gothic" w:hAnsi="Century Gothic"/>
                <w:b/>
                <w:bCs/>
                <w:i/>
                <w:iCs/>
                <w:color w:val="000000"/>
                <w:sz w:val="24"/>
                <w:szCs w:val="24"/>
              </w:rPr>
            </w:pPr>
            <w:r w:rsidRPr="00060AA4">
              <w:rPr>
                <w:rFonts w:ascii="Century Gothic" w:hAnsi="Century Gothic"/>
                <w:b/>
                <w:bCs/>
                <w:i/>
                <w:iCs/>
                <w:color w:val="000000"/>
                <w:sz w:val="24"/>
                <w:szCs w:val="24"/>
              </w:rPr>
              <w:t> </w:t>
            </w:r>
          </w:p>
        </w:tc>
      </w:tr>
      <w:tr w:rsidR="000A6455" w:rsidRPr="00060AA4" w14:paraId="17640B12" w14:textId="77777777" w:rsidTr="006B58E1">
        <w:trPr>
          <w:trHeight w:val="37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CC982D" w14:textId="77777777" w:rsidR="000A6455" w:rsidRPr="00060AA4" w:rsidRDefault="000A6455" w:rsidP="006B58E1">
            <w:pPr>
              <w:jc w:val="center"/>
              <w:rPr>
                <w:rFonts w:ascii="Century Gothic" w:hAnsi="Century Gothic"/>
                <w:b/>
                <w:bCs/>
                <w:i/>
                <w:iCs/>
                <w:sz w:val="24"/>
                <w:szCs w:val="24"/>
              </w:rPr>
            </w:pPr>
            <w:r w:rsidRPr="00060AA4">
              <w:rPr>
                <w:rFonts w:ascii="Century Gothic" w:hAnsi="Century Gothic"/>
                <w:b/>
                <w:bCs/>
                <w:i/>
                <w:iCs/>
                <w:sz w:val="24"/>
                <w:szCs w:val="24"/>
              </w:rPr>
              <w:t>D</w:t>
            </w:r>
          </w:p>
        </w:tc>
        <w:tc>
          <w:tcPr>
            <w:tcW w:w="0" w:type="auto"/>
            <w:gridSpan w:val="4"/>
            <w:tcBorders>
              <w:top w:val="single" w:sz="8" w:space="0" w:color="auto"/>
              <w:left w:val="nil"/>
              <w:bottom w:val="single" w:sz="8" w:space="0" w:color="auto"/>
              <w:right w:val="single" w:sz="8" w:space="0" w:color="auto"/>
            </w:tcBorders>
            <w:shd w:val="clear" w:color="auto" w:fill="auto"/>
            <w:vAlign w:val="center"/>
            <w:hideMark/>
          </w:tcPr>
          <w:p w14:paraId="1BF6BB49" w14:textId="77777777" w:rsidR="000A6455" w:rsidRPr="00060AA4" w:rsidRDefault="000A6455" w:rsidP="006B58E1">
            <w:pPr>
              <w:rPr>
                <w:rFonts w:ascii="Century Gothic" w:hAnsi="Century Gothic"/>
                <w:b/>
                <w:bCs/>
                <w:sz w:val="24"/>
                <w:szCs w:val="24"/>
              </w:rPr>
            </w:pPr>
            <w:r w:rsidRPr="00060AA4">
              <w:rPr>
                <w:rFonts w:ascii="Century Gothic" w:hAnsi="Century Gothic"/>
                <w:b/>
                <w:bCs/>
                <w:sz w:val="24"/>
                <w:szCs w:val="24"/>
              </w:rPr>
              <w:t>ECLAIRAGE PUBLIC</w:t>
            </w:r>
          </w:p>
        </w:tc>
        <w:tc>
          <w:tcPr>
            <w:tcW w:w="0" w:type="auto"/>
            <w:tcBorders>
              <w:top w:val="nil"/>
              <w:left w:val="nil"/>
              <w:bottom w:val="single" w:sz="8" w:space="0" w:color="auto"/>
              <w:right w:val="single" w:sz="8" w:space="0" w:color="auto"/>
            </w:tcBorders>
            <w:shd w:val="clear" w:color="000000" w:fill="FFFFFF"/>
            <w:noWrap/>
            <w:vAlign w:val="center"/>
            <w:hideMark/>
          </w:tcPr>
          <w:p w14:paraId="637B9730" w14:textId="77777777" w:rsidR="000A6455" w:rsidRPr="00060AA4" w:rsidRDefault="000A6455" w:rsidP="006B58E1">
            <w:pPr>
              <w:jc w:val="center"/>
              <w:rPr>
                <w:rFonts w:ascii="Century Gothic" w:hAnsi="Century Gothic"/>
                <w:b/>
                <w:bCs/>
                <w:i/>
                <w:iCs/>
                <w:color w:val="000000"/>
                <w:sz w:val="24"/>
                <w:szCs w:val="24"/>
              </w:rPr>
            </w:pPr>
            <w:r w:rsidRPr="00060AA4">
              <w:rPr>
                <w:rFonts w:ascii="Century Gothic" w:hAnsi="Century Gothic"/>
                <w:b/>
                <w:bCs/>
                <w:i/>
                <w:iCs/>
                <w:color w:val="000000"/>
                <w:sz w:val="24"/>
                <w:szCs w:val="24"/>
              </w:rPr>
              <w:t> </w:t>
            </w:r>
          </w:p>
        </w:tc>
      </w:tr>
      <w:tr w:rsidR="000A6455" w:rsidRPr="00060AA4" w14:paraId="3566F1D7" w14:textId="77777777" w:rsidTr="006B58E1">
        <w:trPr>
          <w:trHeight w:val="37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0963F7" w14:textId="77777777" w:rsidR="000A6455" w:rsidRPr="00060AA4" w:rsidRDefault="000A6455" w:rsidP="006B58E1">
            <w:pPr>
              <w:jc w:val="center"/>
              <w:rPr>
                <w:rFonts w:ascii="Century Gothic" w:hAnsi="Century Gothic"/>
                <w:b/>
                <w:bCs/>
                <w:i/>
                <w:iCs/>
                <w:sz w:val="24"/>
                <w:szCs w:val="24"/>
              </w:rPr>
            </w:pPr>
            <w:r w:rsidRPr="00060AA4">
              <w:rPr>
                <w:rFonts w:ascii="Century Gothic" w:hAnsi="Century Gothic"/>
                <w:b/>
                <w:bCs/>
                <w:i/>
                <w:iCs/>
                <w:sz w:val="24"/>
                <w:szCs w:val="24"/>
              </w:rPr>
              <w:t>E</w:t>
            </w:r>
          </w:p>
        </w:tc>
        <w:tc>
          <w:tcPr>
            <w:tcW w:w="0" w:type="auto"/>
            <w:gridSpan w:val="4"/>
            <w:tcBorders>
              <w:top w:val="single" w:sz="8" w:space="0" w:color="auto"/>
              <w:left w:val="nil"/>
              <w:bottom w:val="single" w:sz="8" w:space="0" w:color="auto"/>
              <w:right w:val="single" w:sz="8" w:space="0" w:color="auto"/>
            </w:tcBorders>
            <w:shd w:val="clear" w:color="auto" w:fill="auto"/>
            <w:vAlign w:val="center"/>
            <w:hideMark/>
          </w:tcPr>
          <w:p w14:paraId="274CDDF0" w14:textId="77777777" w:rsidR="000A6455" w:rsidRPr="00060AA4" w:rsidRDefault="000A6455" w:rsidP="006B58E1">
            <w:pPr>
              <w:rPr>
                <w:rFonts w:ascii="Century Gothic" w:hAnsi="Century Gothic"/>
                <w:b/>
                <w:bCs/>
                <w:sz w:val="24"/>
                <w:szCs w:val="24"/>
              </w:rPr>
            </w:pPr>
            <w:r w:rsidRPr="00060AA4">
              <w:rPr>
                <w:rFonts w:ascii="Century Gothic" w:hAnsi="Century Gothic"/>
                <w:b/>
                <w:bCs/>
                <w:sz w:val="24"/>
                <w:szCs w:val="24"/>
              </w:rPr>
              <w:t>CONSTRUCTION DIVERS</w:t>
            </w:r>
          </w:p>
        </w:tc>
        <w:tc>
          <w:tcPr>
            <w:tcW w:w="0" w:type="auto"/>
            <w:tcBorders>
              <w:top w:val="nil"/>
              <w:left w:val="nil"/>
              <w:bottom w:val="single" w:sz="8" w:space="0" w:color="auto"/>
              <w:right w:val="single" w:sz="8" w:space="0" w:color="auto"/>
            </w:tcBorders>
            <w:shd w:val="clear" w:color="000000" w:fill="FFFFFF"/>
            <w:noWrap/>
            <w:vAlign w:val="center"/>
            <w:hideMark/>
          </w:tcPr>
          <w:p w14:paraId="4AEB068B" w14:textId="77777777" w:rsidR="000A6455" w:rsidRPr="00060AA4" w:rsidRDefault="000A6455" w:rsidP="006B58E1">
            <w:pPr>
              <w:jc w:val="center"/>
              <w:rPr>
                <w:rFonts w:ascii="Century Gothic" w:hAnsi="Century Gothic"/>
                <w:b/>
                <w:bCs/>
                <w:i/>
                <w:iCs/>
                <w:color w:val="000000"/>
                <w:sz w:val="24"/>
                <w:szCs w:val="24"/>
              </w:rPr>
            </w:pPr>
            <w:r w:rsidRPr="00060AA4">
              <w:rPr>
                <w:rFonts w:ascii="Century Gothic" w:hAnsi="Century Gothic"/>
                <w:b/>
                <w:bCs/>
                <w:i/>
                <w:iCs/>
                <w:color w:val="000000"/>
                <w:sz w:val="24"/>
                <w:szCs w:val="24"/>
              </w:rPr>
              <w:t> </w:t>
            </w:r>
          </w:p>
        </w:tc>
      </w:tr>
      <w:tr w:rsidR="000A6455" w:rsidRPr="00060AA4" w14:paraId="675DC104" w14:textId="77777777" w:rsidTr="006B58E1">
        <w:trPr>
          <w:trHeight w:val="375"/>
        </w:trPr>
        <w:tc>
          <w:tcPr>
            <w:tcW w:w="0" w:type="auto"/>
            <w:gridSpan w:val="6"/>
            <w:tcBorders>
              <w:top w:val="single" w:sz="8" w:space="0" w:color="auto"/>
              <w:left w:val="nil"/>
              <w:bottom w:val="nil"/>
              <w:right w:val="nil"/>
            </w:tcBorders>
            <w:shd w:val="clear" w:color="auto" w:fill="auto"/>
            <w:noWrap/>
            <w:vAlign w:val="bottom"/>
            <w:hideMark/>
          </w:tcPr>
          <w:p w14:paraId="49589BCC" w14:textId="77777777" w:rsidR="000A6455" w:rsidRPr="00060AA4" w:rsidRDefault="000A6455" w:rsidP="006B58E1">
            <w:pPr>
              <w:jc w:val="center"/>
              <w:rPr>
                <w:rFonts w:ascii="Century Gothic" w:hAnsi="Century Gothic"/>
                <w:i/>
                <w:iCs/>
                <w:sz w:val="22"/>
                <w:szCs w:val="22"/>
              </w:rPr>
            </w:pPr>
            <w:r w:rsidRPr="00060AA4">
              <w:rPr>
                <w:rFonts w:ascii="Century Gothic" w:hAnsi="Century Gothic"/>
                <w:i/>
                <w:iCs/>
                <w:sz w:val="22"/>
                <w:szCs w:val="22"/>
              </w:rPr>
              <w:t> </w:t>
            </w:r>
          </w:p>
        </w:tc>
      </w:tr>
      <w:tr w:rsidR="000A6455" w:rsidRPr="00060AA4" w14:paraId="1A7E1AC6" w14:textId="77777777" w:rsidTr="006B58E1">
        <w:trPr>
          <w:trHeight w:val="375"/>
        </w:trPr>
        <w:tc>
          <w:tcPr>
            <w:tcW w:w="0" w:type="auto"/>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C2A37A" w14:textId="77777777" w:rsidR="000A6455" w:rsidRPr="00060AA4" w:rsidRDefault="000A6455" w:rsidP="006B58E1">
            <w:pPr>
              <w:jc w:val="center"/>
              <w:rPr>
                <w:rFonts w:ascii="Century Gothic" w:hAnsi="Century Gothic"/>
                <w:b/>
                <w:bCs/>
                <w:sz w:val="28"/>
                <w:szCs w:val="28"/>
              </w:rPr>
            </w:pPr>
            <w:r w:rsidRPr="00060AA4">
              <w:rPr>
                <w:rFonts w:ascii="Century Gothic" w:hAnsi="Century Gothic"/>
                <w:b/>
                <w:bCs/>
                <w:sz w:val="28"/>
                <w:szCs w:val="28"/>
              </w:rPr>
              <w:t xml:space="preserve">TOTAL HT AMENAGEMENT DE LA FORET HYPPICA </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0063DCF" w14:textId="77777777" w:rsidR="000A6455" w:rsidRPr="00060AA4" w:rsidRDefault="000A6455" w:rsidP="006B58E1">
            <w:pPr>
              <w:jc w:val="center"/>
              <w:rPr>
                <w:rFonts w:ascii="Century Gothic" w:hAnsi="Century Gothic"/>
                <w:b/>
                <w:bCs/>
                <w:i/>
                <w:iCs/>
                <w:color w:val="000000"/>
                <w:sz w:val="28"/>
                <w:szCs w:val="28"/>
              </w:rPr>
            </w:pPr>
            <w:r w:rsidRPr="00060AA4">
              <w:rPr>
                <w:rFonts w:ascii="Century Gothic" w:hAnsi="Century Gothic"/>
                <w:b/>
                <w:bCs/>
                <w:i/>
                <w:iCs/>
                <w:color w:val="000000"/>
                <w:sz w:val="28"/>
                <w:szCs w:val="28"/>
              </w:rPr>
              <w:t> </w:t>
            </w:r>
          </w:p>
        </w:tc>
      </w:tr>
      <w:tr w:rsidR="000A6455" w:rsidRPr="00060AA4" w14:paraId="21AF8690" w14:textId="77777777" w:rsidTr="006B58E1">
        <w:trPr>
          <w:trHeight w:val="375"/>
        </w:trPr>
        <w:tc>
          <w:tcPr>
            <w:tcW w:w="0" w:type="auto"/>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2D5D8F8" w14:textId="77777777" w:rsidR="000A6455" w:rsidRPr="00060AA4" w:rsidRDefault="000A6455" w:rsidP="006B58E1">
            <w:pPr>
              <w:jc w:val="center"/>
              <w:rPr>
                <w:rFonts w:ascii="Century Gothic" w:hAnsi="Century Gothic"/>
                <w:b/>
                <w:bCs/>
                <w:sz w:val="28"/>
                <w:szCs w:val="28"/>
              </w:rPr>
            </w:pPr>
            <w:r w:rsidRPr="00060AA4">
              <w:rPr>
                <w:rFonts w:ascii="Century Gothic" w:hAnsi="Century Gothic"/>
                <w:b/>
                <w:bCs/>
                <w:sz w:val="28"/>
                <w:szCs w:val="28"/>
              </w:rPr>
              <w:t>T.V.A à 20%</w:t>
            </w:r>
          </w:p>
        </w:tc>
        <w:tc>
          <w:tcPr>
            <w:tcW w:w="0" w:type="auto"/>
            <w:tcBorders>
              <w:top w:val="nil"/>
              <w:left w:val="nil"/>
              <w:bottom w:val="single" w:sz="8" w:space="0" w:color="auto"/>
              <w:right w:val="single" w:sz="8" w:space="0" w:color="auto"/>
            </w:tcBorders>
            <w:shd w:val="clear" w:color="000000" w:fill="FFFFFF"/>
            <w:noWrap/>
            <w:vAlign w:val="center"/>
            <w:hideMark/>
          </w:tcPr>
          <w:p w14:paraId="10F1A765" w14:textId="77777777" w:rsidR="000A6455" w:rsidRPr="00060AA4" w:rsidRDefault="000A6455" w:rsidP="006B58E1">
            <w:pPr>
              <w:jc w:val="center"/>
              <w:rPr>
                <w:rFonts w:ascii="Century Gothic" w:hAnsi="Century Gothic"/>
                <w:b/>
                <w:bCs/>
                <w:i/>
                <w:iCs/>
                <w:color w:val="000000"/>
                <w:sz w:val="28"/>
                <w:szCs w:val="28"/>
              </w:rPr>
            </w:pPr>
            <w:r w:rsidRPr="00060AA4">
              <w:rPr>
                <w:rFonts w:ascii="Century Gothic" w:hAnsi="Century Gothic"/>
                <w:b/>
                <w:bCs/>
                <w:i/>
                <w:iCs/>
                <w:color w:val="000000"/>
                <w:sz w:val="28"/>
                <w:szCs w:val="28"/>
              </w:rPr>
              <w:t> </w:t>
            </w:r>
          </w:p>
        </w:tc>
      </w:tr>
      <w:tr w:rsidR="000A6455" w:rsidRPr="00060AA4" w14:paraId="036BE80B" w14:textId="77777777" w:rsidTr="006B58E1">
        <w:trPr>
          <w:trHeight w:val="375"/>
        </w:trPr>
        <w:tc>
          <w:tcPr>
            <w:tcW w:w="0" w:type="auto"/>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5CA16FB" w14:textId="77777777" w:rsidR="000A6455" w:rsidRPr="00060AA4" w:rsidRDefault="000A6455" w:rsidP="006B58E1">
            <w:pPr>
              <w:jc w:val="center"/>
              <w:rPr>
                <w:rFonts w:ascii="Century Gothic" w:hAnsi="Century Gothic"/>
                <w:b/>
                <w:bCs/>
                <w:sz w:val="28"/>
                <w:szCs w:val="28"/>
              </w:rPr>
            </w:pPr>
            <w:r w:rsidRPr="00060AA4">
              <w:rPr>
                <w:rFonts w:ascii="Century Gothic" w:hAnsi="Century Gothic"/>
                <w:b/>
                <w:bCs/>
                <w:sz w:val="28"/>
                <w:szCs w:val="28"/>
              </w:rPr>
              <w:t xml:space="preserve">TOTAL GENERAL </w:t>
            </w:r>
            <w:proofErr w:type="gramStart"/>
            <w:r w:rsidRPr="00060AA4">
              <w:rPr>
                <w:rFonts w:ascii="Century Gothic" w:hAnsi="Century Gothic"/>
                <w:b/>
                <w:bCs/>
                <w:sz w:val="28"/>
                <w:szCs w:val="28"/>
              </w:rPr>
              <w:t>T.T.C .</w:t>
            </w:r>
            <w:proofErr w:type="gramEnd"/>
            <w:r w:rsidRPr="00060AA4">
              <w:rPr>
                <w:rFonts w:ascii="Century Gothic" w:hAnsi="Century Gothic"/>
                <w:b/>
                <w:bCs/>
                <w:sz w:val="28"/>
                <w:szCs w:val="28"/>
              </w:rPr>
              <w:t xml:space="preserve"> </w:t>
            </w:r>
          </w:p>
        </w:tc>
        <w:tc>
          <w:tcPr>
            <w:tcW w:w="0" w:type="auto"/>
            <w:tcBorders>
              <w:top w:val="nil"/>
              <w:left w:val="nil"/>
              <w:bottom w:val="single" w:sz="8" w:space="0" w:color="auto"/>
              <w:right w:val="single" w:sz="8" w:space="0" w:color="auto"/>
            </w:tcBorders>
            <w:shd w:val="clear" w:color="000000" w:fill="FFFFFF"/>
            <w:noWrap/>
            <w:vAlign w:val="center"/>
            <w:hideMark/>
          </w:tcPr>
          <w:p w14:paraId="14E07EC4" w14:textId="77777777" w:rsidR="000A6455" w:rsidRPr="00060AA4" w:rsidRDefault="000A6455" w:rsidP="006B58E1">
            <w:pPr>
              <w:jc w:val="center"/>
              <w:rPr>
                <w:rFonts w:ascii="Century Gothic" w:hAnsi="Century Gothic"/>
                <w:b/>
                <w:bCs/>
                <w:i/>
                <w:iCs/>
                <w:color w:val="000000"/>
                <w:sz w:val="28"/>
                <w:szCs w:val="28"/>
              </w:rPr>
            </w:pPr>
            <w:r w:rsidRPr="00060AA4">
              <w:rPr>
                <w:rFonts w:ascii="Century Gothic" w:hAnsi="Century Gothic"/>
                <w:b/>
                <w:bCs/>
                <w:i/>
                <w:iCs/>
                <w:color w:val="000000"/>
                <w:sz w:val="28"/>
                <w:szCs w:val="28"/>
              </w:rPr>
              <w:t> </w:t>
            </w:r>
          </w:p>
        </w:tc>
      </w:tr>
    </w:tbl>
    <w:p w14:paraId="6A7702A9" w14:textId="77777777" w:rsidR="006F7527" w:rsidRDefault="006F7527"/>
    <w:sectPr w:rsidR="006F7527" w:rsidSect="0086460C">
      <w:pgSz w:w="11906" w:h="16838"/>
      <w:pgMar w:top="993" w:right="567" w:bottom="142" w:left="709" w:header="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F4009" w14:textId="77777777" w:rsidR="00ED7107" w:rsidRDefault="00ED7107" w:rsidP="000A6455">
      <w:r>
        <w:separator/>
      </w:r>
    </w:p>
  </w:endnote>
  <w:endnote w:type="continuationSeparator" w:id="0">
    <w:p w14:paraId="32B44E77" w14:textId="77777777" w:rsidR="00ED7107" w:rsidRDefault="00ED7107" w:rsidP="000A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Z@ R 71tmp">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ew Century Schlbk">
    <w:altName w:val="Times New Roman"/>
    <w:panose1 w:val="00000000000000000000"/>
    <w:charset w:val="4D"/>
    <w:family w:val="auto"/>
    <w:notTrueType/>
    <w:pitch w:val="default"/>
  </w:font>
  <w:font w:name="New York">
    <w:panose1 w:val="02040503060506020304"/>
    <w:charset w:val="00"/>
    <w:family w:val="roman"/>
    <w:pitch w:val="default"/>
    <w:sig w:usb0="00000000" w:usb1="00000000" w:usb2="00000000" w:usb3="00000000" w:csb0="00000001" w:csb1="00000000"/>
  </w:font>
  <w:font w:name="Geneva">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Helvetica">
    <w:panose1 w:val="020B05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hnschrift">
    <w:altName w:val="Segoe UI"/>
    <w:panose1 w:val="020B0502040204020203"/>
    <w:charset w:val="00"/>
    <w:family w:val="swiss"/>
    <w:pitch w:val="variable"/>
    <w:sig w:usb0="A00002C7" w:usb1="00000002" w:usb2="00000000" w:usb3="00000000" w:csb0="0000019F" w:csb1="00000000"/>
  </w:font>
  <w:font w:name="Arimo">
    <w:altName w:val="Cambria"/>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F5EBDB" w14:textId="77777777" w:rsidR="00ED7107" w:rsidRDefault="00ED7107" w:rsidP="000A6455">
      <w:r>
        <w:separator/>
      </w:r>
    </w:p>
  </w:footnote>
  <w:footnote w:type="continuationSeparator" w:id="0">
    <w:p w14:paraId="3775A809" w14:textId="77777777" w:rsidR="00ED7107" w:rsidRDefault="00ED7107" w:rsidP="000A6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B"/>
    <w:multiLevelType w:val="multilevel"/>
    <w:tmpl w:val="0000001B"/>
    <w:name w:val="WWNum36"/>
    <w:lvl w:ilvl="0">
      <w:start w:val="1"/>
      <w:numFmt w:val="decimal"/>
      <w:lvlText w:val="%1."/>
      <w:lvlJc w:val="left"/>
      <w:pPr>
        <w:tabs>
          <w:tab w:val="num" w:pos="720"/>
        </w:tabs>
        <w:ind w:left="720" w:hanging="360"/>
      </w:pPr>
    </w:lvl>
    <w:lvl w:ilvl="1">
      <w:start w:val="65535"/>
      <w:numFmt w:val="bullet"/>
      <w:lvlText w:val="-"/>
      <w:lvlJc w:val="left"/>
      <w:pPr>
        <w:tabs>
          <w:tab w:val="num" w:pos="0"/>
        </w:tabs>
        <w:ind w:left="1080" w:hanging="360"/>
      </w:pPr>
      <w:rPr>
        <w:rFonts w:ascii="Courier New" w:hAnsi="Courier New" w:cs="Courier New"/>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 w15:restartNumberingAfterBreak="0">
    <w:nsid w:val="00000020"/>
    <w:multiLevelType w:val="singleLevel"/>
    <w:tmpl w:val="00000020"/>
    <w:name w:val="WW8Num32"/>
    <w:lvl w:ilvl="0">
      <w:start w:val="20"/>
      <w:numFmt w:val="bullet"/>
      <w:lvlText w:val="-"/>
      <w:lvlJc w:val="left"/>
      <w:pPr>
        <w:tabs>
          <w:tab w:val="num" w:pos="720"/>
        </w:tabs>
        <w:ind w:left="720" w:hanging="360"/>
      </w:pPr>
      <w:rPr>
        <w:rFonts w:ascii="Times New Roman" w:hAnsi="Times New Roman"/>
      </w:rPr>
    </w:lvl>
  </w:abstractNum>
  <w:abstractNum w:abstractNumId="2" w15:restartNumberingAfterBreak="0">
    <w:nsid w:val="1A630328"/>
    <w:multiLevelType w:val="singleLevel"/>
    <w:tmpl w:val="D19AADE6"/>
    <w:lvl w:ilvl="0">
      <w:numFmt w:val="bullet"/>
      <w:pStyle w:val="liste1"/>
      <w:lvlText w:val="-"/>
      <w:lvlJc w:val="left"/>
      <w:pPr>
        <w:tabs>
          <w:tab w:val="num" w:pos="660"/>
        </w:tabs>
        <w:ind w:left="660" w:hanging="360"/>
      </w:pPr>
      <w:rPr>
        <w:rFonts w:hint="default"/>
      </w:rPr>
    </w:lvl>
  </w:abstractNum>
  <w:abstractNum w:abstractNumId="3" w15:restartNumberingAfterBreak="0">
    <w:nsid w:val="1DEF1727"/>
    <w:multiLevelType w:val="hybridMultilevel"/>
    <w:tmpl w:val="ED4637BA"/>
    <w:lvl w:ilvl="0" w:tplc="FFFFFFFF">
      <w:start w:val="210"/>
      <w:numFmt w:val="decimal"/>
      <w:pStyle w:val="TitreS"/>
      <w:lvlText w:val="%1"/>
      <w:lvlJc w:val="left"/>
      <w:pPr>
        <w:tabs>
          <w:tab w:val="num" w:pos="795"/>
        </w:tabs>
        <w:ind w:left="795"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ED3100C"/>
    <w:multiLevelType w:val="multilevel"/>
    <w:tmpl w:val="59801846"/>
    <w:lvl w:ilvl="0">
      <w:start w:val="1"/>
      <w:numFmt w:val="decimal"/>
      <w:pStyle w:val="corpdetexte"/>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320B0A3B"/>
    <w:multiLevelType w:val="singleLevel"/>
    <w:tmpl w:val="8E584E2A"/>
    <w:lvl w:ilvl="0">
      <w:start w:val="1"/>
      <w:numFmt w:val="decimal"/>
      <w:pStyle w:val="TitreC"/>
      <w:lvlText w:val="PRIX N° B%1:"/>
      <w:lvlJc w:val="left"/>
      <w:pPr>
        <w:tabs>
          <w:tab w:val="num" w:pos="1080"/>
        </w:tabs>
        <w:ind w:left="360" w:hanging="360"/>
      </w:pPr>
      <w:rPr>
        <w:b/>
        <w:i w:val="0"/>
        <w:u w:val="dash"/>
      </w:rPr>
    </w:lvl>
  </w:abstractNum>
  <w:abstractNum w:abstractNumId="6"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A529EB"/>
    <w:multiLevelType w:val="hybridMultilevel"/>
    <w:tmpl w:val="8854A7B0"/>
    <w:name w:val="L13322222222222222222"/>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2B4A84"/>
    <w:multiLevelType w:val="hybridMultilevel"/>
    <w:tmpl w:val="5F280F58"/>
    <w:lvl w:ilvl="0" w:tplc="040C0005">
      <w:start w:val="1"/>
      <w:numFmt w:val="bullet"/>
      <w:pStyle w:val="MAGTiretOmar"/>
      <w:lvlText w:val=""/>
      <w:lvlJc w:val="left"/>
      <w:pPr>
        <w:ind w:left="360" w:hanging="360"/>
      </w:pPr>
      <w:rPr>
        <w:rFonts w:ascii="Symbol" w:hAnsi="Symbol" w:hint="default"/>
        <w:color w:val="auto"/>
      </w:rPr>
    </w:lvl>
    <w:lvl w:ilvl="1" w:tplc="040C0003">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9" w15:restartNumberingAfterBreak="0">
    <w:nsid w:val="5BCD10DD"/>
    <w:multiLevelType w:val="singleLevel"/>
    <w:tmpl w:val="0C1E2C2C"/>
    <w:lvl w:ilvl="0">
      <w:start w:val="1"/>
      <w:numFmt w:val="bullet"/>
      <w:pStyle w:val="Listepuces2"/>
      <w:lvlText w:val="-"/>
      <w:lvlJc w:val="left"/>
      <w:pPr>
        <w:tabs>
          <w:tab w:val="num" w:pos="1778"/>
        </w:tabs>
        <w:ind w:left="1778" w:hanging="360"/>
      </w:pPr>
      <w:rPr>
        <w:rFonts w:ascii="Times New Roman" w:hAnsi="Times New Roman" w:cs="Times New Roman" w:hint="default"/>
      </w:rPr>
    </w:lvl>
  </w:abstractNum>
  <w:abstractNum w:abstractNumId="10" w15:restartNumberingAfterBreak="0">
    <w:nsid w:val="6913588D"/>
    <w:multiLevelType w:val="multilevel"/>
    <w:tmpl w:val="040C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6C7063FB"/>
    <w:multiLevelType w:val="hybridMultilevel"/>
    <w:tmpl w:val="8086FAB2"/>
    <w:lvl w:ilvl="0" w:tplc="668809A8">
      <w:start w:val="1"/>
      <w:numFmt w:val="bullet"/>
      <w:pStyle w:val="Liste"/>
      <w:lvlText w:val=""/>
      <w:lvlJc w:val="left"/>
      <w:pPr>
        <w:tabs>
          <w:tab w:val="num" w:pos="360"/>
        </w:tabs>
        <w:ind w:left="0" w:firstLine="0"/>
      </w:pPr>
      <w:rPr>
        <w:rFonts w:ascii="Symbol" w:hAnsi="Symbol" w:hint="default"/>
      </w:rPr>
    </w:lvl>
    <w:lvl w:ilvl="1" w:tplc="040C0019">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start w:val="1"/>
      <w:numFmt w:val="bullet"/>
      <w:lvlText w:val="o"/>
      <w:lvlJc w:val="left"/>
      <w:pPr>
        <w:tabs>
          <w:tab w:val="num" w:pos="3600"/>
        </w:tabs>
        <w:ind w:left="3600" w:hanging="360"/>
      </w:pPr>
      <w:rPr>
        <w:rFonts w:ascii="Courier New" w:hAnsi="Courier New" w:cs="Times New Roman" w:hint="default"/>
      </w:rPr>
    </w:lvl>
    <w:lvl w:ilvl="5" w:tplc="040C001B">
      <w:start w:val="1"/>
      <w:numFmt w:val="bullet"/>
      <w:lvlText w:val=""/>
      <w:lvlJc w:val="left"/>
      <w:pPr>
        <w:tabs>
          <w:tab w:val="num" w:pos="4320"/>
        </w:tabs>
        <w:ind w:left="4320" w:hanging="360"/>
      </w:pPr>
      <w:rPr>
        <w:rFonts w:ascii="Wingdings" w:hAnsi="Wingdings" w:hint="default"/>
      </w:rPr>
    </w:lvl>
    <w:lvl w:ilvl="6" w:tplc="040C000F">
      <w:start w:val="1"/>
      <w:numFmt w:val="bullet"/>
      <w:lvlText w:val=""/>
      <w:lvlJc w:val="left"/>
      <w:pPr>
        <w:tabs>
          <w:tab w:val="num" w:pos="5040"/>
        </w:tabs>
        <w:ind w:left="5040" w:hanging="360"/>
      </w:pPr>
      <w:rPr>
        <w:rFonts w:ascii="Symbol" w:hAnsi="Symbol" w:hint="default"/>
      </w:rPr>
    </w:lvl>
    <w:lvl w:ilvl="7" w:tplc="040C0019">
      <w:start w:val="1"/>
      <w:numFmt w:val="bullet"/>
      <w:lvlText w:val="o"/>
      <w:lvlJc w:val="left"/>
      <w:pPr>
        <w:tabs>
          <w:tab w:val="num" w:pos="5760"/>
        </w:tabs>
        <w:ind w:left="5760" w:hanging="360"/>
      </w:pPr>
      <w:rPr>
        <w:rFonts w:ascii="Courier New" w:hAnsi="Courier New" w:cs="Times New Roman" w:hint="default"/>
      </w:rPr>
    </w:lvl>
    <w:lvl w:ilvl="8" w:tplc="040C001B">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6B1B51"/>
    <w:multiLevelType w:val="hybridMultilevel"/>
    <w:tmpl w:val="84A08F4C"/>
    <w:lvl w:ilvl="0" w:tplc="040C0001">
      <w:numFmt w:val="bullet"/>
      <w:pStyle w:val="Retrait1"/>
      <w:lvlText w:val=""/>
      <w:lvlJc w:val="left"/>
      <w:pPr>
        <w:tabs>
          <w:tab w:val="num" w:pos="397"/>
        </w:tabs>
        <w:ind w:left="397" w:hanging="397"/>
      </w:pPr>
      <w:rPr>
        <w:rFonts w:ascii="Symbol" w:hAnsi="Symbol" w:hint="default"/>
      </w:rPr>
    </w:lvl>
    <w:lvl w:ilvl="1" w:tplc="040C0003" w:tentative="1">
      <w:start w:val="1"/>
      <w:numFmt w:val="bullet"/>
      <w:lvlText w:val="o"/>
      <w:lvlJc w:val="left"/>
      <w:pPr>
        <w:tabs>
          <w:tab w:val="num" w:pos="1043"/>
        </w:tabs>
        <w:ind w:left="1043" w:hanging="360"/>
      </w:pPr>
      <w:rPr>
        <w:rFonts w:ascii="Courier New" w:hAnsi="Courier New" w:hint="default"/>
      </w:rPr>
    </w:lvl>
    <w:lvl w:ilvl="2" w:tplc="040C0005" w:tentative="1">
      <w:start w:val="1"/>
      <w:numFmt w:val="bullet"/>
      <w:lvlText w:val=""/>
      <w:lvlJc w:val="left"/>
      <w:pPr>
        <w:tabs>
          <w:tab w:val="num" w:pos="1763"/>
        </w:tabs>
        <w:ind w:left="1763" w:hanging="360"/>
      </w:pPr>
      <w:rPr>
        <w:rFonts w:ascii="Wingdings" w:hAnsi="Wingdings" w:hint="default"/>
      </w:rPr>
    </w:lvl>
    <w:lvl w:ilvl="3" w:tplc="040C0001" w:tentative="1">
      <w:start w:val="1"/>
      <w:numFmt w:val="bullet"/>
      <w:lvlText w:val=""/>
      <w:lvlJc w:val="left"/>
      <w:pPr>
        <w:tabs>
          <w:tab w:val="num" w:pos="2483"/>
        </w:tabs>
        <w:ind w:left="2483" w:hanging="360"/>
      </w:pPr>
      <w:rPr>
        <w:rFonts w:ascii="Symbol" w:hAnsi="Symbol" w:hint="default"/>
      </w:rPr>
    </w:lvl>
    <w:lvl w:ilvl="4" w:tplc="040C0003" w:tentative="1">
      <w:start w:val="1"/>
      <w:numFmt w:val="bullet"/>
      <w:lvlText w:val="o"/>
      <w:lvlJc w:val="left"/>
      <w:pPr>
        <w:tabs>
          <w:tab w:val="num" w:pos="3203"/>
        </w:tabs>
        <w:ind w:left="3203" w:hanging="360"/>
      </w:pPr>
      <w:rPr>
        <w:rFonts w:ascii="Courier New" w:hAnsi="Courier New" w:hint="default"/>
      </w:rPr>
    </w:lvl>
    <w:lvl w:ilvl="5" w:tplc="040C0005" w:tentative="1">
      <w:start w:val="1"/>
      <w:numFmt w:val="bullet"/>
      <w:lvlText w:val=""/>
      <w:lvlJc w:val="left"/>
      <w:pPr>
        <w:tabs>
          <w:tab w:val="num" w:pos="3923"/>
        </w:tabs>
        <w:ind w:left="3923" w:hanging="360"/>
      </w:pPr>
      <w:rPr>
        <w:rFonts w:ascii="Wingdings" w:hAnsi="Wingdings" w:hint="default"/>
      </w:rPr>
    </w:lvl>
    <w:lvl w:ilvl="6" w:tplc="040C0001" w:tentative="1">
      <w:start w:val="1"/>
      <w:numFmt w:val="bullet"/>
      <w:lvlText w:val=""/>
      <w:lvlJc w:val="left"/>
      <w:pPr>
        <w:tabs>
          <w:tab w:val="num" w:pos="4643"/>
        </w:tabs>
        <w:ind w:left="4643" w:hanging="360"/>
      </w:pPr>
      <w:rPr>
        <w:rFonts w:ascii="Symbol" w:hAnsi="Symbol" w:hint="default"/>
      </w:rPr>
    </w:lvl>
    <w:lvl w:ilvl="7" w:tplc="040C0003" w:tentative="1">
      <w:start w:val="1"/>
      <w:numFmt w:val="bullet"/>
      <w:lvlText w:val="o"/>
      <w:lvlJc w:val="left"/>
      <w:pPr>
        <w:tabs>
          <w:tab w:val="num" w:pos="5363"/>
        </w:tabs>
        <w:ind w:left="5363" w:hanging="360"/>
      </w:pPr>
      <w:rPr>
        <w:rFonts w:ascii="Courier New" w:hAnsi="Courier New" w:hint="default"/>
      </w:rPr>
    </w:lvl>
    <w:lvl w:ilvl="8" w:tplc="040C0005" w:tentative="1">
      <w:start w:val="1"/>
      <w:numFmt w:val="bullet"/>
      <w:lvlText w:val=""/>
      <w:lvlJc w:val="left"/>
      <w:pPr>
        <w:tabs>
          <w:tab w:val="num" w:pos="6083"/>
        </w:tabs>
        <w:ind w:left="6083" w:hanging="360"/>
      </w:pPr>
      <w:rPr>
        <w:rFonts w:ascii="Wingdings" w:hAnsi="Wingdings" w:hint="default"/>
      </w:rPr>
    </w:lvl>
  </w:abstractNum>
  <w:abstractNum w:abstractNumId="13" w15:restartNumberingAfterBreak="0">
    <w:nsid w:val="7562114F"/>
    <w:multiLevelType w:val="hybridMultilevel"/>
    <w:tmpl w:val="524218FC"/>
    <w:lvl w:ilvl="0" w:tplc="E3D634C8">
      <w:start w:val="3"/>
      <w:numFmt w:val="bullet"/>
      <w:pStyle w:val="titre4"/>
      <w:lvlText w:val="-"/>
      <w:lvlJc w:val="left"/>
      <w:pPr>
        <w:tabs>
          <w:tab w:val="num" w:pos="1362"/>
        </w:tabs>
        <w:ind w:left="1362" w:hanging="795"/>
      </w:pPr>
      <w:rPr>
        <w:rFonts w:ascii="Times New Roman" w:eastAsia="Times New Roman" w:hAnsi="Times New Roman" w:cs="Times New Roman" w:hint="default"/>
      </w:rPr>
    </w:lvl>
    <w:lvl w:ilvl="1" w:tplc="040C0019" w:tentative="1">
      <w:start w:val="1"/>
      <w:numFmt w:val="bullet"/>
      <w:lvlText w:val="o"/>
      <w:lvlJc w:val="left"/>
      <w:pPr>
        <w:tabs>
          <w:tab w:val="num" w:pos="1647"/>
        </w:tabs>
        <w:ind w:left="1647" w:hanging="360"/>
      </w:pPr>
      <w:rPr>
        <w:rFonts w:ascii="Courier New" w:hAnsi="Courier New" w:cs="Courier New" w:hint="default"/>
      </w:rPr>
    </w:lvl>
    <w:lvl w:ilvl="2" w:tplc="040C001B" w:tentative="1">
      <w:start w:val="1"/>
      <w:numFmt w:val="bullet"/>
      <w:lvlText w:val=""/>
      <w:lvlJc w:val="left"/>
      <w:pPr>
        <w:tabs>
          <w:tab w:val="num" w:pos="2367"/>
        </w:tabs>
        <w:ind w:left="2367" w:hanging="360"/>
      </w:pPr>
      <w:rPr>
        <w:rFonts w:ascii="Wingdings" w:hAnsi="Wingdings" w:hint="default"/>
      </w:rPr>
    </w:lvl>
    <w:lvl w:ilvl="3" w:tplc="040C000F" w:tentative="1">
      <w:start w:val="1"/>
      <w:numFmt w:val="bullet"/>
      <w:lvlText w:val=""/>
      <w:lvlJc w:val="left"/>
      <w:pPr>
        <w:tabs>
          <w:tab w:val="num" w:pos="3087"/>
        </w:tabs>
        <w:ind w:left="3087" w:hanging="360"/>
      </w:pPr>
      <w:rPr>
        <w:rFonts w:ascii="Symbol" w:hAnsi="Symbol" w:hint="default"/>
      </w:rPr>
    </w:lvl>
    <w:lvl w:ilvl="4" w:tplc="040C0019" w:tentative="1">
      <w:start w:val="1"/>
      <w:numFmt w:val="bullet"/>
      <w:lvlText w:val="o"/>
      <w:lvlJc w:val="left"/>
      <w:pPr>
        <w:tabs>
          <w:tab w:val="num" w:pos="3807"/>
        </w:tabs>
        <w:ind w:left="3807" w:hanging="360"/>
      </w:pPr>
      <w:rPr>
        <w:rFonts w:ascii="Courier New" w:hAnsi="Courier New" w:cs="Courier New" w:hint="default"/>
      </w:rPr>
    </w:lvl>
    <w:lvl w:ilvl="5" w:tplc="040C001B" w:tentative="1">
      <w:start w:val="1"/>
      <w:numFmt w:val="bullet"/>
      <w:lvlText w:val=""/>
      <w:lvlJc w:val="left"/>
      <w:pPr>
        <w:tabs>
          <w:tab w:val="num" w:pos="4527"/>
        </w:tabs>
        <w:ind w:left="4527" w:hanging="360"/>
      </w:pPr>
      <w:rPr>
        <w:rFonts w:ascii="Wingdings" w:hAnsi="Wingdings" w:hint="default"/>
      </w:rPr>
    </w:lvl>
    <w:lvl w:ilvl="6" w:tplc="040C000F" w:tentative="1">
      <w:start w:val="1"/>
      <w:numFmt w:val="bullet"/>
      <w:lvlText w:val=""/>
      <w:lvlJc w:val="left"/>
      <w:pPr>
        <w:tabs>
          <w:tab w:val="num" w:pos="5247"/>
        </w:tabs>
        <w:ind w:left="5247" w:hanging="360"/>
      </w:pPr>
      <w:rPr>
        <w:rFonts w:ascii="Symbol" w:hAnsi="Symbol" w:hint="default"/>
      </w:rPr>
    </w:lvl>
    <w:lvl w:ilvl="7" w:tplc="040C0019" w:tentative="1">
      <w:start w:val="1"/>
      <w:numFmt w:val="bullet"/>
      <w:lvlText w:val="o"/>
      <w:lvlJc w:val="left"/>
      <w:pPr>
        <w:tabs>
          <w:tab w:val="num" w:pos="5967"/>
        </w:tabs>
        <w:ind w:left="5967" w:hanging="360"/>
      </w:pPr>
      <w:rPr>
        <w:rFonts w:ascii="Courier New" w:hAnsi="Courier New" w:cs="Courier New" w:hint="default"/>
      </w:rPr>
    </w:lvl>
    <w:lvl w:ilvl="8" w:tplc="040C001B" w:tentative="1">
      <w:start w:val="1"/>
      <w:numFmt w:val="bullet"/>
      <w:lvlText w:val=""/>
      <w:lvlJc w:val="left"/>
      <w:pPr>
        <w:tabs>
          <w:tab w:val="num" w:pos="6687"/>
        </w:tabs>
        <w:ind w:left="6687" w:hanging="360"/>
      </w:pPr>
      <w:rPr>
        <w:rFonts w:ascii="Wingdings" w:hAnsi="Wingdings" w:hint="default"/>
      </w:rPr>
    </w:lvl>
  </w:abstractNum>
  <w:num w:numId="1" w16cid:durableId="1629049388">
    <w:abstractNumId w:val="2"/>
  </w:num>
  <w:num w:numId="2" w16cid:durableId="475268972">
    <w:abstractNumId w:val="4"/>
  </w:num>
  <w:num w:numId="3" w16cid:durableId="1293488260">
    <w:abstractNumId w:val="13"/>
  </w:num>
  <w:num w:numId="4" w16cid:durableId="1059480928">
    <w:abstractNumId w:val="10"/>
  </w:num>
  <w:num w:numId="5" w16cid:durableId="43601599">
    <w:abstractNumId w:val="6"/>
  </w:num>
  <w:num w:numId="6" w16cid:durableId="833683936">
    <w:abstractNumId w:val="5"/>
  </w:num>
  <w:num w:numId="7" w16cid:durableId="426661800">
    <w:abstractNumId w:val="8"/>
  </w:num>
  <w:num w:numId="8" w16cid:durableId="782648864">
    <w:abstractNumId w:val="3"/>
  </w:num>
  <w:num w:numId="9" w16cid:durableId="549808895">
    <w:abstractNumId w:val="11"/>
  </w:num>
  <w:num w:numId="10" w16cid:durableId="595484111">
    <w:abstractNumId w:val="9"/>
  </w:num>
  <w:num w:numId="11" w16cid:durableId="41714264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35"/>
    <w:rsid w:val="00040236"/>
    <w:rsid w:val="000A6455"/>
    <w:rsid w:val="002804D2"/>
    <w:rsid w:val="0032088B"/>
    <w:rsid w:val="00616E2D"/>
    <w:rsid w:val="006F39DC"/>
    <w:rsid w:val="006F7527"/>
    <w:rsid w:val="00795A18"/>
    <w:rsid w:val="008236BD"/>
    <w:rsid w:val="00837ADC"/>
    <w:rsid w:val="0086460C"/>
    <w:rsid w:val="00AD1735"/>
    <w:rsid w:val="00B040EB"/>
    <w:rsid w:val="00B40FD6"/>
    <w:rsid w:val="00D952F3"/>
    <w:rsid w:val="00ED710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F5073F"/>
  <w15:chartTrackingRefBased/>
  <w15:docId w15:val="{F379179D-C1E2-4C57-B63F-E0F34EF74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fr-FR"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455"/>
    <w:pPr>
      <w:spacing w:after="0" w:line="240" w:lineRule="auto"/>
    </w:pPr>
    <w:rPr>
      <w:rFonts w:ascii="Times New Roman" w:eastAsia="Times New Roman" w:hAnsi="Times New Roman" w:cs="Times New Roman"/>
      <w:kern w:val="0"/>
      <w:sz w:val="20"/>
      <w:szCs w:val="20"/>
      <w:lang w:eastAsia="fr-FR"/>
      <w14:ligatures w14:val="none"/>
    </w:rPr>
  </w:style>
  <w:style w:type="paragraph" w:styleId="Titre1">
    <w:name w:val="heading 1"/>
    <w:aliases w:val="Intitulé"/>
    <w:basedOn w:val="Normal"/>
    <w:next w:val="Normal"/>
    <w:link w:val="Titre1Car"/>
    <w:qFormat/>
    <w:rsid w:val="000A6455"/>
    <w:pPr>
      <w:keepNext/>
      <w:outlineLvl w:val="0"/>
    </w:pPr>
    <w:rPr>
      <w:b/>
      <w:bCs/>
      <w:caps/>
      <w:sz w:val="24"/>
      <w:szCs w:val="24"/>
      <w:u w:val="single"/>
    </w:rPr>
  </w:style>
  <w:style w:type="paragraph" w:styleId="Titre2">
    <w:name w:val="heading 2"/>
    <w:aliases w:val="article"/>
    <w:basedOn w:val="Normal"/>
    <w:next w:val="Normal"/>
    <w:link w:val="Titre2Car"/>
    <w:qFormat/>
    <w:rsid w:val="000A6455"/>
    <w:pPr>
      <w:keepNext/>
      <w:outlineLvl w:val="1"/>
    </w:pPr>
    <w:rPr>
      <w:b/>
      <w:bCs/>
      <w:sz w:val="22"/>
      <w:szCs w:val="22"/>
      <w:u w:val="single"/>
    </w:rPr>
  </w:style>
  <w:style w:type="paragraph" w:styleId="Titre3">
    <w:name w:val="heading 3"/>
    <w:basedOn w:val="Normal"/>
    <w:next w:val="Normal"/>
    <w:link w:val="Titre3Car"/>
    <w:qFormat/>
    <w:rsid w:val="000A6455"/>
    <w:pPr>
      <w:keepNext/>
      <w:ind w:firstLine="567"/>
      <w:jc w:val="both"/>
      <w:outlineLvl w:val="2"/>
    </w:pPr>
    <w:rPr>
      <w:sz w:val="24"/>
      <w:szCs w:val="24"/>
    </w:rPr>
  </w:style>
  <w:style w:type="paragraph" w:styleId="Titre40">
    <w:name w:val="heading 4"/>
    <w:basedOn w:val="Normal"/>
    <w:next w:val="Normal"/>
    <w:link w:val="Titre4Car"/>
    <w:qFormat/>
    <w:rsid w:val="000A6455"/>
    <w:pPr>
      <w:keepNext/>
      <w:jc w:val="center"/>
      <w:outlineLvl w:val="3"/>
    </w:pPr>
    <w:rPr>
      <w:b/>
      <w:bCs/>
      <w:i/>
      <w:iCs/>
      <w:color w:val="FF0000"/>
      <w:sz w:val="24"/>
      <w:szCs w:val="24"/>
    </w:rPr>
  </w:style>
  <w:style w:type="paragraph" w:styleId="Titre5">
    <w:name w:val="heading 5"/>
    <w:basedOn w:val="Normal"/>
    <w:next w:val="Normal"/>
    <w:link w:val="Titre5Car"/>
    <w:qFormat/>
    <w:rsid w:val="000A6455"/>
    <w:pPr>
      <w:keepNext/>
      <w:jc w:val="both"/>
      <w:outlineLvl w:val="4"/>
    </w:pPr>
    <w:rPr>
      <w:b/>
      <w:bCs/>
      <w:sz w:val="24"/>
      <w:szCs w:val="24"/>
    </w:rPr>
  </w:style>
  <w:style w:type="paragraph" w:styleId="Titre6">
    <w:name w:val="heading 6"/>
    <w:basedOn w:val="Normal"/>
    <w:next w:val="Normal"/>
    <w:link w:val="Titre6Car"/>
    <w:qFormat/>
    <w:rsid w:val="000A6455"/>
    <w:pPr>
      <w:keepNext/>
      <w:jc w:val="both"/>
      <w:outlineLvl w:val="5"/>
    </w:pPr>
    <w:rPr>
      <w:b/>
      <w:bCs/>
      <w:i/>
      <w:iCs/>
      <w:sz w:val="22"/>
      <w:szCs w:val="22"/>
      <w:u w:val="single"/>
    </w:rPr>
  </w:style>
  <w:style w:type="paragraph" w:styleId="Titre7">
    <w:name w:val="heading 7"/>
    <w:basedOn w:val="Normal"/>
    <w:next w:val="Normal"/>
    <w:link w:val="Titre7Car"/>
    <w:qFormat/>
    <w:rsid w:val="000A6455"/>
    <w:pPr>
      <w:spacing w:before="240" w:after="60"/>
      <w:outlineLvl w:val="6"/>
    </w:pPr>
    <w:rPr>
      <w:sz w:val="24"/>
      <w:szCs w:val="24"/>
    </w:rPr>
  </w:style>
  <w:style w:type="paragraph" w:styleId="Titre8">
    <w:name w:val="heading 8"/>
    <w:basedOn w:val="Normal"/>
    <w:next w:val="Normal"/>
    <w:link w:val="Titre8Car"/>
    <w:qFormat/>
    <w:rsid w:val="000A6455"/>
    <w:pPr>
      <w:keepNext/>
      <w:outlineLvl w:val="7"/>
    </w:pPr>
    <w:rPr>
      <w:b/>
      <w:bCs/>
      <w:sz w:val="24"/>
      <w:szCs w:val="24"/>
    </w:rPr>
  </w:style>
  <w:style w:type="paragraph" w:styleId="Titre9">
    <w:name w:val="heading 9"/>
    <w:basedOn w:val="Normal"/>
    <w:next w:val="Normal"/>
    <w:link w:val="Titre9Car"/>
    <w:qFormat/>
    <w:rsid w:val="000A6455"/>
    <w:pPr>
      <w:spacing w:before="240" w:after="60"/>
      <w:outlineLvl w:val="8"/>
    </w:pPr>
    <w:rPr>
      <w:rFonts w:ascii="Arial" w:hAnsi="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0A6455"/>
    <w:pPr>
      <w:tabs>
        <w:tab w:val="center" w:pos="4536"/>
        <w:tab w:val="right" w:pos="9072"/>
      </w:tabs>
    </w:pPr>
  </w:style>
  <w:style w:type="character" w:customStyle="1" w:styleId="En-tteCar">
    <w:name w:val="En-tête Car"/>
    <w:basedOn w:val="Policepardfaut"/>
    <w:link w:val="En-tte"/>
    <w:rsid w:val="000A6455"/>
  </w:style>
  <w:style w:type="paragraph" w:styleId="Pieddepage">
    <w:name w:val="footer"/>
    <w:aliases w:val="Pied de page A4 portrait"/>
    <w:basedOn w:val="Normal"/>
    <w:link w:val="PieddepageCar"/>
    <w:unhideWhenUsed/>
    <w:rsid w:val="000A6455"/>
    <w:pPr>
      <w:tabs>
        <w:tab w:val="center" w:pos="4536"/>
        <w:tab w:val="right" w:pos="9072"/>
      </w:tabs>
    </w:pPr>
  </w:style>
  <w:style w:type="character" w:customStyle="1" w:styleId="PieddepageCar">
    <w:name w:val="Pied de page Car"/>
    <w:aliases w:val="Pied de page A4 portrait Car"/>
    <w:basedOn w:val="Policepardfaut"/>
    <w:link w:val="Pieddepage"/>
    <w:rsid w:val="000A6455"/>
  </w:style>
  <w:style w:type="character" w:customStyle="1" w:styleId="Titre1Car">
    <w:name w:val="Titre 1 Car"/>
    <w:aliases w:val="Intitulé Car"/>
    <w:basedOn w:val="Policepardfaut"/>
    <w:link w:val="Titre1"/>
    <w:rsid w:val="000A6455"/>
    <w:rPr>
      <w:rFonts w:ascii="Times New Roman" w:eastAsia="Times New Roman" w:hAnsi="Times New Roman" w:cs="Times New Roman"/>
      <w:b/>
      <w:bCs/>
      <w:caps/>
      <w:kern w:val="0"/>
      <w:sz w:val="24"/>
      <w:szCs w:val="24"/>
      <w:u w:val="single"/>
      <w:lang w:eastAsia="fr-FR"/>
      <w14:ligatures w14:val="none"/>
    </w:rPr>
  </w:style>
  <w:style w:type="character" w:customStyle="1" w:styleId="Titre2Car">
    <w:name w:val="Titre 2 Car"/>
    <w:aliases w:val="article Car"/>
    <w:basedOn w:val="Policepardfaut"/>
    <w:link w:val="Titre2"/>
    <w:rsid w:val="000A6455"/>
    <w:rPr>
      <w:rFonts w:ascii="Times New Roman" w:eastAsia="Times New Roman" w:hAnsi="Times New Roman" w:cs="Times New Roman"/>
      <w:b/>
      <w:bCs/>
      <w:kern w:val="0"/>
      <w:u w:val="single"/>
      <w:lang w:eastAsia="fr-FR"/>
      <w14:ligatures w14:val="none"/>
    </w:rPr>
  </w:style>
  <w:style w:type="character" w:customStyle="1" w:styleId="Titre3Car">
    <w:name w:val="Titre 3 Car"/>
    <w:basedOn w:val="Policepardfaut"/>
    <w:link w:val="Titre3"/>
    <w:rsid w:val="000A6455"/>
    <w:rPr>
      <w:rFonts w:ascii="Times New Roman" w:eastAsia="Times New Roman" w:hAnsi="Times New Roman" w:cs="Times New Roman"/>
      <w:kern w:val="0"/>
      <w:sz w:val="24"/>
      <w:szCs w:val="24"/>
      <w:lang w:eastAsia="fr-FR"/>
      <w14:ligatures w14:val="none"/>
    </w:rPr>
  </w:style>
  <w:style w:type="character" w:customStyle="1" w:styleId="Titre4Car">
    <w:name w:val="Titre 4 Car"/>
    <w:basedOn w:val="Policepardfaut"/>
    <w:link w:val="Titre40"/>
    <w:rsid w:val="000A6455"/>
    <w:rPr>
      <w:rFonts w:ascii="Times New Roman" w:eastAsia="Times New Roman" w:hAnsi="Times New Roman" w:cs="Times New Roman"/>
      <w:b/>
      <w:bCs/>
      <w:i/>
      <w:iCs/>
      <w:color w:val="FF0000"/>
      <w:kern w:val="0"/>
      <w:sz w:val="24"/>
      <w:szCs w:val="24"/>
      <w:lang w:eastAsia="fr-FR"/>
      <w14:ligatures w14:val="none"/>
    </w:rPr>
  </w:style>
  <w:style w:type="character" w:customStyle="1" w:styleId="Titre5Car">
    <w:name w:val="Titre 5 Car"/>
    <w:basedOn w:val="Policepardfaut"/>
    <w:link w:val="Titre5"/>
    <w:rsid w:val="000A6455"/>
    <w:rPr>
      <w:rFonts w:ascii="Times New Roman" w:eastAsia="Times New Roman" w:hAnsi="Times New Roman" w:cs="Times New Roman"/>
      <w:b/>
      <w:bCs/>
      <w:kern w:val="0"/>
      <w:sz w:val="24"/>
      <w:szCs w:val="24"/>
      <w:lang w:eastAsia="fr-FR"/>
      <w14:ligatures w14:val="none"/>
    </w:rPr>
  </w:style>
  <w:style w:type="character" w:customStyle="1" w:styleId="Titre6Car">
    <w:name w:val="Titre 6 Car"/>
    <w:basedOn w:val="Policepardfaut"/>
    <w:link w:val="Titre6"/>
    <w:rsid w:val="000A6455"/>
    <w:rPr>
      <w:rFonts w:ascii="Times New Roman" w:eastAsia="Times New Roman" w:hAnsi="Times New Roman" w:cs="Times New Roman"/>
      <w:b/>
      <w:bCs/>
      <w:i/>
      <w:iCs/>
      <w:kern w:val="0"/>
      <w:u w:val="single"/>
      <w:lang w:eastAsia="fr-FR"/>
      <w14:ligatures w14:val="none"/>
    </w:rPr>
  </w:style>
  <w:style w:type="character" w:customStyle="1" w:styleId="Titre7Car">
    <w:name w:val="Titre 7 Car"/>
    <w:basedOn w:val="Policepardfaut"/>
    <w:link w:val="Titre7"/>
    <w:rsid w:val="000A6455"/>
    <w:rPr>
      <w:rFonts w:ascii="Times New Roman" w:eastAsia="Times New Roman" w:hAnsi="Times New Roman" w:cs="Times New Roman"/>
      <w:kern w:val="0"/>
      <w:sz w:val="24"/>
      <w:szCs w:val="24"/>
      <w:lang w:eastAsia="fr-FR"/>
      <w14:ligatures w14:val="none"/>
    </w:rPr>
  </w:style>
  <w:style w:type="character" w:customStyle="1" w:styleId="Titre8Car">
    <w:name w:val="Titre 8 Car"/>
    <w:basedOn w:val="Policepardfaut"/>
    <w:link w:val="Titre8"/>
    <w:rsid w:val="000A6455"/>
    <w:rPr>
      <w:rFonts w:ascii="Times New Roman" w:eastAsia="Times New Roman" w:hAnsi="Times New Roman" w:cs="Times New Roman"/>
      <w:b/>
      <w:bCs/>
      <w:kern w:val="0"/>
      <w:sz w:val="24"/>
      <w:szCs w:val="24"/>
      <w:lang w:eastAsia="fr-FR"/>
      <w14:ligatures w14:val="none"/>
    </w:rPr>
  </w:style>
  <w:style w:type="character" w:customStyle="1" w:styleId="Titre9Car">
    <w:name w:val="Titre 9 Car"/>
    <w:basedOn w:val="Policepardfaut"/>
    <w:link w:val="Titre9"/>
    <w:rsid w:val="000A6455"/>
    <w:rPr>
      <w:rFonts w:ascii="Arial" w:eastAsia="Times New Roman" w:hAnsi="Arial" w:cs="Times New Roman"/>
      <w:kern w:val="0"/>
      <w:lang w:eastAsia="fr-FR"/>
      <w14:ligatures w14:val="none"/>
    </w:rPr>
  </w:style>
  <w:style w:type="paragraph" w:customStyle="1" w:styleId="liste1">
    <w:name w:val="liste1"/>
    <w:basedOn w:val="Normal"/>
    <w:rsid w:val="000A6455"/>
    <w:pPr>
      <w:numPr>
        <w:numId w:val="1"/>
      </w:numPr>
      <w:tabs>
        <w:tab w:val="clear" w:pos="660"/>
        <w:tab w:val="num" w:pos="180"/>
      </w:tabs>
      <w:spacing w:line="-240" w:lineRule="auto"/>
      <w:ind w:left="180" w:hanging="180"/>
      <w:jc w:val="both"/>
    </w:pPr>
    <w:rPr>
      <w:rFonts w:ascii="Arial" w:hAnsi="Arial" w:cs="Arial"/>
    </w:rPr>
  </w:style>
  <w:style w:type="paragraph" w:customStyle="1" w:styleId="corpdetexte">
    <w:name w:val="corp de texte"/>
    <w:basedOn w:val="Normal"/>
    <w:rsid w:val="000A6455"/>
    <w:pPr>
      <w:numPr>
        <w:numId w:val="2"/>
      </w:numPr>
    </w:pPr>
    <w:rPr>
      <w:sz w:val="24"/>
      <w:szCs w:val="24"/>
    </w:rPr>
  </w:style>
  <w:style w:type="paragraph" w:customStyle="1" w:styleId="titre4">
    <w:name w:val="titre4"/>
    <w:basedOn w:val="Corpsdetexte"/>
    <w:rsid w:val="000A6455"/>
    <w:pPr>
      <w:keepNext/>
      <w:numPr>
        <w:numId w:val="3"/>
      </w:numPr>
      <w:spacing w:after="120"/>
    </w:pPr>
    <w:rPr>
      <w:sz w:val="24"/>
      <w:szCs w:val="24"/>
    </w:rPr>
  </w:style>
  <w:style w:type="paragraph" w:styleId="Corpsdetexte">
    <w:name w:val="Body Text"/>
    <w:basedOn w:val="Normal"/>
    <w:link w:val="CorpsdetexteCar"/>
    <w:qFormat/>
    <w:rsid w:val="000A6455"/>
    <w:pPr>
      <w:jc w:val="both"/>
    </w:pPr>
    <w:rPr>
      <w:rFonts w:ascii="Arial Narrow" w:hAnsi="Arial Narrow"/>
    </w:rPr>
  </w:style>
  <w:style w:type="character" w:customStyle="1" w:styleId="CorpsdetexteCar">
    <w:name w:val="Corps de texte Car"/>
    <w:basedOn w:val="Policepardfaut"/>
    <w:link w:val="Corpsdetexte"/>
    <w:rsid w:val="000A6455"/>
    <w:rPr>
      <w:rFonts w:ascii="Arial Narrow" w:eastAsia="Times New Roman" w:hAnsi="Arial Narrow" w:cs="Times New Roman"/>
      <w:kern w:val="0"/>
      <w:sz w:val="20"/>
      <w:szCs w:val="20"/>
      <w:lang w:eastAsia="fr-FR"/>
      <w14:ligatures w14:val="none"/>
    </w:rPr>
  </w:style>
  <w:style w:type="paragraph" w:styleId="Retraitcorpsdetexte2">
    <w:name w:val="Body Text Indent 2"/>
    <w:basedOn w:val="Normal"/>
    <w:link w:val="Retraitcorpsdetexte2Car"/>
    <w:rsid w:val="000A6455"/>
    <w:pPr>
      <w:ind w:firstLine="567"/>
      <w:jc w:val="both"/>
    </w:pPr>
    <w:rPr>
      <w:sz w:val="24"/>
      <w:szCs w:val="24"/>
    </w:rPr>
  </w:style>
  <w:style w:type="character" w:customStyle="1" w:styleId="Retraitcorpsdetexte2Car">
    <w:name w:val="Retrait corps de texte 2 Car"/>
    <w:basedOn w:val="Policepardfaut"/>
    <w:link w:val="Retraitcorpsdetexte2"/>
    <w:rsid w:val="000A6455"/>
    <w:rPr>
      <w:rFonts w:ascii="Times New Roman" w:eastAsia="Times New Roman" w:hAnsi="Times New Roman" w:cs="Times New Roman"/>
      <w:kern w:val="0"/>
      <w:sz w:val="24"/>
      <w:szCs w:val="24"/>
      <w:lang w:eastAsia="fr-FR"/>
      <w14:ligatures w14:val="none"/>
    </w:rPr>
  </w:style>
  <w:style w:type="paragraph" w:styleId="Titre">
    <w:name w:val="Title"/>
    <w:basedOn w:val="Normal"/>
    <w:link w:val="TitreCar"/>
    <w:qFormat/>
    <w:rsid w:val="000A6455"/>
    <w:pPr>
      <w:jc w:val="center"/>
    </w:pPr>
    <w:rPr>
      <w:b/>
      <w:bCs/>
      <w:sz w:val="24"/>
      <w:szCs w:val="24"/>
    </w:rPr>
  </w:style>
  <w:style w:type="character" w:customStyle="1" w:styleId="TitreCar">
    <w:name w:val="Titre Car"/>
    <w:basedOn w:val="Policepardfaut"/>
    <w:link w:val="Titre"/>
    <w:rsid w:val="000A6455"/>
    <w:rPr>
      <w:rFonts w:ascii="Times New Roman" w:eastAsia="Times New Roman" w:hAnsi="Times New Roman" w:cs="Times New Roman"/>
      <w:b/>
      <w:bCs/>
      <w:kern w:val="0"/>
      <w:sz w:val="24"/>
      <w:szCs w:val="24"/>
      <w:lang w:eastAsia="fr-FR"/>
      <w14:ligatures w14:val="none"/>
    </w:rPr>
  </w:style>
  <w:style w:type="paragraph" w:styleId="Retraitcorpsdetexte">
    <w:name w:val="Body Text Indent"/>
    <w:basedOn w:val="Normal"/>
    <w:link w:val="RetraitcorpsdetexteCar"/>
    <w:rsid w:val="000A6455"/>
    <w:pPr>
      <w:jc w:val="both"/>
    </w:pPr>
    <w:rPr>
      <w:sz w:val="22"/>
      <w:szCs w:val="22"/>
    </w:rPr>
  </w:style>
  <w:style w:type="character" w:customStyle="1" w:styleId="RetraitcorpsdetexteCar">
    <w:name w:val="Retrait corps de texte Car"/>
    <w:basedOn w:val="Policepardfaut"/>
    <w:link w:val="Retraitcorpsdetexte"/>
    <w:rsid w:val="000A6455"/>
    <w:rPr>
      <w:rFonts w:ascii="Times New Roman" w:eastAsia="Times New Roman" w:hAnsi="Times New Roman" w:cs="Times New Roman"/>
      <w:kern w:val="0"/>
      <w:lang w:eastAsia="fr-FR"/>
      <w14:ligatures w14:val="none"/>
    </w:rPr>
  </w:style>
  <w:style w:type="paragraph" w:styleId="Corpsdetexte3">
    <w:name w:val="Body Text 3"/>
    <w:basedOn w:val="Normal"/>
    <w:link w:val="Corpsdetexte3Car"/>
    <w:uiPriority w:val="99"/>
    <w:rsid w:val="000A6455"/>
    <w:rPr>
      <w:sz w:val="24"/>
      <w:szCs w:val="24"/>
    </w:rPr>
  </w:style>
  <w:style w:type="character" w:customStyle="1" w:styleId="Corpsdetexte3Car">
    <w:name w:val="Corps de texte 3 Car"/>
    <w:basedOn w:val="Policepardfaut"/>
    <w:link w:val="Corpsdetexte3"/>
    <w:uiPriority w:val="99"/>
    <w:rsid w:val="000A6455"/>
    <w:rPr>
      <w:rFonts w:ascii="Times New Roman" w:eastAsia="Times New Roman" w:hAnsi="Times New Roman" w:cs="Times New Roman"/>
      <w:kern w:val="0"/>
      <w:sz w:val="24"/>
      <w:szCs w:val="24"/>
      <w:lang w:eastAsia="fr-FR"/>
      <w14:ligatures w14:val="none"/>
    </w:rPr>
  </w:style>
  <w:style w:type="paragraph" w:styleId="Retraitcorpsdetexte3">
    <w:name w:val="Body Text Indent 3"/>
    <w:basedOn w:val="Normal"/>
    <w:link w:val="Retraitcorpsdetexte3Car"/>
    <w:uiPriority w:val="99"/>
    <w:rsid w:val="000A6455"/>
    <w:pPr>
      <w:ind w:firstLine="1134"/>
      <w:jc w:val="both"/>
    </w:pPr>
    <w:rPr>
      <w:sz w:val="24"/>
      <w:szCs w:val="24"/>
    </w:rPr>
  </w:style>
  <w:style w:type="character" w:customStyle="1" w:styleId="Retraitcorpsdetexte3Car">
    <w:name w:val="Retrait corps de texte 3 Car"/>
    <w:basedOn w:val="Policepardfaut"/>
    <w:link w:val="Retraitcorpsdetexte3"/>
    <w:uiPriority w:val="99"/>
    <w:rsid w:val="000A6455"/>
    <w:rPr>
      <w:rFonts w:ascii="Times New Roman" w:eastAsia="Times New Roman" w:hAnsi="Times New Roman" w:cs="Times New Roman"/>
      <w:kern w:val="0"/>
      <w:sz w:val="24"/>
      <w:szCs w:val="24"/>
      <w:lang w:eastAsia="fr-FR"/>
      <w14:ligatures w14:val="none"/>
    </w:rPr>
  </w:style>
  <w:style w:type="paragraph" w:customStyle="1" w:styleId="TITRE10">
    <w:name w:val="TITRE1"/>
    <w:basedOn w:val="Corpsdetexte"/>
    <w:rsid w:val="000A6455"/>
    <w:pPr>
      <w:keepNext/>
      <w:widowControl w:val="0"/>
      <w:numPr>
        <w:ilvl w:val="12"/>
      </w:numPr>
    </w:pPr>
  </w:style>
  <w:style w:type="paragraph" w:customStyle="1" w:styleId="TITRE20">
    <w:name w:val="TITRE2"/>
    <w:basedOn w:val="Corpsdetexte"/>
    <w:rsid w:val="000A6455"/>
    <w:pPr>
      <w:keepNext/>
      <w:widowControl w:val="0"/>
      <w:numPr>
        <w:ilvl w:val="12"/>
      </w:numPr>
    </w:pPr>
    <w:rPr>
      <w:u w:val="single"/>
    </w:rPr>
  </w:style>
  <w:style w:type="paragraph" w:customStyle="1" w:styleId="TITRE30">
    <w:name w:val="TITRE3"/>
    <w:basedOn w:val="Corpsdetexte"/>
    <w:rsid w:val="000A6455"/>
    <w:pPr>
      <w:keepNext/>
      <w:widowControl w:val="0"/>
      <w:numPr>
        <w:ilvl w:val="12"/>
      </w:numPr>
    </w:pPr>
  </w:style>
  <w:style w:type="paragraph" w:styleId="Corpsdetexte2">
    <w:name w:val="Body Text 2"/>
    <w:basedOn w:val="Normal"/>
    <w:link w:val="Corpsdetexte2Car"/>
    <w:uiPriority w:val="99"/>
    <w:rsid w:val="000A6455"/>
    <w:rPr>
      <w:sz w:val="22"/>
      <w:szCs w:val="22"/>
    </w:rPr>
  </w:style>
  <w:style w:type="character" w:customStyle="1" w:styleId="Corpsdetexte2Car">
    <w:name w:val="Corps de texte 2 Car"/>
    <w:basedOn w:val="Policepardfaut"/>
    <w:link w:val="Corpsdetexte2"/>
    <w:uiPriority w:val="99"/>
    <w:rsid w:val="000A6455"/>
    <w:rPr>
      <w:rFonts w:ascii="Times New Roman" w:eastAsia="Times New Roman" w:hAnsi="Times New Roman" w:cs="Times New Roman"/>
      <w:kern w:val="0"/>
      <w:lang w:eastAsia="fr-FR"/>
      <w14:ligatures w14:val="none"/>
    </w:rPr>
  </w:style>
  <w:style w:type="character" w:styleId="Numrodepage">
    <w:name w:val="page number"/>
    <w:basedOn w:val="Policepardfaut"/>
    <w:rsid w:val="000A6455"/>
  </w:style>
  <w:style w:type="table" w:styleId="Grilledutableau">
    <w:name w:val="Table Grid"/>
    <w:basedOn w:val="TableauNormal"/>
    <w:uiPriority w:val="59"/>
    <w:rsid w:val="000A6455"/>
    <w:pPr>
      <w:spacing w:after="0" w:line="240" w:lineRule="auto"/>
    </w:pPr>
    <w:rPr>
      <w:rFonts w:ascii="Times New Roman" w:eastAsia="SimSun" w:hAnsi="Times New Roman" w:cs="Times New Roman"/>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centr">
    <w:name w:val="Block Text"/>
    <w:basedOn w:val="Normal"/>
    <w:rsid w:val="000A6455"/>
    <w:pPr>
      <w:ind w:left="1122" w:right="271" w:hanging="561"/>
      <w:jc w:val="lowKashida"/>
    </w:pPr>
    <w:rPr>
      <w:sz w:val="24"/>
      <w:szCs w:val="24"/>
      <w:lang w:eastAsia="ar-SA"/>
    </w:rPr>
  </w:style>
  <w:style w:type="paragraph" w:styleId="Listepuces">
    <w:name w:val="List Bullet"/>
    <w:basedOn w:val="Normal"/>
    <w:autoRedefine/>
    <w:qFormat/>
    <w:rsid w:val="000A6455"/>
    <w:rPr>
      <w:rFonts w:ascii="Garamond" w:hAnsi="Garamond" w:cs="Tahoma"/>
      <w:b/>
      <w:sz w:val="22"/>
      <w:szCs w:val="22"/>
      <w:u w:val="single"/>
    </w:rPr>
  </w:style>
  <w:style w:type="character" w:styleId="Numrodeligne">
    <w:name w:val="line number"/>
    <w:basedOn w:val="Policepardfaut"/>
    <w:rsid w:val="000A6455"/>
  </w:style>
  <w:style w:type="paragraph" w:styleId="Textedebulles">
    <w:name w:val="Balloon Text"/>
    <w:basedOn w:val="Normal"/>
    <w:link w:val="TextedebullesCar"/>
    <w:uiPriority w:val="99"/>
    <w:semiHidden/>
    <w:rsid w:val="000A6455"/>
    <w:rPr>
      <w:rFonts w:ascii="Tahoma" w:hAnsi="Tahoma"/>
      <w:sz w:val="16"/>
      <w:szCs w:val="16"/>
    </w:rPr>
  </w:style>
  <w:style w:type="character" w:customStyle="1" w:styleId="TextedebullesCar">
    <w:name w:val="Texte de bulles Car"/>
    <w:basedOn w:val="Policepardfaut"/>
    <w:link w:val="Textedebulles"/>
    <w:uiPriority w:val="99"/>
    <w:semiHidden/>
    <w:rsid w:val="000A6455"/>
    <w:rPr>
      <w:rFonts w:ascii="Tahoma" w:eastAsia="Times New Roman" w:hAnsi="Tahoma" w:cs="Times New Roman"/>
      <w:kern w:val="0"/>
      <w:sz w:val="16"/>
      <w:szCs w:val="16"/>
      <w:lang w:eastAsia="fr-FR"/>
      <w14:ligatures w14:val="none"/>
    </w:rPr>
  </w:style>
  <w:style w:type="character" w:styleId="Lienhypertexte">
    <w:name w:val="Hyperlink"/>
    <w:uiPriority w:val="99"/>
    <w:rsid w:val="000A6455"/>
    <w:rPr>
      <w:color w:val="0000FF"/>
      <w:u w:val="single"/>
    </w:rPr>
  </w:style>
  <w:style w:type="paragraph" w:styleId="Sous-titre">
    <w:name w:val="Subtitle"/>
    <w:basedOn w:val="Normal"/>
    <w:link w:val="Sous-titreCar"/>
    <w:qFormat/>
    <w:rsid w:val="000A6455"/>
    <w:pPr>
      <w:jc w:val="center"/>
    </w:pPr>
    <w:rPr>
      <w:b/>
      <w:bCs/>
      <w:i/>
      <w:iCs/>
      <w:sz w:val="24"/>
      <w:szCs w:val="24"/>
      <w:u w:val="single"/>
    </w:rPr>
  </w:style>
  <w:style w:type="character" w:customStyle="1" w:styleId="Sous-titreCar">
    <w:name w:val="Sous-titre Car"/>
    <w:basedOn w:val="Policepardfaut"/>
    <w:link w:val="Sous-titre"/>
    <w:rsid w:val="000A6455"/>
    <w:rPr>
      <w:rFonts w:ascii="Times New Roman" w:eastAsia="Times New Roman" w:hAnsi="Times New Roman" w:cs="Times New Roman"/>
      <w:b/>
      <w:bCs/>
      <w:i/>
      <w:iCs/>
      <w:kern w:val="0"/>
      <w:sz w:val="24"/>
      <w:szCs w:val="24"/>
      <w:u w:val="single"/>
      <w:lang w:eastAsia="fr-FR"/>
      <w14:ligatures w14:val="none"/>
    </w:rPr>
  </w:style>
  <w:style w:type="paragraph" w:customStyle="1" w:styleId="xl25">
    <w:name w:val="xl25"/>
    <w:basedOn w:val="Normal"/>
    <w:rsid w:val="000A6455"/>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Corpsdetexte21">
    <w:name w:val="Corps de texte 21"/>
    <w:basedOn w:val="Normal"/>
    <w:rsid w:val="000A6455"/>
    <w:pPr>
      <w:tabs>
        <w:tab w:val="left" w:pos="786"/>
      </w:tabs>
      <w:overflowPunct w:val="0"/>
      <w:autoSpaceDE w:val="0"/>
      <w:autoSpaceDN w:val="0"/>
      <w:adjustRightInd w:val="0"/>
      <w:ind w:right="426"/>
      <w:jc w:val="both"/>
      <w:textAlignment w:val="baseline"/>
    </w:pPr>
    <w:rPr>
      <w:b/>
      <w:bCs/>
      <w:sz w:val="24"/>
      <w:szCs w:val="24"/>
      <w:u w:val="single"/>
    </w:rPr>
  </w:style>
  <w:style w:type="paragraph" w:styleId="NormalWeb">
    <w:name w:val="Normal (Web)"/>
    <w:basedOn w:val="Normal"/>
    <w:uiPriority w:val="99"/>
    <w:qFormat/>
    <w:rsid w:val="000A6455"/>
    <w:pPr>
      <w:spacing w:before="100" w:beforeAutospacing="1" w:after="100" w:afterAutospacing="1"/>
    </w:pPr>
    <w:rPr>
      <w:sz w:val="24"/>
      <w:szCs w:val="24"/>
    </w:rPr>
  </w:style>
  <w:style w:type="paragraph" w:styleId="Explorateurdedocuments">
    <w:name w:val="Document Map"/>
    <w:basedOn w:val="Normal"/>
    <w:link w:val="ExplorateurdedocumentsCar"/>
    <w:rsid w:val="000A6455"/>
    <w:pPr>
      <w:shd w:val="clear" w:color="auto" w:fill="000080"/>
    </w:pPr>
    <w:rPr>
      <w:rFonts w:ascii="Tahoma" w:hAnsi="Tahoma"/>
    </w:rPr>
  </w:style>
  <w:style w:type="character" w:customStyle="1" w:styleId="ExplorateurdedocumentsCar">
    <w:name w:val="Explorateur de documents Car"/>
    <w:basedOn w:val="Policepardfaut"/>
    <w:link w:val="Explorateurdedocuments"/>
    <w:rsid w:val="000A6455"/>
    <w:rPr>
      <w:rFonts w:ascii="Tahoma" w:eastAsia="Times New Roman" w:hAnsi="Tahoma" w:cs="Times New Roman"/>
      <w:kern w:val="0"/>
      <w:sz w:val="20"/>
      <w:szCs w:val="20"/>
      <w:shd w:val="clear" w:color="auto" w:fill="000080"/>
      <w:lang w:eastAsia="fr-FR"/>
      <w14:ligatures w14:val="none"/>
    </w:rPr>
  </w:style>
  <w:style w:type="numbering" w:customStyle="1" w:styleId="Style1">
    <w:name w:val="Style1"/>
    <w:rsid w:val="000A6455"/>
    <w:pPr>
      <w:numPr>
        <w:numId w:val="4"/>
      </w:numPr>
    </w:pPr>
  </w:style>
  <w:style w:type="paragraph" w:customStyle="1" w:styleId="Car6">
    <w:name w:val="Car6"/>
    <w:basedOn w:val="Normal"/>
    <w:autoRedefine/>
    <w:rsid w:val="000A6455"/>
    <w:pPr>
      <w:spacing w:before="120" w:after="120" w:line="20" w:lineRule="exact"/>
      <w:jc w:val="both"/>
    </w:pPr>
    <w:rPr>
      <w:rFonts w:ascii="Bookman Old Style" w:hAnsi="Bookman Old Style"/>
      <w:sz w:val="24"/>
      <w:szCs w:val="24"/>
      <w:lang w:val="en-US" w:eastAsia="en-US"/>
    </w:rPr>
  </w:style>
  <w:style w:type="paragraph" w:styleId="Textebrut">
    <w:name w:val="Plain Text"/>
    <w:aliases w:val=" Car Car Car,Car Car Car Car,Car Car Car Car Car Car Car,Car Car Car Car Car Car Car Car Car Car,Car Car Car Car Car Car Car Car, Car Car Car Car Car,Car Car Car,Car Car"/>
    <w:basedOn w:val="Normal"/>
    <w:link w:val="TextebrutCar"/>
    <w:rsid w:val="000A6455"/>
    <w:rPr>
      <w:rFonts w:ascii="Courier New" w:hAnsi="Courier New"/>
    </w:rPr>
  </w:style>
  <w:style w:type="character" w:customStyle="1" w:styleId="TextebrutCar">
    <w:name w:val="Texte brut Car"/>
    <w:aliases w:val=" Car Car Car Car,Car Car Car Car Car,Car Car Car Car Car Car Car Car1,Car Car Car Car Car Car Car Car Car Car Car,Car Car Car Car Car Car Car Car Car1, Car Car Car Car Car Car,Car Car Car Car1,Car Car Car1"/>
    <w:basedOn w:val="Policepardfaut"/>
    <w:link w:val="Textebrut"/>
    <w:rsid w:val="000A6455"/>
    <w:rPr>
      <w:rFonts w:ascii="Courier New" w:eastAsia="Times New Roman" w:hAnsi="Courier New" w:cs="Times New Roman"/>
      <w:kern w:val="0"/>
      <w:sz w:val="20"/>
      <w:szCs w:val="20"/>
      <w:lang w:eastAsia="fr-FR"/>
      <w14:ligatures w14:val="none"/>
    </w:rPr>
  </w:style>
  <w:style w:type="paragraph" w:customStyle="1" w:styleId="BlockQuotation">
    <w:name w:val="Block Quotation"/>
    <w:basedOn w:val="Normal"/>
    <w:rsid w:val="000A6455"/>
    <w:pPr>
      <w:widowControl w:val="0"/>
      <w:spacing w:line="240" w:lineRule="atLeast"/>
      <w:ind w:left="567" w:right="1407"/>
      <w:jc w:val="both"/>
    </w:pPr>
    <w:rPr>
      <w:rFonts w:ascii="Tahoma" w:hAnsi="Tahoma"/>
      <w:sz w:val="21"/>
      <w:szCs w:val="21"/>
      <w:lang w:val="en-US"/>
    </w:rPr>
  </w:style>
  <w:style w:type="paragraph" w:styleId="TM1">
    <w:name w:val="toc 1"/>
    <w:basedOn w:val="Normal"/>
    <w:next w:val="Normal"/>
    <w:autoRedefine/>
    <w:rsid w:val="000A6455"/>
    <w:pPr>
      <w:tabs>
        <w:tab w:val="right" w:leader="dot" w:pos="10631"/>
      </w:tabs>
    </w:pPr>
    <w:rPr>
      <w:i/>
      <w:iCs/>
      <w:sz w:val="28"/>
      <w:szCs w:val="28"/>
    </w:rPr>
  </w:style>
  <w:style w:type="paragraph" w:customStyle="1" w:styleId="Normalcentr1">
    <w:name w:val="Normal centré1"/>
    <w:basedOn w:val="Normal"/>
    <w:rsid w:val="000A6455"/>
    <w:pPr>
      <w:spacing w:line="240" w:lineRule="atLeast"/>
      <w:ind w:left="567" w:right="567"/>
      <w:jc w:val="both"/>
    </w:pPr>
    <w:rPr>
      <w:b/>
      <w:bCs/>
      <w:sz w:val="21"/>
      <w:szCs w:val="21"/>
    </w:rPr>
  </w:style>
  <w:style w:type="paragraph" w:customStyle="1" w:styleId="Retraitcorpsdetexte31">
    <w:name w:val="Retrait corps de texte 31"/>
    <w:basedOn w:val="Normal"/>
    <w:rsid w:val="000A6455"/>
    <w:pPr>
      <w:ind w:left="1416"/>
    </w:pPr>
    <w:rPr>
      <w:sz w:val="22"/>
      <w:szCs w:val="22"/>
    </w:rPr>
  </w:style>
  <w:style w:type="paragraph" w:customStyle="1" w:styleId="BodyText22">
    <w:name w:val="Body Text 22"/>
    <w:basedOn w:val="Normal"/>
    <w:rsid w:val="000A6455"/>
    <w:pPr>
      <w:widowControl w:val="0"/>
      <w:jc w:val="center"/>
    </w:pPr>
    <w:rPr>
      <w:rFonts w:ascii="Arial" w:hAnsi="Arial"/>
      <w:b/>
      <w:bCs/>
      <w:sz w:val="40"/>
      <w:szCs w:val="40"/>
    </w:rPr>
  </w:style>
  <w:style w:type="paragraph" w:customStyle="1" w:styleId="Para1">
    <w:name w:val="Para 1"/>
    <w:basedOn w:val="Normal"/>
    <w:rsid w:val="000A6455"/>
    <w:pPr>
      <w:spacing w:after="120"/>
      <w:ind w:firstLine="851"/>
      <w:jc w:val="both"/>
    </w:pPr>
    <w:rPr>
      <w:rFonts w:ascii="Arial" w:hAnsi="Arial"/>
      <w:sz w:val="22"/>
      <w:szCs w:val="22"/>
    </w:rPr>
  </w:style>
  <w:style w:type="paragraph" w:styleId="Paragraphedeliste">
    <w:name w:val="List Paragraph"/>
    <w:aliases w:val="Puce 03,Texte-Nelite,lp1,Bullet Number,Liste à puce - Normal,Bullet List,FooterText,numbered,List Paragraph11,Bulletr List Paragraph,列出段落,列出段落1,List Paragraph2,List Paragraph21,Listeafsnit1,Parágrafo da Lista1,MED LISTE,aaaaaa"/>
    <w:basedOn w:val="Normal"/>
    <w:link w:val="ParagraphedelisteCar"/>
    <w:uiPriority w:val="34"/>
    <w:qFormat/>
    <w:rsid w:val="000A6455"/>
    <w:pPr>
      <w:ind w:left="708"/>
    </w:pPr>
  </w:style>
  <w:style w:type="paragraph" w:customStyle="1" w:styleId="Default">
    <w:name w:val="Default"/>
    <w:rsid w:val="000A6455"/>
    <w:pPr>
      <w:widowControl w:val="0"/>
      <w:autoSpaceDE w:val="0"/>
      <w:autoSpaceDN w:val="0"/>
      <w:adjustRightInd w:val="0"/>
      <w:spacing w:after="0" w:line="240" w:lineRule="auto"/>
    </w:pPr>
    <w:rPr>
      <w:rFonts w:ascii="Z@ R 71tmp" w:eastAsia="Times New Roman" w:hAnsi="Z@ R 71tmp" w:cs="Z@ R 71tmp"/>
      <w:color w:val="000000"/>
      <w:kern w:val="0"/>
      <w:sz w:val="24"/>
      <w:szCs w:val="24"/>
      <w:lang w:eastAsia="fr-FR"/>
      <w14:ligatures w14:val="none"/>
    </w:rPr>
  </w:style>
  <w:style w:type="paragraph" w:customStyle="1" w:styleId="CharChar1">
    <w:name w:val="Char Char1"/>
    <w:basedOn w:val="Normal"/>
    <w:rsid w:val="000A6455"/>
    <w:pPr>
      <w:spacing w:after="160" w:line="240" w:lineRule="exact"/>
    </w:pPr>
    <w:rPr>
      <w:rFonts w:ascii="Verdana" w:hAnsi="Verdana"/>
      <w:lang w:val="en-US" w:eastAsia="en-US"/>
    </w:rPr>
  </w:style>
  <w:style w:type="paragraph" w:customStyle="1" w:styleId="ST1">
    <w:name w:val="ST1"/>
    <w:basedOn w:val="Normal"/>
    <w:rsid w:val="000A6455"/>
    <w:rPr>
      <w:rFonts w:ascii="New Century Schlbk" w:hAnsi="New Century Schlbk"/>
      <w:b/>
      <w:i/>
      <w:sz w:val="24"/>
      <w:u w:val="single"/>
    </w:rPr>
  </w:style>
  <w:style w:type="paragraph" w:customStyle="1" w:styleId="S2">
    <w:name w:val="S2"/>
    <w:basedOn w:val="Normal"/>
    <w:rsid w:val="000A6455"/>
    <w:pPr>
      <w:tabs>
        <w:tab w:val="left" w:pos="680"/>
        <w:tab w:val="left" w:pos="1320"/>
        <w:tab w:val="left" w:pos="3140"/>
        <w:tab w:val="right" w:leader="dot" w:pos="9200"/>
      </w:tabs>
      <w:spacing w:before="240"/>
      <w:jc w:val="both"/>
    </w:pPr>
    <w:rPr>
      <w:rFonts w:ascii="New York" w:hAnsi="New York"/>
      <w:b/>
      <w:sz w:val="24"/>
    </w:rPr>
  </w:style>
  <w:style w:type="paragraph" w:customStyle="1" w:styleId="S3">
    <w:name w:val="S3"/>
    <w:basedOn w:val="Normal"/>
    <w:rsid w:val="000A6455"/>
    <w:pPr>
      <w:tabs>
        <w:tab w:val="left" w:pos="1120"/>
        <w:tab w:val="right" w:leader="dot" w:pos="9140"/>
      </w:tabs>
      <w:spacing w:before="240"/>
      <w:jc w:val="both"/>
    </w:pPr>
    <w:rPr>
      <w:rFonts w:ascii="New York" w:hAnsi="New York"/>
      <w:b/>
      <w:sz w:val="32"/>
      <w:u w:val="single"/>
    </w:rPr>
  </w:style>
  <w:style w:type="paragraph" w:customStyle="1" w:styleId="xl26">
    <w:name w:val="xl26"/>
    <w:basedOn w:val="Normal"/>
    <w:rsid w:val="000A6455"/>
    <w:pPr>
      <w:pBdr>
        <w:left w:val="single" w:sz="4" w:space="0" w:color="auto"/>
        <w:right w:val="single" w:sz="4" w:space="0" w:color="auto"/>
      </w:pBdr>
      <w:spacing w:before="100" w:beforeAutospacing="1" w:after="100" w:afterAutospacing="1"/>
    </w:pPr>
    <w:rPr>
      <w:rFonts w:ascii="Geneva" w:eastAsia="Arial Unicode MS" w:hAnsi="Geneva"/>
      <w:b/>
      <w:bCs/>
      <w:sz w:val="24"/>
      <w:szCs w:val="24"/>
    </w:rPr>
  </w:style>
  <w:style w:type="character" w:styleId="Accentuation">
    <w:name w:val="Emphasis"/>
    <w:qFormat/>
    <w:rsid w:val="000A6455"/>
    <w:rPr>
      <w:i/>
      <w:iCs/>
    </w:rPr>
  </w:style>
  <w:style w:type="paragraph" w:customStyle="1" w:styleId="font5">
    <w:name w:val="font5"/>
    <w:basedOn w:val="Normal"/>
    <w:rsid w:val="000A6455"/>
    <w:pPr>
      <w:spacing w:before="100" w:beforeAutospacing="1" w:after="100" w:afterAutospacing="1"/>
    </w:pPr>
    <w:rPr>
      <w:rFonts w:ascii="Arial" w:eastAsia="Arial Unicode MS" w:hAnsi="Arial" w:cs="Arial"/>
      <w:b/>
      <w:bCs/>
    </w:rPr>
  </w:style>
  <w:style w:type="paragraph" w:customStyle="1" w:styleId="font6">
    <w:name w:val="font6"/>
    <w:basedOn w:val="Normal"/>
    <w:rsid w:val="000A6455"/>
    <w:pPr>
      <w:spacing w:before="100" w:beforeAutospacing="1" w:after="100" w:afterAutospacing="1"/>
    </w:pPr>
    <w:rPr>
      <w:rFonts w:ascii="Arial" w:eastAsia="Arial Unicode MS" w:hAnsi="Arial" w:cs="Arial"/>
    </w:rPr>
  </w:style>
  <w:style w:type="paragraph" w:customStyle="1" w:styleId="font7">
    <w:name w:val="font7"/>
    <w:basedOn w:val="Normal"/>
    <w:rsid w:val="000A6455"/>
    <w:pPr>
      <w:spacing w:before="100" w:beforeAutospacing="1" w:after="100" w:afterAutospacing="1"/>
    </w:pPr>
    <w:rPr>
      <w:rFonts w:ascii="Geneva" w:eastAsia="Arial Unicode MS" w:hAnsi="Geneva" w:cs="Arial Unicode MS"/>
      <w:b/>
      <w:bCs/>
    </w:rPr>
  </w:style>
  <w:style w:type="paragraph" w:customStyle="1" w:styleId="xl24">
    <w:name w:val="xl24"/>
    <w:basedOn w:val="Normal"/>
    <w:rsid w:val="000A6455"/>
    <w:pPr>
      <w:pBdr>
        <w:left w:val="single" w:sz="4" w:space="0" w:color="auto"/>
        <w:right w:val="single" w:sz="4" w:space="0" w:color="auto"/>
      </w:pBdr>
      <w:spacing w:before="100" w:beforeAutospacing="1" w:after="100" w:afterAutospacing="1"/>
    </w:pPr>
    <w:rPr>
      <w:rFonts w:ascii="Arial" w:eastAsia="Arial Unicode MS" w:hAnsi="Arial" w:cs="Arial"/>
      <w:b/>
      <w:bCs/>
      <w:color w:val="0000FF"/>
      <w:sz w:val="24"/>
      <w:szCs w:val="24"/>
    </w:rPr>
  </w:style>
  <w:style w:type="paragraph" w:customStyle="1" w:styleId="xl27">
    <w:name w:val="xl27"/>
    <w:basedOn w:val="Normal"/>
    <w:rsid w:val="000A6455"/>
    <w:pPr>
      <w:pBdr>
        <w:left w:val="single" w:sz="4" w:space="0" w:color="auto"/>
        <w:right w:val="single" w:sz="4" w:space="0" w:color="auto"/>
      </w:pBdr>
      <w:spacing w:before="100" w:beforeAutospacing="1" w:after="100" w:afterAutospacing="1"/>
    </w:pPr>
    <w:rPr>
      <w:rFonts w:ascii="Geneva" w:eastAsia="Arial Unicode MS" w:hAnsi="Geneva" w:cs="Arial Unicode MS"/>
      <w:sz w:val="24"/>
      <w:szCs w:val="24"/>
    </w:rPr>
  </w:style>
  <w:style w:type="paragraph" w:customStyle="1" w:styleId="xl28">
    <w:name w:val="xl28"/>
    <w:basedOn w:val="Normal"/>
    <w:rsid w:val="000A6455"/>
    <w:pPr>
      <w:pBdr>
        <w:left w:val="single" w:sz="4" w:space="0" w:color="auto"/>
        <w:right w:val="single" w:sz="4" w:space="0" w:color="auto"/>
      </w:pBdr>
      <w:spacing w:before="100" w:beforeAutospacing="1" w:after="100" w:afterAutospacing="1"/>
    </w:pPr>
    <w:rPr>
      <w:rFonts w:ascii="Geneva" w:eastAsia="Arial Unicode MS" w:hAnsi="Geneva" w:cs="Arial Unicode MS"/>
      <w:b/>
      <w:bCs/>
      <w:i/>
      <w:iCs/>
      <w:sz w:val="24"/>
      <w:szCs w:val="24"/>
    </w:rPr>
  </w:style>
  <w:style w:type="paragraph" w:customStyle="1" w:styleId="xl29">
    <w:name w:val="xl29"/>
    <w:basedOn w:val="Normal"/>
    <w:rsid w:val="000A6455"/>
    <w:pPr>
      <w:pBdr>
        <w:left w:val="single" w:sz="4" w:space="0" w:color="auto"/>
        <w:right w:val="single" w:sz="4" w:space="0" w:color="auto"/>
      </w:pBdr>
      <w:spacing w:before="100" w:beforeAutospacing="1" w:after="100" w:afterAutospacing="1"/>
    </w:pPr>
    <w:rPr>
      <w:rFonts w:ascii="Geneva" w:eastAsia="Arial Unicode MS" w:hAnsi="Geneva" w:cs="Arial Unicode MS"/>
      <w:b/>
      <w:bCs/>
      <w:color w:val="0000FF"/>
      <w:sz w:val="24"/>
      <w:szCs w:val="24"/>
    </w:rPr>
  </w:style>
  <w:style w:type="paragraph" w:customStyle="1" w:styleId="xl30">
    <w:name w:val="xl30"/>
    <w:basedOn w:val="Normal"/>
    <w:rsid w:val="000A6455"/>
    <w:pPr>
      <w:pBdr>
        <w:left w:val="single" w:sz="4" w:space="0" w:color="auto"/>
        <w:bottom w:val="single" w:sz="4" w:space="0" w:color="auto"/>
        <w:right w:val="single" w:sz="4" w:space="0" w:color="auto"/>
      </w:pBdr>
      <w:spacing w:before="100" w:beforeAutospacing="1" w:after="100" w:afterAutospacing="1"/>
    </w:pPr>
    <w:rPr>
      <w:rFonts w:ascii="Geneva" w:eastAsia="Arial Unicode MS" w:hAnsi="Geneva" w:cs="Arial Unicode MS"/>
      <w:sz w:val="24"/>
      <w:szCs w:val="24"/>
    </w:rPr>
  </w:style>
  <w:style w:type="paragraph" w:customStyle="1" w:styleId="xl31">
    <w:name w:val="xl31"/>
    <w:basedOn w:val="Normal"/>
    <w:rsid w:val="000A6455"/>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32">
    <w:name w:val="xl32"/>
    <w:basedOn w:val="Normal"/>
    <w:rsid w:val="000A6455"/>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0A6455"/>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0A6455"/>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5">
    <w:name w:val="xl35"/>
    <w:basedOn w:val="Normal"/>
    <w:rsid w:val="000A6455"/>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6">
    <w:name w:val="xl36"/>
    <w:basedOn w:val="Normal"/>
    <w:rsid w:val="000A6455"/>
    <w:pPr>
      <w:pBdr>
        <w:left w:val="single" w:sz="4" w:space="0" w:color="auto"/>
      </w:pBdr>
      <w:spacing w:before="100" w:beforeAutospacing="1" w:after="100" w:afterAutospacing="1"/>
      <w:jc w:val="center"/>
    </w:pPr>
    <w:rPr>
      <w:rFonts w:ascii="Geneva" w:eastAsia="Arial Unicode MS" w:hAnsi="Geneva" w:cs="Arial Unicode MS"/>
      <w:b/>
      <w:bCs/>
      <w:sz w:val="24"/>
      <w:szCs w:val="24"/>
    </w:rPr>
  </w:style>
  <w:style w:type="paragraph" w:customStyle="1" w:styleId="xl37">
    <w:name w:val="xl37"/>
    <w:basedOn w:val="Normal"/>
    <w:rsid w:val="000A6455"/>
    <w:pPr>
      <w:pBdr>
        <w:left w:val="single" w:sz="4" w:space="0" w:color="auto"/>
        <w:bottom w:val="single" w:sz="4" w:space="0" w:color="auto"/>
      </w:pBdr>
      <w:spacing w:before="100" w:beforeAutospacing="1" w:after="100" w:afterAutospacing="1"/>
      <w:jc w:val="center"/>
    </w:pPr>
    <w:rPr>
      <w:rFonts w:ascii="Geneva" w:eastAsia="Arial Unicode MS" w:hAnsi="Geneva" w:cs="Arial Unicode MS"/>
      <w:b/>
      <w:bCs/>
      <w:sz w:val="24"/>
      <w:szCs w:val="24"/>
    </w:rPr>
  </w:style>
  <w:style w:type="paragraph" w:customStyle="1" w:styleId="xl38">
    <w:name w:val="xl38"/>
    <w:basedOn w:val="Normal"/>
    <w:rsid w:val="000A6455"/>
    <w:pPr>
      <w:pBdr>
        <w:left w:val="single" w:sz="4" w:space="0" w:color="auto"/>
        <w:right w:val="single" w:sz="4" w:space="0" w:color="auto"/>
      </w:pBdr>
      <w:spacing w:before="100" w:beforeAutospacing="1" w:after="100" w:afterAutospacing="1"/>
    </w:pPr>
    <w:rPr>
      <w:rFonts w:ascii="Arial" w:eastAsia="Arial Unicode MS" w:hAnsi="Arial" w:cs="Arial"/>
      <w:b/>
      <w:bCs/>
      <w:color w:val="0000FF"/>
      <w:sz w:val="32"/>
      <w:szCs w:val="32"/>
      <w:u w:val="single"/>
    </w:rPr>
  </w:style>
  <w:style w:type="paragraph" w:customStyle="1" w:styleId="xl39">
    <w:name w:val="xl39"/>
    <w:basedOn w:val="Normal"/>
    <w:rsid w:val="000A6455"/>
    <w:pPr>
      <w:pBdr>
        <w:left w:val="single" w:sz="4" w:space="0" w:color="auto"/>
        <w:right w:val="single" w:sz="4" w:space="0" w:color="auto"/>
      </w:pBdr>
      <w:spacing w:before="100" w:beforeAutospacing="1" w:after="100" w:afterAutospacing="1"/>
      <w:textAlignment w:val="top"/>
    </w:pPr>
    <w:rPr>
      <w:rFonts w:ascii="Arial" w:eastAsia="Arial Unicode MS" w:hAnsi="Arial" w:cs="Arial"/>
      <w:color w:val="000000"/>
      <w:sz w:val="24"/>
      <w:szCs w:val="24"/>
    </w:rPr>
  </w:style>
  <w:style w:type="paragraph" w:customStyle="1" w:styleId="xl40">
    <w:name w:val="xl40"/>
    <w:basedOn w:val="Normal"/>
    <w:rsid w:val="000A6455"/>
    <w:pPr>
      <w:pBdr>
        <w:left w:val="single" w:sz="4" w:space="0" w:color="auto"/>
        <w:right w:val="single" w:sz="4" w:space="0" w:color="auto"/>
      </w:pBdr>
      <w:spacing w:before="100" w:beforeAutospacing="1" w:after="100" w:afterAutospacing="1"/>
      <w:textAlignment w:val="top"/>
    </w:pPr>
    <w:rPr>
      <w:rFonts w:ascii="Arial" w:eastAsia="Arial Unicode MS" w:hAnsi="Arial" w:cs="Arial"/>
      <w:sz w:val="24"/>
      <w:szCs w:val="24"/>
    </w:rPr>
  </w:style>
  <w:style w:type="paragraph" w:customStyle="1" w:styleId="xl41">
    <w:name w:val="xl41"/>
    <w:basedOn w:val="Normal"/>
    <w:rsid w:val="000A6455"/>
    <w:pPr>
      <w:pBdr>
        <w:left w:val="single" w:sz="4" w:space="0" w:color="auto"/>
        <w:right w:val="single" w:sz="4" w:space="0" w:color="auto"/>
      </w:pBdr>
      <w:spacing w:before="100" w:beforeAutospacing="1" w:after="100" w:afterAutospacing="1"/>
      <w:textAlignment w:val="top"/>
    </w:pPr>
    <w:rPr>
      <w:rFonts w:ascii="Geneva" w:eastAsia="Arial Unicode MS" w:hAnsi="Geneva" w:cs="Arial Unicode MS"/>
      <w:sz w:val="24"/>
      <w:szCs w:val="24"/>
    </w:rPr>
  </w:style>
  <w:style w:type="paragraph" w:customStyle="1" w:styleId="xl42">
    <w:name w:val="xl42"/>
    <w:basedOn w:val="Normal"/>
    <w:rsid w:val="000A6455"/>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font8">
    <w:name w:val="font8"/>
    <w:basedOn w:val="Normal"/>
    <w:rsid w:val="000A6455"/>
    <w:pPr>
      <w:spacing w:before="100" w:beforeAutospacing="1" w:after="100" w:afterAutospacing="1"/>
    </w:pPr>
    <w:rPr>
      <w:rFonts w:ascii="Arial" w:eastAsia="Arial Unicode MS" w:hAnsi="Arial" w:cs="Arial"/>
      <w:i/>
      <w:iCs/>
    </w:rPr>
  </w:style>
  <w:style w:type="paragraph" w:customStyle="1" w:styleId="font9">
    <w:name w:val="font9"/>
    <w:basedOn w:val="Normal"/>
    <w:rsid w:val="000A6455"/>
    <w:pPr>
      <w:spacing w:before="100" w:beforeAutospacing="1" w:after="100" w:afterAutospacing="1"/>
    </w:pPr>
    <w:rPr>
      <w:rFonts w:ascii="Arial" w:eastAsia="Arial Unicode MS" w:hAnsi="Arial" w:cs="Arial"/>
      <w:color w:val="000000"/>
    </w:rPr>
  </w:style>
  <w:style w:type="paragraph" w:customStyle="1" w:styleId="font10">
    <w:name w:val="font10"/>
    <w:basedOn w:val="Normal"/>
    <w:rsid w:val="000A6455"/>
    <w:pPr>
      <w:spacing w:before="100" w:beforeAutospacing="1" w:after="100" w:afterAutospacing="1"/>
    </w:pPr>
    <w:rPr>
      <w:rFonts w:ascii="Arial" w:eastAsia="Arial Unicode MS" w:hAnsi="Arial" w:cs="Arial"/>
      <w:b/>
      <w:bCs/>
      <w:color w:val="0000FF"/>
      <w:sz w:val="32"/>
      <w:szCs w:val="32"/>
      <w:u w:val="single"/>
    </w:rPr>
  </w:style>
  <w:style w:type="paragraph" w:customStyle="1" w:styleId="font11">
    <w:name w:val="font11"/>
    <w:basedOn w:val="Normal"/>
    <w:rsid w:val="000A6455"/>
    <w:pPr>
      <w:spacing w:before="100" w:beforeAutospacing="1" w:after="100" w:afterAutospacing="1"/>
    </w:pPr>
    <w:rPr>
      <w:rFonts w:ascii="Arial" w:eastAsia="Arial Unicode MS" w:hAnsi="Arial" w:cs="Arial"/>
      <w:b/>
      <w:bCs/>
      <w:color w:val="000000"/>
    </w:rPr>
  </w:style>
  <w:style w:type="paragraph" w:customStyle="1" w:styleId="xl22">
    <w:name w:val="xl22"/>
    <w:basedOn w:val="Normal"/>
    <w:rsid w:val="000A6455"/>
    <w:pPr>
      <w:pBdr>
        <w:left w:val="single" w:sz="4"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3">
    <w:name w:val="xl23"/>
    <w:basedOn w:val="Normal"/>
    <w:rsid w:val="000A6455"/>
    <w:pPr>
      <w:pBdr>
        <w:left w:val="single" w:sz="4"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Style10">
    <w:name w:val="Style 1"/>
    <w:basedOn w:val="Normal"/>
    <w:rsid w:val="000A6455"/>
    <w:pPr>
      <w:widowControl w:val="0"/>
      <w:autoSpaceDE w:val="0"/>
      <w:autoSpaceDN w:val="0"/>
      <w:adjustRightInd w:val="0"/>
    </w:pPr>
    <w:rPr>
      <w:sz w:val="24"/>
      <w:szCs w:val="24"/>
    </w:rPr>
  </w:style>
  <w:style w:type="paragraph" w:customStyle="1" w:styleId="Style2">
    <w:name w:val="Style 2"/>
    <w:basedOn w:val="Normal"/>
    <w:rsid w:val="000A6455"/>
    <w:pPr>
      <w:widowControl w:val="0"/>
      <w:autoSpaceDE w:val="0"/>
      <w:autoSpaceDN w:val="0"/>
      <w:ind w:left="720"/>
    </w:pPr>
    <w:rPr>
      <w:sz w:val="24"/>
      <w:szCs w:val="24"/>
    </w:rPr>
  </w:style>
  <w:style w:type="paragraph" w:customStyle="1" w:styleId="nadia">
    <w:name w:val="nadia"/>
    <w:basedOn w:val="Normal"/>
    <w:next w:val="Normal"/>
    <w:autoRedefine/>
    <w:rsid w:val="000A6455"/>
    <w:pPr>
      <w:numPr>
        <w:numId w:val="5"/>
      </w:numPr>
      <w:spacing w:after="160" w:line="240" w:lineRule="exact"/>
    </w:pPr>
    <w:rPr>
      <w:b/>
      <w:bCs/>
      <w:i/>
      <w:iCs/>
      <w:sz w:val="24"/>
      <w:szCs w:val="24"/>
      <w:u w:val="single"/>
    </w:rPr>
  </w:style>
  <w:style w:type="numbering" w:customStyle="1" w:styleId="Aucuneliste1">
    <w:name w:val="Aucune liste1"/>
    <w:next w:val="Aucuneliste"/>
    <w:semiHidden/>
    <w:rsid w:val="000A6455"/>
  </w:style>
  <w:style w:type="paragraph" w:customStyle="1" w:styleId="TitreC">
    <w:name w:val="Titre C"/>
    <w:basedOn w:val="Normal"/>
    <w:rsid w:val="000A6455"/>
    <w:pPr>
      <w:keepNext/>
      <w:numPr>
        <w:numId w:val="6"/>
      </w:numPr>
      <w:tabs>
        <w:tab w:val="clear" w:pos="1080"/>
        <w:tab w:val="left" w:pos="720"/>
        <w:tab w:val="left" w:pos="2160"/>
        <w:tab w:val="left" w:pos="2880"/>
        <w:tab w:val="left" w:pos="3600"/>
        <w:tab w:val="left" w:pos="4320"/>
        <w:tab w:val="left" w:pos="5040"/>
        <w:tab w:val="left" w:pos="5760"/>
        <w:tab w:val="left" w:pos="6480"/>
        <w:tab w:val="left" w:pos="7200"/>
        <w:tab w:val="left" w:pos="7920"/>
        <w:tab w:val="left" w:pos="8640"/>
      </w:tabs>
      <w:ind w:left="0" w:right="336" w:firstLine="0"/>
      <w:outlineLvl w:val="1"/>
    </w:pPr>
    <w:rPr>
      <w:b/>
      <w:caps/>
      <w:color w:val="0000FF"/>
      <w:sz w:val="18"/>
      <w:u w:val="dash"/>
    </w:rPr>
  </w:style>
  <w:style w:type="paragraph" w:customStyle="1" w:styleId="TitreG">
    <w:name w:val="Titre G"/>
    <w:basedOn w:val="Normal"/>
    <w:rsid w:val="000A6455"/>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336" w:hanging="360"/>
      <w:jc w:val="both"/>
      <w:outlineLvl w:val="0"/>
    </w:pPr>
    <w:rPr>
      <w:b/>
      <w:color w:val="0000FF"/>
      <w:sz w:val="18"/>
      <w:u w:val="dash"/>
    </w:rPr>
  </w:style>
  <w:style w:type="paragraph" w:styleId="Salutations">
    <w:name w:val="Salutation"/>
    <w:basedOn w:val="Normal"/>
    <w:next w:val="Normal"/>
    <w:link w:val="SalutationsCar"/>
    <w:rsid w:val="000A6455"/>
  </w:style>
  <w:style w:type="character" w:customStyle="1" w:styleId="SalutationsCar">
    <w:name w:val="Salutations Car"/>
    <w:basedOn w:val="Policepardfaut"/>
    <w:link w:val="Salutations"/>
    <w:rsid w:val="000A6455"/>
    <w:rPr>
      <w:rFonts w:ascii="Times New Roman" w:eastAsia="Times New Roman" w:hAnsi="Times New Roman" w:cs="Times New Roman"/>
      <w:kern w:val="0"/>
      <w:sz w:val="20"/>
      <w:szCs w:val="20"/>
      <w:lang w:eastAsia="fr-FR"/>
      <w14:ligatures w14:val="none"/>
    </w:rPr>
  </w:style>
  <w:style w:type="paragraph" w:customStyle="1" w:styleId="Basetableau">
    <w:name w:val="Base tableau"/>
    <w:basedOn w:val="Normal"/>
    <w:rsid w:val="000A6455"/>
    <w:pPr>
      <w:jc w:val="both"/>
    </w:pPr>
    <w:rPr>
      <w:rFonts w:ascii="Arial" w:hAnsi="Arial" w:cs="Arial"/>
      <w:sz w:val="16"/>
    </w:rPr>
  </w:style>
  <w:style w:type="paragraph" w:customStyle="1" w:styleId="CarCarCarCarCarCarCarCarCar">
    <w:name w:val="Car Car Car Car Car Car Car Car Car"/>
    <w:basedOn w:val="Normal"/>
    <w:rsid w:val="000A6455"/>
    <w:pPr>
      <w:spacing w:after="160" w:line="240" w:lineRule="exact"/>
    </w:pPr>
    <w:rPr>
      <w:rFonts w:ascii="Tahoma" w:hAnsi="Tahoma"/>
      <w:sz w:val="18"/>
      <w:lang w:val="en-US" w:eastAsia="en-US"/>
    </w:rPr>
  </w:style>
  <w:style w:type="paragraph" w:styleId="Retraitnormal">
    <w:name w:val="Normal Indent"/>
    <w:basedOn w:val="Normal"/>
    <w:rsid w:val="000A6455"/>
    <w:pPr>
      <w:ind w:left="708"/>
    </w:pPr>
  </w:style>
  <w:style w:type="paragraph" w:customStyle="1" w:styleId="Texte">
    <w:name w:val="Texte"/>
    <w:rsid w:val="000A6455"/>
    <w:pPr>
      <w:spacing w:after="0" w:line="240" w:lineRule="auto"/>
    </w:pPr>
    <w:rPr>
      <w:rFonts w:ascii="Arial" w:eastAsia="Times New Roman" w:hAnsi="Arial" w:cs="Arial"/>
      <w:snapToGrid w:val="0"/>
      <w:color w:val="000000"/>
      <w:kern w:val="0"/>
      <w:sz w:val="20"/>
      <w:szCs w:val="20"/>
      <w:lang w:eastAsia="fr-FR"/>
      <w14:ligatures w14:val="none"/>
    </w:rPr>
  </w:style>
  <w:style w:type="paragraph" w:customStyle="1" w:styleId="ti">
    <w:name w:val="ti"/>
    <w:basedOn w:val="Normal"/>
    <w:rsid w:val="000A6455"/>
    <w:pPr>
      <w:spacing w:before="240" w:after="240"/>
    </w:pPr>
    <w:rPr>
      <w:rFonts w:ascii="Helvetica" w:hAnsi="Helvetica" w:cs="Helvetica"/>
      <w:b/>
      <w:bCs/>
      <w:u w:val="single"/>
    </w:rPr>
  </w:style>
  <w:style w:type="paragraph" w:customStyle="1" w:styleId="Styleparagraphe">
    <w:name w:val="Style paragraphe +"/>
    <w:basedOn w:val="Normal"/>
    <w:autoRedefine/>
    <w:rsid w:val="000A6455"/>
    <w:pPr>
      <w:overflowPunct w:val="0"/>
      <w:autoSpaceDE w:val="0"/>
      <w:autoSpaceDN w:val="0"/>
      <w:adjustRightInd w:val="0"/>
      <w:spacing w:before="120"/>
      <w:jc w:val="both"/>
    </w:pPr>
    <w:rPr>
      <w:rFonts w:ascii="Arial" w:hAnsi="Arial"/>
      <w:bCs/>
    </w:rPr>
  </w:style>
  <w:style w:type="character" w:customStyle="1" w:styleId="NT1Car">
    <w:name w:val="NT1 Car"/>
    <w:link w:val="NT1"/>
    <w:locked/>
    <w:rsid w:val="000A6455"/>
  </w:style>
  <w:style w:type="paragraph" w:customStyle="1" w:styleId="NT1">
    <w:name w:val="NT1"/>
    <w:basedOn w:val="Normal"/>
    <w:link w:val="NT1Car"/>
    <w:qFormat/>
    <w:rsid w:val="000A6455"/>
    <w:pPr>
      <w:spacing w:before="60" w:after="60"/>
      <w:ind w:left="473" w:hanging="360"/>
      <w:jc w:val="both"/>
    </w:pPr>
    <w:rPr>
      <w:rFonts w:asciiTheme="minorHAnsi" w:eastAsiaTheme="minorEastAsia" w:hAnsiTheme="minorHAnsi" w:cstheme="minorBidi"/>
      <w:kern w:val="2"/>
      <w:sz w:val="22"/>
      <w:szCs w:val="22"/>
      <w:lang w:eastAsia="zh-CN"/>
      <w14:ligatures w14:val="standardContextual"/>
    </w:rPr>
  </w:style>
  <w:style w:type="character" w:customStyle="1" w:styleId="tableauCar">
    <w:name w:val="tableau Car"/>
    <w:link w:val="tableau"/>
    <w:locked/>
    <w:rsid w:val="000A6455"/>
    <w:rPr>
      <w:rFonts w:ascii="Arial" w:hAnsi="Arial" w:cs="Arial"/>
    </w:rPr>
  </w:style>
  <w:style w:type="paragraph" w:customStyle="1" w:styleId="tableau">
    <w:name w:val="tableau"/>
    <w:basedOn w:val="Normal"/>
    <w:link w:val="tableauCar"/>
    <w:qFormat/>
    <w:rsid w:val="000A6455"/>
    <w:pPr>
      <w:framePr w:hSpace="141" w:wrap="around" w:vAnchor="text" w:hAnchor="margin" w:x="70" w:y="183"/>
    </w:pPr>
    <w:rPr>
      <w:rFonts w:ascii="Arial" w:eastAsiaTheme="minorEastAsia" w:hAnsi="Arial" w:cs="Arial"/>
      <w:kern w:val="2"/>
      <w:sz w:val="22"/>
      <w:szCs w:val="22"/>
      <w:lang w:eastAsia="zh-CN"/>
      <w14:ligatures w14:val="standardContextual"/>
    </w:rPr>
  </w:style>
  <w:style w:type="character" w:customStyle="1" w:styleId="texte101">
    <w:name w:val="texte_101"/>
    <w:rsid w:val="000A6455"/>
    <w:rPr>
      <w:color w:val="000000"/>
      <w:sz w:val="13"/>
      <w:szCs w:val="13"/>
    </w:rPr>
  </w:style>
  <w:style w:type="character" w:customStyle="1" w:styleId="ParagraphedelisteCar">
    <w:name w:val="Paragraphe de liste Car"/>
    <w:aliases w:val="Puce 03 Car,Texte-Nelite Car,lp1 Car,Bullet Number Car,Liste à puce - Normal Car,Bullet List Car,FooterText Car,numbered Car,List Paragraph11 Car,Bulletr List Paragraph Car,列出段落 Car,列出段落1 Car,List Paragraph2 Car,Listeafsnit1 Car"/>
    <w:link w:val="Paragraphedeliste"/>
    <w:uiPriority w:val="34"/>
    <w:qFormat/>
    <w:rsid w:val="000A6455"/>
    <w:rPr>
      <w:rFonts w:ascii="Times New Roman" w:eastAsia="Times New Roman" w:hAnsi="Times New Roman" w:cs="Times New Roman"/>
      <w:kern w:val="0"/>
      <w:sz w:val="20"/>
      <w:szCs w:val="20"/>
      <w:lang w:eastAsia="fr-FR"/>
      <w14:ligatures w14:val="none"/>
    </w:rPr>
  </w:style>
  <w:style w:type="character" w:styleId="Lienhypertextesuivivisit">
    <w:name w:val="FollowedHyperlink"/>
    <w:basedOn w:val="Policepardfaut"/>
    <w:uiPriority w:val="99"/>
    <w:unhideWhenUsed/>
    <w:rsid w:val="000A6455"/>
    <w:rPr>
      <w:color w:val="800080"/>
      <w:u w:val="single"/>
    </w:rPr>
  </w:style>
  <w:style w:type="paragraph" w:customStyle="1" w:styleId="xl65">
    <w:name w:val="xl65"/>
    <w:basedOn w:val="Normal"/>
    <w:rsid w:val="000A6455"/>
    <w:pPr>
      <w:spacing w:before="100" w:beforeAutospacing="1" w:after="100" w:afterAutospacing="1"/>
      <w:jc w:val="center"/>
    </w:pPr>
    <w:rPr>
      <w:sz w:val="18"/>
      <w:szCs w:val="18"/>
    </w:rPr>
  </w:style>
  <w:style w:type="paragraph" w:customStyle="1" w:styleId="xl66">
    <w:name w:val="xl66"/>
    <w:basedOn w:val="Normal"/>
    <w:rsid w:val="000A6455"/>
    <w:pPr>
      <w:spacing w:before="100" w:beforeAutospacing="1" w:after="100" w:afterAutospacing="1"/>
    </w:pPr>
    <w:rPr>
      <w:sz w:val="18"/>
      <w:szCs w:val="18"/>
    </w:rPr>
  </w:style>
  <w:style w:type="paragraph" w:customStyle="1" w:styleId="xl67">
    <w:name w:val="xl67"/>
    <w:basedOn w:val="Normal"/>
    <w:rsid w:val="000A6455"/>
    <w:pPr>
      <w:pBdr>
        <w:top w:val="single" w:sz="4" w:space="0" w:color="auto"/>
      </w:pBdr>
      <w:spacing w:before="100" w:beforeAutospacing="1" w:after="100" w:afterAutospacing="1"/>
      <w:jc w:val="center"/>
    </w:pPr>
    <w:rPr>
      <w:sz w:val="18"/>
      <w:szCs w:val="18"/>
    </w:rPr>
  </w:style>
  <w:style w:type="paragraph" w:customStyle="1" w:styleId="xl68">
    <w:name w:val="xl68"/>
    <w:basedOn w:val="Normal"/>
    <w:rsid w:val="000A6455"/>
    <w:pPr>
      <w:pBdr>
        <w:bottom w:val="single" w:sz="4" w:space="0" w:color="auto"/>
      </w:pBdr>
      <w:spacing w:before="100" w:beforeAutospacing="1" w:after="100" w:afterAutospacing="1"/>
      <w:jc w:val="center"/>
    </w:pPr>
    <w:rPr>
      <w:sz w:val="18"/>
      <w:szCs w:val="18"/>
    </w:rPr>
  </w:style>
  <w:style w:type="paragraph" w:customStyle="1" w:styleId="xl69">
    <w:name w:val="xl69"/>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2">
    <w:name w:val="xl72"/>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3">
    <w:name w:val="xl73"/>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74">
    <w:name w:val="xl74"/>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5">
    <w:name w:val="xl75"/>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6">
    <w:name w:val="xl76"/>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77">
    <w:name w:val="xl77"/>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9">
    <w:name w:val="xl79"/>
    <w:basedOn w:val="Normal"/>
    <w:rsid w:val="000A645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80">
    <w:name w:val="xl80"/>
    <w:basedOn w:val="Normal"/>
    <w:rsid w:val="000A6455"/>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81">
    <w:name w:val="xl81"/>
    <w:basedOn w:val="Normal"/>
    <w:rsid w:val="000A645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Normal"/>
    <w:rsid w:val="000A6455"/>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83">
    <w:name w:val="xl83"/>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u w:val="single"/>
    </w:rPr>
  </w:style>
  <w:style w:type="paragraph" w:customStyle="1" w:styleId="xl84">
    <w:name w:val="xl84"/>
    <w:basedOn w:val="Normal"/>
    <w:rsid w:val="000A6455"/>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85">
    <w:name w:val="xl85"/>
    <w:basedOn w:val="Normal"/>
    <w:rsid w:val="000A6455"/>
    <w:pPr>
      <w:pBdr>
        <w:top w:val="single" w:sz="4" w:space="0" w:color="auto"/>
        <w:bottom w:val="single" w:sz="4" w:space="0" w:color="auto"/>
      </w:pBdr>
      <w:spacing w:before="100" w:beforeAutospacing="1" w:after="100" w:afterAutospacing="1"/>
    </w:pPr>
    <w:rPr>
      <w:b/>
      <w:bCs/>
      <w:sz w:val="18"/>
      <w:szCs w:val="18"/>
    </w:rPr>
  </w:style>
  <w:style w:type="paragraph" w:customStyle="1" w:styleId="xl86">
    <w:name w:val="xl86"/>
    <w:basedOn w:val="Normal"/>
    <w:rsid w:val="000A6455"/>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87">
    <w:name w:val="xl87"/>
    <w:basedOn w:val="Normal"/>
    <w:rsid w:val="000A6455"/>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88">
    <w:name w:val="xl88"/>
    <w:basedOn w:val="Normal"/>
    <w:rsid w:val="000A6455"/>
    <w:pPr>
      <w:pBdr>
        <w:top w:val="single" w:sz="4" w:space="0" w:color="auto"/>
        <w:bottom w:val="single" w:sz="4" w:space="0" w:color="auto"/>
      </w:pBdr>
      <w:spacing w:before="100" w:beforeAutospacing="1" w:after="100" w:afterAutospacing="1"/>
    </w:pPr>
    <w:rPr>
      <w:b/>
      <w:bCs/>
      <w:sz w:val="18"/>
      <w:szCs w:val="18"/>
    </w:rPr>
  </w:style>
  <w:style w:type="paragraph" w:customStyle="1" w:styleId="xl89">
    <w:name w:val="xl89"/>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0">
    <w:name w:val="xl90"/>
    <w:basedOn w:val="Normal"/>
    <w:rsid w:val="000A6455"/>
    <w:pPr>
      <w:spacing w:before="100" w:beforeAutospacing="1" w:after="100" w:afterAutospacing="1"/>
    </w:pPr>
    <w:rPr>
      <w:sz w:val="18"/>
      <w:szCs w:val="18"/>
    </w:rPr>
  </w:style>
  <w:style w:type="paragraph" w:customStyle="1" w:styleId="xl91">
    <w:name w:val="xl91"/>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2">
    <w:name w:val="xl92"/>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3">
    <w:name w:val="xl93"/>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Normal"/>
    <w:rsid w:val="000A6455"/>
    <w:pPr>
      <w:pBdr>
        <w:top w:val="single" w:sz="4" w:space="0" w:color="auto"/>
      </w:pBdr>
      <w:spacing w:before="100" w:beforeAutospacing="1" w:after="100" w:afterAutospacing="1"/>
      <w:jc w:val="center"/>
    </w:pPr>
    <w:rPr>
      <w:sz w:val="18"/>
      <w:szCs w:val="18"/>
    </w:rPr>
  </w:style>
  <w:style w:type="paragraph" w:customStyle="1" w:styleId="xl95">
    <w:name w:val="xl95"/>
    <w:basedOn w:val="Normal"/>
    <w:rsid w:val="000A6455"/>
    <w:pPr>
      <w:pBdr>
        <w:top w:val="single" w:sz="4" w:space="0" w:color="auto"/>
      </w:pBdr>
      <w:spacing w:before="100" w:beforeAutospacing="1" w:after="100" w:afterAutospacing="1"/>
    </w:pPr>
    <w:rPr>
      <w:sz w:val="18"/>
      <w:szCs w:val="18"/>
    </w:rPr>
  </w:style>
  <w:style w:type="paragraph" w:customStyle="1" w:styleId="xl96">
    <w:name w:val="xl96"/>
    <w:basedOn w:val="Normal"/>
    <w:rsid w:val="000A6455"/>
    <w:pPr>
      <w:pBdr>
        <w:top w:val="single" w:sz="4" w:space="0" w:color="auto"/>
      </w:pBdr>
      <w:spacing w:before="100" w:beforeAutospacing="1" w:after="100" w:afterAutospacing="1"/>
    </w:pPr>
    <w:rPr>
      <w:sz w:val="18"/>
      <w:szCs w:val="18"/>
    </w:rPr>
  </w:style>
  <w:style w:type="paragraph" w:customStyle="1" w:styleId="xl97">
    <w:name w:val="xl97"/>
    <w:basedOn w:val="Normal"/>
    <w:rsid w:val="000A6455"/>
    <w:pPr>
      <w:pBdr>
        <w:bottom w:val="single" w:sz="4" w:space="0" w:color="auto"/>
      </w:pBdr>
      <w:spacing w:before="100" w:beforeAutospacing="1" w:after="100" w:afterAutospacing="1"/>
      <w:jc w:val="center"/>
    </w:pPr>
    <w:rPr>
      <w:sz w:val="18"/>
      <w:szCs w:val="18"/>
    </w:rPr>
  </w:style>
  <w:style w:type="paragraph" w:customStyle="1" w:styleId="xl98">
    <w:name w:val="xl98"/>
    <w:basedOn w:val="Normal"/>
    <w:rsid w:val="000A6455"/>
    <w:pPr>
      <w:pBdr>
        <w:bottom w:val="single" w:sz="4" w:space="0" w:color="auto"/>
      </w:pBdr>
      <w:spacing w:before="100" w:beforeAutospacing="1" w:after="100" w:afterAutospacing="1"/>
    </w:pPr>
    <w:rPr>
      <w:sz w:val="18"/>
      <w:szCs w:val="18"/>
    </w:rPr>
  </w:style>
  <w:style w:type="paragraph" w:customStyle="1" w:styleId="xl99">
    <w:name w:val="xl99"/>
    <w:basedOn w:val="Normal"/>
    <w:rsid w:val="000A6455"/>
    <w:pPr>
      <w:pBdr>
        <w:bottom w:val="single" w:sz="4" w:space="0" w:color="auto"/>
      </w:pBdr>
      <w:spacing w:before="100" w:beforeAutospacing="1" w:after="100" w:afterAutospacing="1"/>
    </w:pPr>
    <w:rPr>
      <w:sz w:val="18"/>
      <w:szCs w:val="18"/>
    </w:rPr>
  </w:style>
  <w:style w:type="paragraph" w:customStyle="1" w:styleId="xl100">
    <w:name w:val="xl100"/>
    <w:basedOn w:val="Normal"/>
    <w:rsid w:val="000A6455"/>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101">
    <w:name w:val="xl101"/>
    <w:basedOn w:val="Normal"/>
    <w:rsid w:val="000A6455"/>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102">
    <w:name w:val="xl102"/>
    <w:basedOn w:val="Normal"/>
    <w:rsid w:val="000A6455"/>
    <w:pPr>
      <w:pBdr>
        <w:top w:val="single" w:sz="4" w:space="0" w:color="auto"/>
        <w:right w:val="single" w:sz="4" w:space="0" w:color="auto"/>
      </w:pBdr>
      <w:spacing w:before="100" w:beforeAutospacing="1" w:after="100" w:afterAutospacing="1"/>
      <w:jc w:val="center"/>
    </w:pPr>
    <w:rPr>
      <w:b/>
      <w:bCs/>
      <w:sz w:val="18"/>
      <w:szCs w:val="18"/>
    </w:rPr>
  </w:style>
  <w:style w:type="paragraph" w:customStyle="1" w:styleId="xl103">
    <w:name w:val="xl103"/>
    <w:basedOn w:val="Normal"/>
    <w:rsid w:val="000A6455"/>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04">
    <w:name w:val="xl104"/>
    <w:basedOn w:val="Normal"/>
    <w:rsid w:val="000A6455"/>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05">
    <w:name w:val="xl105"/>
    <w:basedOn w:val="Normal"/>
    <w:rsid w:val="000A6455"/>
    <w:pPr>
      <w:pBdr>
        <w:bottom w:val="single" w:sz="4" w:space="0" w:color="auto"/>
        <w:right w:val="single" w:sz="4" w:space="0" w:color="auto"/>
      </w:pBdr>
      <w:spacing w:before="100" w:beforeAutospacing="1" w:after="100" w:afterAutospacing="1"/>
      <w:jc w:val="center"/>
    </w:pPr>
    <w:rPr>
      <w:b/>
      <w:bCs/>
      <w:sz w:val="18"/>
      <w:szCs w:val="18"/>
    </w:rPr>
  </w:style>
  <w:style w:type="paragraph" w:customStyle="1" w:styleId="xl106">
    <w:name w:val="xl106"/>
    <w:basedOn w:val="Normal"/>
    <w:rsid w:val="000A6455"/>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07">
    <w:name w:val="xl107"/>
    <w:basedOn w:val="Normal"/>
    <w:rsid w:val="000A6455"/>
    <w:pPr>
      <w:pBdr>
        <w:top w:val="single" w:sz="4" w:space="0" w:color="auto"/>
        <w:bottom w:val="single" w:sz="4" w:space="0" w:color="auto"/>
      </w:pBdr>
      <w:spacing w:before="100" w:beforeAutospacing="1" w:after="100" w:afterAutospacing="1"/>
      <w:jc w:val="center"/>
    </w:pPr>
    <w:rPr>
      <w:sz w:val="18"/>
      <w:szCs w:val="18"/>
    </w:rPr>
  </w:style>
  <w:style w:type="paragraph" w:customStyle="1" w:styleId="xl108">
    <w:name w:val="xl108"/>
    <w:basedOn w:val="Normal"/>
    <w:rsid w:val="000A6455"/>
    <w:pPr>
      <w:pBdr>
        <w:top w:val="single" w:sz="4" w:space="0" w:color="auto"/>
        <w:bottom w:val="single" w:sz="4" w:space="0" w:color="auto"/>
      </w:pBdr>
      <w:spacing w:before="100" w:beforeAutospacing="1" w:after="100" w:afterAutospacing="1"/>
      <w:jc w:val="center"/>
    </w:pPr>
    <w:rPr>
      <w:sz w:val="18"/>
      <w:szCs w:val="18"/>
    </w:rPr>
  </w:style>
  <w:style w:type="paragraph" w:customStyle="1" w:styleId="xl109">
    <w:name w:val="xl109"/>
    <w:basedOn w:val="Normal"/>
    <w:rsid w:val="000A6455"/>
    <w:pPr>
      <w:pBdr>
        <w:top w:val="single" w:sz="4" w:space="0" w:color="auto"/>
        <w:bottom w:val="single" w:sz="4" w:space="0" w:color="auto"/>
      </w:pBdr>
      <w:spacing w:before="100" w:beforeAutospacing="1" w:after="100" w:afterAutospacing="1"/>
    </w:pPr>
    <w:rPr>
      <w:sz w:val="18"/>
      <w:szCs w:val="18"/>
    </w:rPr>
  </w:style>
  <w:style w:type="paragraph" w:customStyle="1" w:styleId="xl110">
    <w:name w:val="xl110"/>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1">
    <w:name w:val="xl111"/>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Normal"/>
    <w:rsid w:val="000A6455"/>
    <w:pPr>
      <w:spacing w:before="100" w:beforeAutospacing="1" w:after="100" w:afterAutospacing="1"/>
      <w:jc w:val="center"/>
    </w:pPr>
    <w:rPr>
      <w:sz w:val="18"/>
      <w:szCs w:val="18"/>
    </w:rPr>
  </w:style>
  <w:style w:type="paragraph" w:customStyle="1" w:styleId="xl113">
    <w:name w:val="xl113"/>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14">
    <w:name w:val="xl114"/>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5">
    <w:name w:val="xl115"/>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Normal"/>
    <w:rsid w:val="000A6455"/>
    <w:pPr>
      <w:spacing w:before="100" w:beforeAutospacing="1" w:after="100" w:afterAutospacing="1"/>
    </w:pPr>
    <w:rPr>
      <w:b/>
      <w:bCs/>
      <w:sz w:val="18"/>
      <w:szCs w:val="18"/>
    </w:rPr>
  </w:style>
  <w:style w:type="paragraph" w:customStyle="1" w:styleId="xl117">
    <w:name w:val="xl117"/>
    <w:basedOn w:val="Normal"/>
    <w:rsid w:val="000A6455"/>
    <w:pPr>
      <w:spacing w:before="100" w:beforeAutospacing="1" w:after="100" w:afterAutospacing="1"/>
    </w:pPr>
    <w:rPr>
      <w:b/>
      <w:bCs/>
      <w:sz w:val="18"/>
      <w:szCs w:val="18"/>
    </w:rPr>
  </w:style>
  <w:style w:type="paragraph" w:customStyle="1" w:styleId="xl118">
    <w:name w:val="xl118"/>
    <w:basedOn w:val="Normal"/>
    <w:rsid w:val="000A6455"/>
    <w:pPr>
      <w:spacing w:before="100" w:beforeAutospacing="1" w:after="100" w:afterAutospacing="1"/>
    </w:pPr>
    <w:rPr>
      <w:sz w:val="18"/>
      <w:szCs w:val="18"/>
    </w:rPr>
  </w:style>
  <w:style w:type="paragraph" w:customStyle="1" w:styleId="xl119">
    <w:name w:val="xl119"/>
    <w:basedOn w:val="Normal"/>
    <w:rsid w:val="000A6455"/>
    <w:pPr>
      <w:spacing w:before="100" w:beforeAutospacing="1" w:after="100" w:afterAutospacing="1"/>
    </w:pPr>
    <w:rPr>
      <w:b/>
      <w:bCs/>
      <w:sz w:val="18"/>
      <w:szCs w:val="18"/>
    </w:rPr>
  </w:style>
  <w:style w:type="paragraph" w:customStyle="1" w:styleId="xl120">
    <w:name w:val="xl120"/>
    <w:basedOn w:val="Normal"/>
    <w:rsid w:val="000A6455"/>
    <w:pPr>
      <w:spacing w:before="100" w:beforeAutospacing="1" w:after="100" w:afterAutospacing="1"/>
      <w:jc w:val="center"/>
    </w:pPr>
    <w:rPr>
      <w:b/>
      <w:bCs/>
      <w:sz w:val="18"/>
      <w:szCs w:val="18"/>
      <w:u w:val="single"/>
    </w:rPr>
  </w:style>
  <w:style w:type="paragraph" w:customStyle="1" w:styleId="xl121">
    <w:name w:val="xl121"/>
    <w:basedOn w:val="Normal"/>
    <w:rsid w:val="000A6455"/>
    <w:pPr>
      <w:spacing w:before="100" w:beforeAutospacing="1" w:after="100" w:afterAutospacing="1"/>
      <w:jc w:val="center"/>
    </w:pPr>
    <w:rPr>
      <w:b/>
      <w:bCs/>
      <w:sz w:val="18"/>
      <w:szCs w:val="18"/>
    </w:rPr>
  </w:style>
  <w:style w:type="paragraph" w:customStyle="1" w:styleId="xl122">
    <w:name w:val="xl122"/>
    <w:basedOn w:val="Normal"/>
    <w:rsid w:val="000A6455"/>
    <w:pPr>
      <w:spacing w:before="100" w:beforeAutospacing="1" w:after="100" w:afterAutospacing="1"/>
      <w:jc w:val="center"/>
    </w:pPr>
    <w:rPr>
      <w:b/>
      <w:bCs/>
      <w:sz w:val="18"/>
      <w:szCs w:val="18"/>
      <w:u w:val="single"/>
    </w:rPr>
  </w:style>
  <w:style w:type="paragraph" w:customStyle="1" w:styleId="MAGTiretOmar">
    <w:name w:val="MAG Tiret.Omar"/>
    <w:basedOn w:val="Normal"/>
    <w:qFormat/>
    <w:rsid w:val="000A6455"/>
    <w:pPr>
      <w:numPr>
        <w:numId w:val="7"/>
      </w:numPr>
      <w:tabs>
        <w:tab w:val="num" w:pos="720"/>
      </w:tabs>
      <w:spacing w:line="276" w:lineRule="auto"/>
      <w:ind w:left="720"/>
      <w:jc w:val="both"/>
    </w:pPr>
    <w:rPr>
      <w:rFonts w:eastAsia="Calibri" w:cs="Arial"/>
      <w:sz w:val="22"/>
      <w:szCs w:val="24"/>
      <w:lang w:eastAsia="en-US"/>
    </w:rPr>
  </w:style>
  <w:style w:type="paragraph" w:styleId="Lgende">
    <w:name w:val="caption"/>
    <w:basedOn w:val="Normal"/>
    <w:next w:val="Normal"/>
    <w:qFormat/>
    <w:rsid w:val="000A6455"/>
    <w:pPr>
      <w:autoSpaceDE w:val="0"/>
      <w:autoSpaceDN w:val="0"/>
      <w:spacing w:line="360" w:lineRule="auto"/>
      <w:jc w:val="center"/>
    </w:pPr>
    <w:rPr>
      <w:rFonts w:ascii="Arial" w:hAnsi="Arial" w:cs="Arial"/>
      <w:b/>
      <w:bCs/>
      <w:sz w:val="26"/>
      <w:szCs w:val="26"/>
    </w:rPr>
  </w:style>
  <w:style w:type="table" w:customStyle="1" w:styleId="TableNormal1">
    <w:name w:val="Table Normal1"/>
    <w:uiPriority w:val="2"/>
    <w:semiHidden/>
    <w:unhideWhenUsed/>
    <w:qFormat/>
    <w:rsid w:val="000A6455"/>
    <w:pPr>
      <w:widowControl w:val="0"/>
      <w:autoSpaceDE w:val="0"/>
      <w:autoSpaceDN w:val="0"/>
      <w:spacing w:after="0" w:line="240" w:lineRule="auto"/>
    </w:pPr>
    <w:rPr>
      <w:rFonts w:eastAsiaTheme="minorHAnsi"/>
      <w:kern w:val="0"/>
      <w:lang w:val="en-US"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A6455"/>
    <w:pPr>
      <w:widowControl w:val="0"/>
      <w:autoSpaceDE w:val="0"/>
      <w:autoSpaceDN w:val="0"/>
    </w:pPr>
    <w:rPr>
      <w:rFonts w:ascii="Arial" w:eastAsia="Arial" w:hAnsi="Arial" w:cs="Arial"/>
      <w:sz w:val="22"/>
      <w:szCs w:val="22"/>
      <w:lang w:eastAsia="en-US" w:bidi="en-US"/>
    </w:rPr>
  </w:style>
  <w:style w:type="paragraph" w:customStyle="1" w:styleId="TitreS">
    <w:name w:val="Titre S"/>
    <w:basedOn w:val="Normal"/>
    <w:rsid w:val="000A6455"/>
    <w:pPr>
      <w:numPr>
        <w:numId w:val="8"/>
      </w:numPr>
      <w:jc w:val="both"/>
    </w:pPr>
  </w:style>
  <w:style w:type="paragraph" w:styleId="Sansinterligne">
    <w:name w:val="No Spacing"/>
    <w:basedOn w:val="Normal"/>
    <w:link w:val="SansinterligneCar"/>
    <w:uiPriority w:val="1"/>
    <w:qFormat/>
    <w:rsid w:val="000A6455"/>
    <w:rPr>
      <w:rFonts w:ascii="Cambria" w:hAnsi="Cambria"/>
      <w:sz w:val="22"/>
      <w:szCs w:val="22"/>
      <w:lang w:eastAsia="en-US" w:bidi="en-US"/>
    </w:rPr>
  </w:style>
  <w:style w:type="character" w:customStyle="1" w:styleId="SansinterligneCar">
    <w:name w:val="Sans interligne Car"/>
    <w:link w:val="Sansinterligne"/>
    <w:uiPriority w:val="1"/>
    <w:rsid w:val="000A6455"/>
    <w:rPr>
      <w:rFonts w:ascii="Cambria" w:eastAsia="Times New Roman" w:hAnsi="Cambria" w:cs="Times New Roman"/>
      <w:kern w:val="0"/>
      <w:lang w:eastAsia="en-US" w:bidi="en-US"/>
      <w14:ligatures w14:val="none"/>
    </w:rPr>
  </w:style>
  <w:style w:type="paragraph" w:customStyle="1" w:styleId="StyleStyle2Latin11pt">
    <w:name w:val="Style Style2 + (Latin) 11 pt"/>
    <w:basedOn w:val="Normal"/>
    <w:rsid w:val="000A6455"/>
    <w:pPr>
      <w:spacing w:before="100" w:beforeAutospacing="1" w:after="100" w:afterAutospacing="1" w:line="360" w:lineRule="auto"/>
    </w:pPr>
    <w:rPr>
      <w:rFonts w:ascii="Arial" w:hAnsi="Arial"/>
      <w:b/>
      <w:iCs/>
      <w:color w:val="333333"/>
      <w:sz w:val="22"/>
      <w:szCs w:val="24"/>
    </w:rPr>
  </w:style>
  <w:style w:type="paragraph" w:customStyle="1" w:styleId="0contenu">
    <w:name w:val="0 contenu"/>
    <w:basedOn w:val="Normal"/>
    <w:link w:val="0contenuCar"/>
    <w:qFormat/>
    <w:rsid w:val="000A6455"/>
    <w:pPr>
      <w:widowControl w:val="0"/>
      <w:spacing w:before="40" w:after="120"/>
      <w:jc w:val="both"/>
    </w:pPr>
    <w:rPr>
      <w:snapToGrid w:val="0"/>
    </w:rPr>
  </w:style>
  <w:style w:type="character" w:customStyle="1" w:styleId="0contenuCar">
    <w:name w:val="0 contenu Car"/>
    <w:link w:val="0contenu"/>
    <w:rsid w:val="000A6455"/>
    <w:rPr>
      <w:rFonts w:ascii="Times New Roman" w:eastAsia="Times New Roman" w:hAnsi="Times New Roman" w:cs="Times New Roman"/>
      <w:snapToGrid w:val="0"/>
      <w:kern w:val="0"/>
      <w:sz w:val="20"/>
      <w:szCs w:val="20"/>
      <w:lang w:eastAsia="fr-FR"/>
      <w14:ligatures w14:val="none"/>
    </w:rPr>
  </w:style>
  <w:style w:type="character" w:styleId="Marquedecommentaire">
    <w:name w:val="annotation reference"/>
    <w:basedOn w:val="Policepardfaut"/>
    <w:uiPriority w:val="99"/>
    <w:unhideWhenUsed/>
    <w:rsid w:val="000A6455"/>
    <w:rPr>
      <w:sz w:val="16"/>
      <w:szCs w:val="16"/>
    </w:rPr>
  </w:style>
  <w:style w:type="paragraph" w:styleId="Commentaire">
    <w:name w:val="annotation text"/>
    <w:basedOn w:val="Normal"/>
    <w:link w:val="CommentaireCar"/>
    <w:uiPriority w:val="99"/>
    <w:unhideWhenUsed/>
    <w:rsid w:val="000A6455"/>
    <w:pPr>
      <w:widowControl w:val="0"/>
      <w:autoSpaceDE w:val="0"/>
      <w:autoSpaceDN w:val="0"/>
    </w:pPr>
    <w:rPr>
      <w:rFonts w:ascii="Arial" w:eastAsia="Arial" w:hAnsi="Arial" w:cs="Arial"/>
      <w:lang w:eastAsia="en-US" w:bidi="en-US"/>
    </w:rPr>
  </w:style>
  <w:style w:type="character" w:customStyle="1" w:styleId="CommentaireCar">
    <w:name w:val="Commentaire Car"/>
    <w:basedOn w:val="Policepardfaut"/>
    <w:link w:val="Commentaire"/>
    <w:uiPriority w:val="99"/>
    <w:rsid w:val="000A6455"/>
    <w:rPr>
      <w:rFonts w:ascii="Arial" w:eastAsia="Arial" w:hAnsi="Arial" w:cs="Arial"/>
      <w:kern w:val="0"/>
      <w:sz w:val="20"/>
      <w:szCs w:val="20"/>
      <w:lang w:eastAsia="en-US" w:bidi="en-US"/>
      <w14:ligatures w14:val="none"/>
    </w:rPr>
  </w:style>
  <w:style w:type="paragraph" w:styleId="Objetducommentaire">
    <w:name w:val="annotation subject"/>
    <w:basedOn w:val="Commentaire"/>
    <w:next w:val="Commentaire"/>
    <w:link w:val="ObjetducommentaireCar"/>
    <w:uiPriority w:val="99"/>
    <w:unhideWhenUsed/>
    <w:rsid w:val="000A6455"/>
    <w:rPr>
      <w:b/>
      <w:bCs/>
    </w:rPr>
  </w:style>
  <w:style w:type="character" w:customStyle="1" w:styleId="ObjetducommentaireCar">
    <w:name w:val="Objet du commentaire Car"/>
    <w:basedOn w:val="CommentaireCar"/>
    <w:link w:val="Objetducommentaire"/>
    <w:uiPriority w:val="99"/>
    <w:rsid w:val="000A6455"/>
    <w:rPr>
      <w:rFonts w:ascii="Arial" w:eastAsia="Arial" w:hAnsi="Arial" w:cs="Arial"/>
      <w:b/>
      <w:bCs/>
      <w:kern w:val="0"/>
      <w:sz w:val="20"/>
      <w:szCs w:val="20"/>
      <w:lang w:eastAsia="en-US" w:bidi="en-US"/>
      <w14:ligatures w14:val="none"/>
    </w:rPr>
  </w:style>
  <w:style w:type="paragraph" w:styleId="En-ttedetabledesmatires">
    <w:name w:val="TOC Heading"/>
    <w:basedOn w:val="Titre1"/>
    <w:next w:val="Normal"/>
    <w:uiPriority w:val="39"/>
    <w:qFormat/>
    <w:rsid w:val="000A6455"/>
    <w:pPr>
      <w:keepLines/>
      <w:spacing w:before="240" w:line="259" w:lineRule="auto"/>
      <w:outlineLvl w:val="9"/>
    </w:pPr>
    <w:rPr>
      <w:rFonts w:ascii="Calibri Light" w:hAnsi="Calibri Light"/>
      <w:b w:val="0"/>
      <w:bCs w:val="0"/>
      <w:color w:val="2E74B5"/>
      <w:sz w:val="32"/>
      <w:szCs w:val="32"/>
      <w:u w:val="none" w:color="000000"/>
    </w:rPr>
  </w:style>
  <w:style w:type="paragraph" w:customStyle="1" w:styleId="StyleArial12ptGris-80JustifiGauche05cm">
    <w:name w:val="Style Arial 12 pt Gris - 80 % Justifié Gauche :  05 cm"/>
    <w:basedOn w:val="Normal"/>
    <w:rsid w:val="000A6455"/>
    <w:pPr>
      <w:ind w:left="284"/>
      <w:jc w:val="both"/>
    </w:pPr>
    <w:rPr>
      <w:rFonts w:ascii="Arial" w:hAnsi="Arial"/>
      <w:sz w:val="24"/>
    </w:rPr>
  </w:style>
  <w:style w:type="character" w:customStyle="1" w:styleId="00PARAGRAPHECar">
    <w:name w:val="00PARAGRAPHE Car"/>
    <w:basedOn w:val="Policepardfaut"/>
    <w:link w:val="00PARAGRAPHE"/>
    <w:locked/>
    <w:rsid w:val="000A6455"/>
    <w:rPr>
      <w:rFonts w:asciiTheme="majorBidi" w:hAnsiTheme="majorBidi" w:cstheme="majorBidi"/>
      <w:noProof/>
      <w:sz w:val="24"/>
      <w:szCs w:val="24"/>
      <w:lang w:eastAsia="en-US"/>
    </w:rPr>
  </w:style>
  <w:style w:type="paragraph" w:customStyle="1" w:styleId="00PARAGRAPHE">
    <w:name w:val="00PARAGRAPHE"/>
    <w:basedOn w:val="Normal"/>
    <w:link w:val="00PARAGRAPHECar"/>
    <w:qFormat/>
    <w:rsid w:val="000A6455"/>
    <w:pPr>
      <w:spacing w:line="276" w:lineRule="auto"/>
      <w:ind w:firstLine="567"/>
      <w:jc w:val="both"/>
    </w:pPr>
    <w:rPr>
      <w:rFonts w:asciiTheme="majorBidi" w:eastAsiaTheme="minorEastAsia" w:hAnsiTheme="majorBidi" w:cstheme="majorBidi"/>
      <w:noProof/>
      <w:kern w:val="2"/>
      <w:sz w:val="24"/>
      <w:szCs w:val="24"/>
      <w:lang w:eastAsia="en-US"/>
      <w14:ligatures w14:val="standardContextual"/>
    </w:rPr>
  </w:style>
  <w:style w:type="paragraph" w:styleId="Liste">
    <w:name w:val="List"/>
    <w:basedOn w:val="Normal"/>
    <w:autoRedefine/>
    <w:unhideWhenUsed/>
    <w:rsid w:val="000A6455"/>
    <w:pPr>
      <w:numPr>
        <w:numId w:val="9"/>
      </w:numPr>
      <w:spacing w:line="360" w:lineRule="auto"/>
      <w:jc w:val="both"/>
    </w:pPr>
    <w:rPr>
      <w:sz w:val="24"/>
    </w:rPr>
  </w:style>
  <w:style w:type="paragraph" w:styleId="Listepuces2">
    <w:name w:val="List Bullet 2"/>
    <w:basedOn w:val="Normal"/>
    <w:autoRedefine/>
    <w:unhideWhenUsed/>
    <w:rsid w:val="000A6455"/>
    <w:pPr>
      <w:numPr>
        <w:numId w:val="10"/>
      </w:numPr>
      <w:ind w:left="0" w:firstLine="0"/>
      <w:jc w:val="both"/>
    </w:pPr>
    <w:rPr>
      <w:rFonts w:ascii="Batang" w:eastAsia="Batang" w:hAnsi="Batang" w:cs="Arial"/>
      <w:sz w:val="32"/>
      <w:szCs w:val="32"/>
    </w:rPr>
  </w:style>
  <w:style w:type="paragraph" w:customStyle="1" w:styleId="Texte2">
    <w:name w:val="Texte 2"/>
    <w:basedOn w:val="Normal"/>
    <w:rsid w:val="000A6455"/>
    <w:pPr>
      <w:spacing w:after="100"/>
      <w:ind w:left="360" w:hanging="360"/>
      <w:jc w:val="both"/>
    </w:pPr>
    <w:rPr>
      <w:rFonts w:ascii="Geneva" w:hAnsi="Geneva"/>
      <w:sz w:val="22"/>
      <w:szCs w:val="22"/>
    </w:rPr>
  </w:style>
  <w:style w:type="paragraph" w:customStyle="1" w:styleId="pagraphe">
    <w:name w:val="pagraphe"/>
    <w:basedOn w:val="Normal"/>
    <w:rsid w:val="000A6455"/>
    <w:pPr>
      <w:widowControl w:val="0"/>
      <w:tabs>
        <w:tab w:val="left" w:pos="9072"/>
      </w:tabs>
      <w:suppressAutoHyphens/>
      <w:ind w:right="146"/>
    </w:pPr>
    <w:rPr>
      <w:sz w:val="24"/>
    </w:rPr>
  </w:style>
  <w:style w:type="paragraph" w:customStyle="1" w:styleId="Style3">
    <w:name w:val="Style3"/>
    <w:basedOn w:val="Titre5"/>
    <w:autoRedefine/>
    <w:rsid w:val="000A6455"/>
    <w:pPr>
      <w:spacing w:before="120" w:after="120"/>
      <w:ind w:left="-540"/>
    </w:pPr>
    <w:rPr>
      <w:rFonts w:ascii="Century" w:hAnsi="Century"/>
      <w:u w:val="single"/>
    </w:rPr>
  </w:style>
  <w:style w:type="character" w:customStyle="1" w:styleId="ms-rtefontface-1">
    <w:name w:val="ms-rtefontface-1"/>
    <w:basedOn w:val="Policepardfaut"/>
    <w:rsid w:val="000A6455"/>
  </w:style>
  <w:style w:type="paragraph" w:customStyle="1" w:styleId="Retrait1">
    <w:name w:val="Retrait1"/>
    <w:basedOn w:val="Normal"/>
    <w:link w:val="Retrait1Car"/>
    <w:qFormat/>
    <w:rsid w:val="000A6455"/>
    <w:pPr>
      <w:numPr>
        <w:numId w:val="11"/>
      </w:numPr>
      <w:tabs>
        <w:tab w:val="left" w:pos="1152"/>
        <w:tab w:val="left" w:pos="2304"/>
      </w:tabs>
      <w:jc w:val="both"/>
    </w:pPr>
    <w:rPr>
      <w:rFonts w:ascii="Calibri" w:hAnsi="Calibri"/>
      <w:szCs w:val="24"/>
      <w:lang w:eastAsia="en-US"/>
    </w:rPr>
  </w:style>
  <w:style w:type="character" w:customStyle="1" w:styleId="Retrait1Car">
    <w:name w:val="Retrait1 Car"/>
    <w:link w:val="Retrait1"/>
    <w:locked/>
    <w:rsid w:val="000A6455"/>
    <w:rPr>
      <w:rFonts w:ascii="Calibri" w:eastAsia="Times New Roman" w:hAnsi="Calibri" w:cs="Times New Roman"/>
      <w:kern w:val="0"/>
      <w:sz w:val="20"/>
      <w:szCs w:val="24"/>
      <w:lang w:eastAsia="en-US"/>
      <w14:ligatures w14:val="none"/>
    </w:rPr>
  </w:style>
  <w:style w:type="paragraph" w:customStyle="1" w:styleId="Corpdetexte0">
    <w:name w:val="Corp de texte"/>
    <w:basedOn w:val="Normal"/>
    <w:uiPriority w:val="99"/>
    <w:rsid w:val="000A6455"/>
    <w:pPr>
      <w:autoSpaceDE w:val="0"/>
      <w:autoSpaceDN w:val="0"/>
      <w:adjustRightInd w:val="0"/>
      <w:spacing w:after="120"/>
      <w:jc w:val="both"/>
    </w:pPr>
    <w:rPr>
      <w:rFonts w:ascii="Arial" w:hAnsi="Arial" w:cs="Arial"/>
      <w:sz w:val="22"/>
    </w:rPr>
  </w:style>
  <w:style w:type="paragraph" w:customStyle="1" w:styleId="Style193">
    <w:name w:val="Style193"/>
    <w:basedOn w:val="Normal"/>
    <w:uiPriority w:val="99"/>
    <w:rsid w:val="000A6455"/>
    <w:pPr>
      <w:widowControl w:val="0"/>
      <w:autoSpaceDE w:val="0"/>
      <w:autoSpaceDN w:val="0"/>
      <w:adjustRightInd w:val="0"/>
      <w:spacing w:line="398" w:lineRule="exact"/>
      <w:ind w:firstLine="125"/>
      <w:jc w:val="both"/>
    </w:pPr>
    <w:rPr>
      <w:rFonts w:ascii="Arial" w:hAnsi="Arial" w:cs="Arial"/>
      <w:sz w:val="24"/>
      <w:szCs w:val="24"/>
    </w:rPr>
  </w:style>
  <w:style w:type="character" w:styleId="lev">
    <w:name w:val="Strong"/>
    <w:basedOn w:val="Policepardfaut"/>
    <w:qFormat/>
    <w:rsid w:val="000A6455"/>
    <w:rPr>
      <w:b/>
      <w:bCs/>
    </w:rPr>
  </w:style>
  <w:style w:type="table" w:customStyle="1" w:styleId="TableauGrille2-Accentuation61">
    <w:name w:val="Tableau Grille 2 - Accentuation 61"/>
    <w:basedOn w:val="TableauNormal"/>
    <w:uiPriority w:val="47"/>
    <w:rsid w:val="000A6455"/>
    <w:pPr>
      <w:spacing w:after="0" w:line="240" w:lineRule="auto"/>
    </w:pPr>
    <w:rPr>
      <w:rFonts w:ascii="Times New Roman" w:eastAsia="Times New Roman" w:hAnsi="Times New Roman" w:cs="Times New Roman"/>
      <w:kern w:val="0"/>
      <w:sz w:val="20"/>
      <w:szCs w:val="20"/>
      <w:lang w:eastAsia="fr-FR"/>
      <w14:ligatures w14:val="none"/>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msonormal0">
    <w:name w:val="msonormal"/>
    <w:basedOn w:val="Normal"/>
    <w:rsid w:val="000A6455"/>
    <w:pPr>
      <w:spacing w:before="100" w:beforeAutospacing="1" w:after="100" w:afterAutospacing="1"/>
    </w:pPr>
    <w:rPr>
      <w:sz w:val="24"/>
      <w:szCs w:val="24"/>
    </w:rPr>
  </w:style>
  <w:style w:type="paragraph" w:customStyle="1" w:styleId="xl123">
    <w:name w:val="xl123"/>
    <w:basedOn w:val="Normal"/>
    <w:rsid w:val="000A645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2"/>
      <w:szCs w:val="22"/>
    </w:rPr>
  </w:style>
  <w:style w:type="paragraph" w:customStyle="1" w:styleId="xl124">
    <w:name w:val="xl124"/>
    <w:basedOn w:val="Normal"/>
    <w:rsid w:val="000A645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5">
    <w:name w:val="xl125"/>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rPr>
  </w:style>
  <w:style w:type="paragraph" w:customStyle="1" w:styleId="xl126">
    <w:name w:val="xl126"/>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7">
    <w:name w:val="xl127"/>
    <w:basedOn w:val="Normal"/>
    <w:rsid w:val="000A645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rPr>
  </w:style>
  <w:style w:type="paragraph" w:customStyle="1" w:styleId="xl128">
    <w:name w:val="xl128"/>
    <w:basedOn w:val="Normal"/>
    <w:rsid w:val="000A645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i/>
      <w:iCs/>
      <w:sz w:val="22"/>
      <w:szCs w:val="22"/>
    </w:rPr>
  </w:style>
  <w:style w:type="paragraph" w:customStyle="1" w:styleId="xl129">
    <w:name w:val="xl129"/>
    <w:basedOn w:val="Normal"/>
    <w:rsid w:val="000A64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rPr>
  </w:style>
  <w:style w:type="paragraph" w:customStyle="1" w:styleId="xl130">
    <w:name w:val="xl130"/>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rPr>
  </w:style>
  <w:style w:type="paragraph" w:customStyle="1" w:styleId="xl131">
    <w:name w:val="xl131"/>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rPr>
  </w:style>
  <w:style w:type="paragraph" w:customStyle="1" w:styleId="xl132">
    <w:name w:val="xl132"/>
    <w:basedOn w:val="Normal"/>
    <w:rsid w:val="000A64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rPr>
  </w:style>
  <w:style w:type="paragraph" w:customStyle="1" w:styleId="xl133">
    <w:name w:val="xl133"/>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rPr>
  </w:style>
  <w:style w:type="paragraph" w:customStyle="1" w:styleId="xl134">
    <w:name w:val="xl134"/>
    <w:basedOn w:val="Normal"/>
    <w:rsid w:val="000A645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entury Gothic" w:hAnsi="Century Gothic"/>
      <w:i/>
      <w:iCs/>
      <w:sz w:val="22"/>
      <w:szCs w:val="22"/>
    </w:rPr>
  </w:style>
  <w:style w:type="paragraph" w:customStyle="1" w:styleId="xl135">
    <w:name w:val="xl135"/>
    <w:basedOn w:val="Normal"/>
    <w:rsid w:val="000A645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rPr>
  </w:style>
  <w:style w:type="paragraph" w:customStyle="1" w:styleId="xl136">
    <w:name w:val="xl136"/>
    <w:basedOn w:val="Normal"/>
    <w:rsid w:val="000A645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i/>
      <w:iCs/>
      <w:sz w:val="22"/>
      <w:szCs w:val="22"/>
    </w:rPr>
  </w:style>
  <w:style w:type="paragraph" w:customStyle="1" w:styleId="xl137">
    <w:name w:val="xl137"/>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rPr>
  </w:style>
  <w:style w:type="paragraph" w:customStyle="1" w:styleId="xl138">
    <w:name w:val="xl138"/>
    <w:basedOn w:val="Normal"/>
    <w:rsid w:val="000A645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rPr>
  </w:style>
  <w:style w:type="paragraph" w:customStyle="1" w:styleId="xl139">
    <w:name w:val="xl139"/>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rPr>
  </w:style>
  <w:style w:type="paragraph" w:customStyle="1" w:styleId="xl140">
    <w:name w:val="xl140"/>
    <w:basedOn w:val="Normal"/>
    <w:rsid w:val="000A645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sz w:val="22"/>
      <w:szCs w:val="22"/>
    </w:rPr>
  </w:style>
  <w:style w:type="paragraph" w:customStyle="1" w:styleId="xl141">
    <w:name w:val="xl141"/>
    <w:basedOn w:val="Normal"/>
    <w:rsid w:val="000A645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rPr>
  </w:style>
  <w:style w:type="paragraph" w:customStyle="1" w:styleId="xl142">
    <w:name w:val="xl142"/>
    <w:basedOn w:val="Normal"/>
    <w:rsid w:val="000A645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rPr>
  </w:style>
  <w:style w:type="paragraph" w:customStyle="1" w:styleId="xl143">
    <w:name w:val="xl143"/>
    <w:basedOn w:val="Normal"/>
    <w:rsid w:val="000A645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4">
    <w:name w:val="xl144"/>
    <w:basedOn w:val="Normal"/>
    <w:rsid w:val="000A64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45">
    <w:name w:val="xl145"/>
    <w:basedOn w:val="Normal"/>
    <w:rsid w:val="000A645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 w:val="24"/>
      <w:szCs w:val="24"/>
    </w:rPr>
  </w:style>
  <w:style w:type="paragraph" w:customStyle="1" w:styleId="xl146">
    <w:name w:val="xl146"/>
    <w:basedOn w:val="Normal"/>
    <w:rsid w:val="000A645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rPr>
  </w:style>
  <w:style w:type="paragraph" w:customStyle="1" w:styleId="xl147">
    <w:name w:val="xl147"/>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rPr>
  </w:style>
  <w:style w:type="paragraph" w:customStyle="1" w:styleId="xl148">
    <w:name w:val="xl148"/>
    <w:basedOn w:val="Normal"/>
    <w:rsid w:val="000A64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rPr>
  </w:style>
  <w:style w:type="paragraph" w:customStyle="1" w:styleId="xl149">
    <w:name w:val="xl149"/>
    <w:basedOn w:val="Normal"/>
    <w:rsid w:val="000A645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hnschrift" w:hAnsi="Bahnschrift"/>
      <w:b/>
      <w:bCs/>
      <w:sz w:val="44"/>
      <w:szCs w:val="44"/>
    </w:rPr>
  </w:style>
  <w:style w:type="paragraph" w:customStyle="1" w:styleId="xl150">
    <w:name w:val="xl150"/>
    <w:basedOn w:val="Normal"/>
    <w:rsid w:val="000A6455"/>
    <w:pPr>
      <w:spacing w:before="100" w:beforeAutospacing="1" w:after="100" w:afterAutospacing="1"/>
    </w:pPr>
    <w:rPr>
      <w:color w:val="000000"/>
      <w:sz w:val="22"/>
      <w:szCs w:val="22"/>
    </w:rPr>
  </w:style>
  <w:style w:type="paragraph" w:customStyle="1" w:styleId="xl151">
    <w:name w:val="xl151"/>
    <w:basedOn w:val="Normal"/>
    <w:rsid w:val="000A645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sz w:val="24"/>
      <w:szCs w:val="24"/>
    </w:rPr>
  </w:style>
  <w:style w:type="paragraph" w:customStyle="1" w:styleId="xl152">
    <w:name w:val="xl152"/>
    <w:basedOn w:val="Normal"/>
    <w:rsid w:val="000A6455"/>
    <w:pPr>
      <w:shd w:val="clear" w:color="000000" w:fill="FFFFFF"/>
      <w:spacing w:before="100" w:beforeAutospacing="1" w:after="100" w:afterAutospacing="1"/>
      <w:textAlignment w:val="top"/>
    </w:pPr>
    <w:rPr>
      <w:sz w:val="24"/>
      <w:szCs w:val="24"/>
    </w:rPr>
  </w:style>
  <w:style w:type="paragraph" w:customStyle="1" w:styleId="xl153">
    <w:name w:val="xl153"/>
    <w:basedOn w:val="Normal"/>
    <w:rsid w:val="000A6455"/>
    <w:pPr>
      <w:spacing w:before="100" w:beforeAutospacing="1" w:after="100" w:afterAutospacing="1"/>
      <w:textAlignment w:val="top"/>
    </w:pPr>
    <w:rPr>
      <w:rFonts w:ascii="Bahnschrift" w:hAnsi="Bahnschrift"/>
      <w:sz w:val="52"/>
      <w:szCs w:val="52"/>
    </w:rPr>
  </w:style>
  <w:style w:type="paragraph" w:customStyle="1" w:styleId="xl154">
    <w:name w:val="xl154"/>
    <w:basedOn w:val="Normal"/>
    <w:rsid w:val="000A645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24"/>
      <w:szCs w:val="24"/>
    </w:rPr>
  </w:style>
  <w:style w:type="paragraph" w:customStyle="1" w:styleId="xl155">
    <w:name w:val="xl155"/>
    <w:basedOn w:val="Normal"/>
    <w:rsid w:val="000A645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 w:val="24"/>
      <w:szCs w:val="24"/>
    </w:rPr>
  </w:style>
  <w:style w:type="paragraph" w:customStyle="1" w:styleId="xl156">
    <w:name w:val="xl156"/>
    <w:basedOn w:val="Normal"/>
    <w:rsid w:val="000A6455"/>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rPr>
  </w:style>
  <w:style w:type="paragraph" w:customStyle="1" w:styleId="xl157">
    <w:name w:val="xl157"/>
    <w:basedOn w:val="Normal"/>
    <w:rsid w:val="000A6455"/>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rPr>
  </w:style>
  <w:style w:type="paragraph" w:customStyle="1" w:styleId="xl158">
    <w:name w:val="xl158"/>
    <w:basedOn w:val="Normal"/>
    <w:rsid w:val="000A645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textAlignment w:val="top"/>
    </w:pPr>
    <w:rPr>
      <w:b/>
      <w:bCs/>
      <w:sz w:val="24"/>
      <w:szCs w:val="24"/>
      <w:u w:val="single"/>
    </w:rPr>
  </w:style>
  <w:style w:type="paragraph" w:customStyle="1" w:styleId="xl159">
    <w:name w:val="xl159"/>
    <w:basedOn w:val="Normal"/>
    <w:rsid w:val="000A645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160">
    <w:name w:val="xl160"/>
    <w:basedOn w:val="Normal"/>
    <w:rsid w:val="000A64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1">
    <w:name w:val="xl161"/>
    <w:basedOn w:val="Normal"/>
    <w:rsid w:val="000A6455"/>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rPr>
  </w:style>
  <w:style w:type="paragraph" w:customStyle="1" w:styleId="xl162">
    <w:name w:val="xl162"/>
    <w:basedOn w:val="Normal"/>
    <w:rsid w:val="000A6455"/>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rPr>
  </w:style>
  <w:style w:type="paragraph" w:customStyle="1" w:styleId="xl163">
    <w:name w:val="xl163"/>
    <w:basedOn w:val="Normal"/>
    <w:rsid w:val="000A645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sz w:val="24"/>
      <w:szCs w:val="24"/>
    </w:rPr>
  </w:style>
  <w:style w:type="paragraph" w:customStyle="1" w:styleId="xl164">
    <w:name w:val="xl164"/>
    <w:basedOn w:val="Normal"/>
    <w:rsid w:val="000A645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color w:val="000000"/>
      <w:sz w:val="28"/>
      <w:szCs w:val="28"/>
    </w:rPr>
  </w:style>
  <w:style w:type="paragraph" w:customStyle="1" w:styleId="xl165">
    <w:name w:val="xl165"/>
    <w:basedOn w:val="Normal"/>
    <w:rsid w:val="000A645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 w:val="28"/>
      <w:szCs w:val="28"/>
    </w:rPr>
  </w:style>
  <w:style w:type="paragraph" w:customStyle="1" w:styleId="xl166">
    <w:name w:val="xl166"/>
    <w:basedOn w:val="Normal"/>
    <w:rsid w:val="000A6455"/>
    <w:pPr>
      <w:pBdr>
        <w:top w:val="single" w:sz="8" w:space="0" w:color="auto"/>
        <w:left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rPr>
  </w:style>
  <w:style w:type="paragraph" w:customStyle="1" w:styleId="xl167">
    <w:name w:val="xl167"/>
    <w:basedOn w:val="Normal"/>
    <w:rsid w:val="000A6455"/>
    <w:pPr>
      <w:pBdr>
        <w:top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rPr>
  </w:style>
  <w:style w:type="paragraph" w:customStyle="1" w:styleId="xl168">
    <w:name w:val="xl168"/>
    <w:basedOn w:val="Normal"/>
    <w:rsid w:val="000A6455"/>
    <w:pPr>
      <w:pBdr>
        <w:top w:val="single" w:sz="8"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rPr>
  </w:style>
  <w:style w:type="paragraph" w:customStyle="1" w:styleId="xl169">
    <w:name w:val="xl169"/>
    <w:basedOn w:val="Normal"/>
    <w:rsid w:val="000A6455"/>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rPr>
  </w:style>
  <w:style w:type="paragraph" w:customStyle="1" w:styleId="xl170">
    <w:name w:val="xl170"/>
    <w:basedOn w:val="Normal"/>
    <w:rsid w:val="000A6455"/>
    <w:pPr>
      <w:pBdr>
        <w:top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rPr>
  </w:style>
  <w:style w:type="paragraph" w:customStyle="1" w:styleId="xl171">
    <w:name w:val="xl171"/>
    <w:basedOn w:val="Normal"/>
    <w:rsid w:val="000A6455"/>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rPr>
  </w:style>
  <w:style w:type="paragraph" w:customStyle="1" w:styleId="xl172">
    <w:name w:val="xl172"/>
    <w:basedOn w:val="Normal"/>
    <w:rsid w:val="000A6455"/>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rPr>
  </w:style>
  <w:style w:type="paragraph" w:customStyle="1" w:styleId="xl173">
    <w:name w:val="xl173"/>
    <w:basedOn w:val="Normal"/>
    <w:rsid w:val="000A6455"/>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rPr>
  </w:style>
  <w:style w:type="paragraph" w:customStyle="1" w:styleId="xl174">
    <w:name w:val="xl174"/>
    <w:basedOn w:val="Normal"/>
    <w:rsid w:val="000A6455"/>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rPr>
  </w:style>
  <w:style w:type="paragraph" w:customStyle="1" w:styleId="xl175">
    <w:name w:val="xl175"/>
    <w:basedOn w:val="Normal"/>
    <w:rsid w:val="000A6455"/>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rPr>
  </w:style>
  <w:style w:type="paragraph" w:customStyle="1" w:styleId="xl176">
    <w:name w:val="xl176"/>
    <w:basedOn w:val="Normal"/>
    <w:rsid w:val="000A6455"/>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rPr>
  </w:style>
  <w:style w:type="paragraph" w:customStyle="1" w:styleId="xl177">
    <w:name w:val="xl177"/>
    <w:basedOn w:val="Normal"/>
    <w:rsid w:val="000A6455"/>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rPr>
  </w:style>
  <w:style w:type="paragraph" w:customStyle="1" w:styleId="xl178">
    <w:name w:val="xl178"/>
    <w:basedOn w:val="Normal"/>
    <w:rsid w:val="000A6455"/>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rPr>
  </w:style>
  <w:style w:type="paragraph" w:customStyle="1" w:styleId="xl179">
    <w:name w:val="xl179"/>
    <w:basedOn w:val="Normal"/>
    <w:rsid w:val="000A6455"/>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rPr>
  </w:style>
  <w:style w:type="paragraph" w:customStyle="1" w:styleId="xl180">
    <w:name w:val="xl180"/>
    <w:basedOn w:val="Normal"/>
    <w:rsid w:val="000A6455"/>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rPr>
  </w:style>
  <w:style w:type="paragraph" w:customStyle="1" w:styleId="xl181">
    <w:name w:val="xl181"/>
    <w:basedOn w:val="Normal"/>
    <w:rsid w:val="000A6455"/>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rPr>
  </w:style>
  <w:style w:type="paragraph" w:customStyle="1" w:styleId="xl182">
    <w:name w:val="xl182"/>
    <w:basedOn w:val="Normal"/>
    <w:rsid w:val="000A6455"/>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rPr>
  </w:style>
  <w:style w:type="paragraph" w:customStyle="1" w:styleId="xl183">
    <w:name w:val="xl183"/>
    <w:basedOn w:val="Normal"/>
    <w:rsid w:val="000A6455"/>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rPr>
  </w:style>
  <w:style w:type="paragraph" w:customStyle="1" w:styleId="xl184">
    <w:name w:val="xl184"/>
    <w:basedOn w:val="Normal"/>
    <w:rsid w:val="000A6455"/>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rPr>
  </w:style>
  <w:style w:type="paragraph" w:customStyle="1" w:styleId="xl185">
    <w:name w:val="xl185"/>
    <w:basedOn w:val="Normal"/>
    <w:rsid w:val="000A6455"/>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rPr>
  </w:style>
  <w:style w:type="paragraph" w:customStyle="1" w:styleId="xl186">
    <w:name w:val="xl186"/>
    <w:basedOn w:val="Normal"/>
    <w:rsid w:val="000A6455"/>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rPr>
  </w:style>
  <w:style w:type="paragraph" w:customStyle="1" w:styleId="xl187">
    <w:name w:val="xl187"/>
    <w:basedOn w:val="Normal"/>
    <w:rsid w:val="000A6455"/>
    <w:pPr>
      <w:pBdr>
        <w:top w:val="single" w:sz="8" w:space="0" w:color="auto"/>
        <w:left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rPr>
  </w:style>
  <w:style w:type="paragraph" w:customStyle="1" w:styleId="xl188">
    <w:name w:val="xl188"/>
    <w:basedOn w:val="Normal"/>
    <w:rsid w:val="000A6455"/>
    <w:pPr>
      <w:pBdr>
        <w:top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rPr>
  </w:style>
  <w:style w:type="paragraph" w:customStyle="1" w:styleId="xl189">
    <w:name w:val="xl189"/>
    <w:basedOn w:val="Normal"/>
    <w:rsid w:val="000A6455"/>
    <w:pPr>
      <w:pBdr>
        <w:top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rPr>
  </w:style>
  <w:style w:type="paragraph" w:customStyle="1" w:styleId="xl190">
    <w:name w:val="xl190"/>
    <w:basedOn w:val="Normal"/>
    <w:rsid w:val="000A6455"/>
    <w:pPr>
      <w:pBdr>
        <w:left w:val="single" w:sz="8" w:space="0" w:color="auto"/>
      </w:pBdr>
      <w:shd w:val="clear" w:color="000000" w:fill="FFFFFF"/>
      <w:spacing w:before="100" w:beforeAutospacing="1" w:after="100" w:afterAutospacing="1"/>
      <w:textAlignment w:val="top"/>
    </w:pPr>
    <w:rPr>
      <w:rFonts w:ascii="Century Gothic" w:hAnsi="Century Gothic"/>
      <w:b/>
      <w:bCs/>
      <w:i/>
      <w:iCs/>
      <w:sz w:val="22"/>
      <w:szCs w:val="22"/>
    </w:rPr>
  </w:style>
  <w:style w:type="paragraph" w:customStyle="1" w:styleId="xl191">
    <w:name w:val="xl191"/>
    <w:basedOn w:val="Normal"/>
    <w:rsid w:val="000A6455"/>
    <w:pPr>
      <w:shd w:val="clear" w:color="000000" w:fill="FFFFFF"/>
      <w:spacing w:before="100" w:beforeAutospacing="1" w:after="100" w:afterAutospacing="1"/>
      <w:textAlignment w:val="top"/>
    </w:pPr>
    <w:rPr>
      <w:rFonts w:ascii="Century Gothic" w:hAnsi="Century Gothic"/>
      <w:b/>
      <w:bCs/>
      <w:i/>
      <w:iCs/>
      <w:sz w:val="22"/>
      <w:szCs w:val="22"/>
    </w:rPr>
  </w:style>
  <w:style w:type="paragraph" w:customStyle="1" w:styleId="xl192">
    <w:name w:val="xl192"/>
    <w:basedOn w:val="Normal"/>
    <w:rsid w:val="000A6455"/>
    <w:pPr>
      <w:pBdr>
        <w:right w:val="single" w:sz="8" w:space="0" w:color="auto"/>
      </w:pBdr>
      <w:shd w:val="clear" w:color="000000" w:fill="FFFFFF"/>
      <w:spacing w:before="100" w:beforeAutospacing="1" w:after="100" w:afterAutospacing="1"/>
      <w:textAlignment w:val="top"/>
    </w:pPr>
    <w:rPr>
      <w:rFonts w:ascii="Century Gothic" w:hAnsi="Century Gothic"/>
      <w:b/>
      <w:bCs/>
      <w:i/>
      <w:iCs/>
      <w:sz w:val="22"/>
      <w:szCs w:val="22"/>
    </w:rPr>
  </w:style>
  <w:style w:type="paragraph" w:customStyle="1" w:styleId="xl193">
    <w:name w:val="xl193"/>
    <w:basedOn w:val="Normal"/>
    <w:rsid w:val="000A6455"/>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rPr>
  </w:style>
  <w:style w:type="paragraph" w:customStyle="1" w:styleId="xl194">
    <w:name w:val="xl194"/>
    <w:basedOn w:val="Normal"/>
    <w:rsid w:val="000A6455"/>
    <w:pPr>
      <w:pBdr>
        <w:top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rPr>
  </w:style>
  <w:style w:type="paragraph" w:customStyle="1" w:styleId="xl195">
    <w:name w:val="xl195"/>
    <w:basedOn w:val="Normal"/>
    <w:rsid w:val="000A6455"/>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rPr>
  </w:style>
  <w:style w:type="paragraph" w:customStyle="1" w:styleId="xl196">
    <w:name w:val="xl196"/>
    <w:basedOn w:val="Normal"/>
    <w:rsid w:val="000A645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 w:val="24"/>
      <w:szCs w:val="24"/>
    </w:rPr>
  </w:style>
  <w:style w:type="paragraph" w:customStyle="1" w:styleId="xl197">
    <w:name w:val="xl197"/>
    <w:basedOn w:val="Normal"/>
    <w:rsid w:val="000A645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sz w:val="28"/>
      <w:szCs w:val="28"/>
    </w:rPr>
  </w:style>
  <w:style w:type="paragraph" w:customStyle="1" w:styleId="xl198">
    <w:name w:val="xl198"/>
    <w:basedOn w:val="Normal"/>
    <w:rsid w:val="000A6455"/>
    <w:pPr>
      <w:pBdr>
        <w:top w:val="single" w:sz="8" w:space="0" w:color="auto"/>
      </w:pBdr>
      <w:spacing w:before="100" w:beforeAutospacing="1" w:after="100" w:afterAutospacing="1"/>
      <w:jc w:val="center"/>
    </w:pPr>
    <w:rPr>
      <w:rFonts w:ascii="Century Gothic" w:hAnsi="Century Gothic"/>
      <w:i/>
      <w:iCs/>
      <w:sz w:val="22"/>
      <w:szCs w:val="22"/>
    </w:rPr>
  </w:style>
  <w:style w:type="paragraph" w:customStyle="1" w:styleId="xl199">
    <w:name w:val="xl199"/>
    <w:basedOn w:val="Normal"/>
    <w:rsid w:val="000A6455"/>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 w:val="24"/>
      <w:szCs w:val="24"/>
    </w:rPr>
  </w:style>
  <w:style w:type="paragraph" w:customStyle="1" w:styleId="xl200">
    <w:name w:val="xl200"/>
    <w:basedOn w:val="Normal"/>
    <w:rsid w:val="000A6455"/>
    <w:pPr>
      <w:pBdr>
        <w:top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 w:val="24"/>
      <w:szCs w:val="24"/>
    </w:rPr>
  </w:style>
  <w:style w:type="paragraph" w:customStyle="1" w:styleId="xl201">
    <w:name w:val="xl201"/>
    <w:basedOn w:val="Normal"/>
    <w:rsid w:val="000A6455"/>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 w:val="24"/>
      <w:szCs w:val="24"/>
    </w:rPr>
  </w:style>
  <w:style w:type="paragraph" w:customStyle="1" w:styleId="xl202">
    <w:name w:val="xl202"/>
    <w:basedOn w:val="Normal"/>
    <w:rsid w:val="000A6455"/>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i/>
      <w:iCs/>
      <w:sz w:val="28"/>
      <w:szCs w:val="28"/>
    </w:rPr>
  </w:style>
  <w:style w:type="paragraph" w:customStyle="1" w:styleId="xl203">
    <w:name w:val="xl203"/>
    <w:basedOn w:val="Normal"/>
    <w:rsid w:val="000A6455"/>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rPr>
  </w:style>
  <w:style w:type="paragraph" w:customStyle="1" w:styleId="xl204">
    <w:name w:val="xl204"/>
    <w:basedOn w:val="Normal"/>
    <w:rsid w:val="000A6455"/>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rPr>
  </w:style>
  <w:style w:type="paragraph" w:customStyle="1" w:styleId="xl205">
    <w:name w:val="xl205"/>
    <w:basedOn w:val="Normal"/>
    <w:rsid w:val="000A6455"/>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rPr>
  </w:style>
  <w:style w:type="paragraph" w:customStyle="1" w:styleId="pdq2pgselectionanchorcontainer">
    <w:name w:val="pdq2pg_selectionanchorcontainer"/>
    <w:basedOn w:val="Normal"/>
    <w:rsid w:val="000A6455"/>
    <w:pPr>
      <w:spacing w:before="100" w:beforeAutospacing="1" w:after="100" w:afterAutospacing="1"/>
    </w:pPr>
    <w:rPr>
      <w:sz w:val="24"/>
      <w:szCs w:val="24"/>
      <w:lang w:eastAsia="zh-CN"/>
    </w:rPr>
  </w:style>
  <w:style w:type="character" w:customStyle="1" w:styleId="fontstyle01">
    <w:name w:val="fontstyle01"/>
    <w:basedOn w:val="Policepardfaut"/>
    <w:rsid w:val="000A6455"/>
    <w:rPr>
      <w:rFonts w:ascii="Times New Roman" w:hAnsi="Times New Roman" w:cs="Times New Roman" w:hint="default"/>
      <w:b/>
      <w:bCs/>
      <w:i/>
      <w:iCs/>
      <w:color w:val="2E74B5"/>
      <w:sz w:val="22"/>
      <w:szCs w:val="22"/>
    </w:rPr>
  </w:style>
  <w:style w:type="character" w:customStyle="1" w:styleId="fontstyle21">
    <w:name w:val="fontstyle21"/>
    <w:basedOn w:val="Policepardfaut"/>
    <w:rsid w:val="000A6455"/>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1107</Words>
  <Characters>6090</Characters>
  <Application>Microsoft Office Word</Application>
  <DocSecurity>0</DocSecurity>
  <Lines>50</Lines>
  <Paragraphs>14</Paragraphs>
  <ScaleCrop>false</ScaleCrop>
  <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Youness Kassou</dc:creator>
  <cp:keywords/>
  <dc:description/>
  <cp:lastModifiedBy>HP i7</cp:lastModifiedBy>
  <cp:revision>3</cp:revision>
  <dcterms:created xsi:type="dcterms:W3CDTF">2026-07-07T19:54:00Z</dcterms:created>
  <dcterms:modified xsi:type="dcterms:W3CDTF">2026-07-29T14:59:00Z</dcterms:modified>
</cp:coreProperties>
</file>