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E490" w14:textId="77777777" w:rsidR="006E69D8" w:rsidRPr="006E69D8" w:rsidRDefault="006E69D8" w:rsidP="003117B6">
      <w:pPr>
        <w:widowControl w:val="0"/>
        <w:autoSpaceDE w:val="0"/>
        <w:autoSpaceDN w:val="0"/>
        <w:spacing w:before="137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E69D8">
        <w:rPr>
          <w:rFonts w:ascii="Times New Roman" w:eastAsia="Arial" w:hAnsi="Times New Roman" w:cs="Times New Roman"/>
          <w:b/>
          <w:sz w:val="28"/>
          <w:szCs w:val="28"/>
        </w:rPr>
        <w:t xml:space="preserve">BORDEREAU DES PRIX DETAIL ESTIMATIF APPEL D’OFFRE OUVERT </w:t>
      </w:r>
      <w:r w:rsidR="003117B6">
        <w:rPr>
          <w:rFonts w:ascii="Times New Roman" w:eastAsia="Arial" w:hAnsi="Times New Roman" w:cs="Times New Roman"/>
          <w:b/>
          <w:sz w:val="28"/>
          <w:szCs w:val="28"/>
        </w:rPr>
        <w:t>NATIONAL</w:t>
      </w:r>
    </w:p>
    <w:p w14:paraId="6BCC35C9" w14:textId="68A4A1D2" w:rsidR="006E69D8" w:rsidRPr="006E69D8" w:rsidRDefault="003117B6" w:rsidP="004F05B7">
      <w:pPr>
        <w:widowControl w:val="0"/>
        <w:autoSpaceDE w:val="0"/>
        <w:autoSpaceDN w:val="0"/>
        <w:spacing w:before="137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AOON</w:t>
      </w:r>
      <w:r w:rsidR="006E69D8" w:rsidRPr="006E69D8">
        <w:rPr>
          <w:rFonts w:ascii="Times New Roman" w:eastAsia="Arial" w:hAnsi="Times New Roman" w:cs="Times New Roman"/>
          <w:b/>
          <w:sz w:val="28"/>
          <w:szCs w:val="28"/>
        </w:rPr>
        <w:t xml:space="preserve"> N°03/2026                                                                                                                                                                                                                                                                           MARCHE N° 03/2026 du </w:t>
      </w:r>
      <w:r w:rsidR="00EE6A1D">
        <w:rPr>
          <w:rFonts w:ascii="Times New Roman" w:eastAsia="Arial" w:hAnsi="Times New Roman" w:cs="Times New Roman"/>
          <w:b/>
          <w:sz w:val="28"/>
          <w:szCs w:val="28"/>
        </w:rPr>
        <w:t>03</w:t>
      </w:r>
      <w:r w:rsidR="006E69D8" w:rsidRPr="006E69D8">
        <w:rPr>
          <w:rFonts w:ascii="Times New Roman" w:eastAsia="Arial" w:hAnsi="Times New Roman" w:cs="Times New Roman"/>
          <w:b/>
          <w:sz w:val="28"/>
          <w:szCs w:val="28"/>
        </w:rPr>
        <w:t>/</w:t>
      </w:r>
      <w:r w:rsidR="00EE6A1D">
        <w:rPr>
          <w:rFonts w:ascii="Times New Roman" w:eastAsia="Arial" w:hAnsi="Times New Roman" w:cs="Times New Roman"/>
          <w:b/>
          <w:sz w:val="28"/>
          <w:szCs w:val="28"/>
        </w:rPr>
        <w:t>09</w:t>
      </w:r>
      <w:r w:rsidR="006E69D8" w:rsidRPr="006E69D8">
        <w:rPr>
          <w:rFonts w:ascii="Times New Roman" w:eastAsia="Arial" w:hAnsi="Times New Roman" w:cs="Times New Roman"/>
          <w:b/>
          <w:sz w:val="28"/>
          <w:szCs w:val="28"/>
        </w:rPr>
        <w:t>/2026 à 11h                                                                                                                                                                                                                                                                           acquisition d’un camion a benne entrepreneur de 16 T (6M3)au profit de la commune de Tazarine province Zagora</w:t>
      </w:r>
    </w:p>
    <w:p w14:paraId="1438592E" w14:textId="77777777" w:rsidR="006E69D8" w:rsidRPr="006E69D8" w:rsidRDefault="006E69D8" w:rsidP="006E69D8">
      <w:pPr>
        <w:widowControl w:val="0"/>
        <w:autoSpaceDE w:val="0"/>
        <w:autoSpaceDN w:val="0"/>
        <w:spacing w:before="137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303"/>
        <w:tblW w:w="10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754"/>
        <w:gridCol w:w="992"/>
        <w:gridCol w:w="718"/>
        <w:gridCol w:w="2332"/>
        <w:gridCol w:w="2126"/>
        <w:gridCol w:w="160"/>
      </w:tblGrid>
      <w:tr w:rsidR="006E69D8" w:rsidRPr="006E69D8" w14:paraId="710C4CAD" w14:textId="77777777" w:rsidTr="00FE2A16">
        <w:trPr>
          <w:trHeight w:val="9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089C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N° 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2CC7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DISIGNATIONS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B8A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UNITE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07C0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QTE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2C16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PRIX U/HT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31F0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PRIX TOTAL/HT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BE3E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6C82B04D" w14:textId="77777777" w:rsidTr="00FE2A16">
        <w:trPr>
          <w:trHeight w:val="89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884C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CAC3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acquisition d’un camion a benne  entrepreneure de 16 T (6M3) :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7E1F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U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3896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BDB7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EC8C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9340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6546D912" w14:textId="77777777" w:rsidTr="00FE2A16">
        <w:trPr>
          <w:trHeight w:val="550"/>
        </w:trPr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260B2" w14:textId="77777777" w:rsidR="006E69D8" w:rsidRPr="006E69D8" w:rsidRDefault="006E69D8" w:rsidP="008D11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TOTAL HT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8E11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AF054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8B4D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64047578" w14:textId="77777777" w:rsidTr="00FE2A16">
        <w:trPr>
          <w:trHeight w:val="572"/>
        </w:trPr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2680B" w14:textId="77777777" w:rsidR="006E69D8" w:rsidRPr="006E69D8" w:rsidRDefault="006E69D8" w:rsidP="008D11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TVA 20%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6C66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6F4E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CCB1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19980FAA" w14:textId="77777777" w:rsidTr="00FE2A16">
        <w:trPr>
          <w:trHeight w:val="564"/>
        </w:trPr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B6E43" w14:textId="77777777" w:rsidR="006E69D8" w:rsidRPr="006E69D8" w:rsidRDefault="006E69D8" w:rsidP="008D11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TOTAL TTC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C8DF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E642" w14:textId="77777777" w:rsidR="006E69D8" w:rsidRPr="006E69D8" w:rsidRDefault="006E69D8" w:rsidP="006E6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4440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29D35323" w14:textId="77777777" w:rsidTr="00FE2A16">
        <w:trPr>
          <w:trHeight w:val="332"/>
        </w:trPr>
        <w:tc>
          <w:tcPr>
            <w:tcW w:w="10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9D9A03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E69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ARRETE LE PRESENT DETAIL ESTIMATIF A LA SOMME DE :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5A34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64E1FB85" w14:textId="77777777" w:rsidTr="00FE2A16">
        <w:trPr>
          <w:trHeight w:val="332"/>
        </w:trPr>
        <w:tc>
          <w:tcPr>
            <w:tcW w:w="104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1BD1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D9F2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77316917" w14:textId="77777777" w:rsidTr="00FE2A16">
        <w:trPr>
          <w:trHeight w:val="332"/>
        </w:trPr>
        <w:tc>
          <w:tcPr>
            <w:tcW w:w="104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AF8A7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089E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45E15F2A" w14:textId="77777777" w:rsidTr="00FE2A16">
        <w:trPr>
          <w:trHeight w:val="332"/>
        </w:trPr>
        <w:tc>
          <w:tcPr>
            <w:tcW w:w="104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99370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01BC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69D8" w:rsidRPr="006E69D8" w14:paraId="3F4C39CC" w14:textId="77777777" w:rsidTr="00FE2A16">
        <w:trPr>
          <w:trHeight w:val="77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AE3D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4E26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E889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BCCA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764F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A83C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0972" w14:textId="77777777" w:rsidR="006E69D8" w:rsidRPr="006E69D8" w:rsidRDefault="006E69D8" w:rsidP="006E6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6A5229B6" w14:textId="77777777" w:rsidR="00CB6ED0" w:rsidRDefault="00CB6ED0"/>
    <w:sectPr w:rsidR="00CB6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84"/>
    <w:rsid w:val="003117B6"/>
    <w:rsid w:val="004F05B7"/>
    <w:rsid w:val="006E69D8"/>
    <w:rsid w:val="008D11B7"/>
    <w:rsid w:val="00BA4B84"/>
    <w:rsid w:val="00CB6ED0"/>
    <w:rsid w:val="00EE6A1D"/>
    <w:rsid w:val="00FA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27FF"/>
  <w15:docId w15:val="{F42E9539-4395-40A7-A983-6F6129A8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</cp:lastModifiedBy>
  <cp:revision>3</cp:revision>
  <dcterms:created xsi:type="dcterms:W3CDTF">2026-08-05T12:15:00Z</dcterms:created>
  <dcterms:modified xsi:type="dcterms:W3CDTF">2026-08-05T12:15:00Z</dcterms:modified>
</cp:coreProperties>
</file>