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0955D3C8" w:rsidR="006E1367" w:rsidRPr="00416AF8" w:rsidRDefault="00416AF8" w:rsidP="00416AF8">
      <w:pPr>
        <w:spacing w:after="240" w:line="276" w:lineRule="auto"/>
        <w:rPr>
          <w:rFonts w:ascii="Arial Black" w:hAnsi="Arial Black" w:cs="Arial Black"/>
          <w:b/>
          <w:bCs/>
          <w:sz w:val="22"/>
          <w:szCs w:val="22"/>
        </w:rPr>
      </w:pPr>
      <w:r w:rsidRPr="00416AF8">
        <w:rPr>
          <w:rFonts w:asciiTheme="majorBidi" w:hAnsiTheme="majorBidi" w:cstheme="majorBidi"/>
          <w:noProof/>
          <w:sz w:val="22"/>
          <w:szCs w:val="22"/>
        </w:rPr>
        <mc:AlternateContent>
          <mc:Choice Requires="wps">
            <w:drawing>
              <wp:inline distT="0" distB="0" distL="0" distR="0" wp14:anchorId="3CAA4C9D" wp14:editId="6C49FC46">
                <wp:extent cx="6362700" cy="9001125"/>
                <wp:effectExtent l="19050" t="19050" r="38100" b="47625"/>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001125"/>
                        </a:xfrm>
                        <a:prstGeom prst="foldedCorner">
                          <a:avLst>
                            <a:gd name="adj" fmla="val 236"/>
                          </a:avLst>
                        </a:prstGeom>
                        <a:solidFill>
                          <a:srgbClr val="FFFFFF"/>
                        </a:solidFill>
                        <a:ln w="57150">
                          <a:solidFill>
                            <a:srgbClr val="000000"/>
                          </a:solidFill>
                          <a:round/>
                          <a:headEnd/>
                          <a:tailEnd/>
                        </a:ln>
                      </wps:spPr>
                      <wps:txbx>
                        <w:txbxContent>
                          <w:p w14:paraId="20F0F154" w14:textId="77777777" w:rsidR="00416AF8" w:rsidRPr="00555BD2" w:rsidRDefault="00416AF8" w:rsidP="00416AF8">
                            <w:pPr>
                              <w:spacing w:line="276" w:lineRule="auto"/>
                              <w:jc w:val="center"/>
                              <w:rPr>
                                <w:rFonts w:asciiTheme="majorBidi" w:hAnsiTheme="majorBidi" w:cstheme="majorBidi"/>
                                <w:sz w:val="30"/>
                                <w:szCs w:val="30"/>
                              </w:rPr>
                            </w:pPr>
                          </w:p>
                          <w:p w14:paraId="5666E24E" w14:textId="77777777" w:rsidR="00416AF8" w:rsidRPr="00555BD2" w:rsidRDefault="00416AF8" w:rsidP="00416AF8">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445F0A97" wp14:editId="0D26173A">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4404AC6B" w14:textId="77777777" w:rsidR="00416AF8" w:rsidRDefault="00416AF8" w:rsidP="00416AF8">
                            <w:pPr>
                              <w:pStyle w:val="Titre2"/>
                              <w:spacing w:after="240" w:line="276" w:lineRule="auto"/>
                              <w:rPr>
                                <w:rFonts w:asciiTheme="majorBidi" w:hAnsiTheme="majorBidi" w:cstheme="majorBidi"/>
                                <w:i w:val="0"/>
                                <w:iCs w:val="0"/>
                                <w:sz w:val="30"/>
                                <w:szCs w:val="30"/>
                              </w:rPr>
                            </w:pPr>
                          </w:p>
                          <w:p w14:paraId="025755CC" w14:textId="77777777" w:rsidR="00416AF8" w:rsidRDefault="00416AF8" w:rsidP="00416AF8">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6B832D2D" w14:textId="77777777" w:rsidR="00416AF8" w:rsidRPr="00555BD2" w:rsidRDefault="00416AF8" w:rsidP="00416AF8">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22690ECA" w14:textId="77777777" w:rsidR="00416AF8" w:rsidRDefault="00416AF8" w:rsidP="00416AF8">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3369141B" w14:textId="77777777" w:rsidR="00416AF8" w:rsidRDefault="00416AF8" w:rsidP="00416AF8">
                            <w:pPr>
                              <w:spacing w:line="276" w:lineRule="auto"/>
                              <w:jc w:val="center"/>
                              <w:rPr>
                                <w:rFonts w:asciiTheme="majorBidi" w:hAnsiTheme="majorBidi" w:cstheme="majorBidi"/>
                                <w:b/>
                                <w:bCs/>
                                <w:sz w:val="30"/>
                                <w:szCs w:val="30"/>
                                <w:u w:val="single"/>
                              </w:rPr>
                            </w:pPr>
                          </w:p>
                          <w:p w14:paraId="6135168A" w14:textId="77777777" w:rsidR="00416AF8" w:rsidRPr="00555BD2" w:rsidRDefault="00416AF8" w:rsidP="00416AF8">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416AF8" w:rsidRPr="00555BD2" w14:paraId="61085417" w14:textId="77777777" w:rsidTr="00555BD2">
                              <w:trPr>
                                <w:trHeight w:val="70"/>
                              </w:trPr>
                              <w:tc>
                                <w:tcPr>
                                  <w:tcW w:w="9117" w:type="dxa"/>
                                  <w:shd w:val="clear" w:color="auto" w:fill="E6E6E6"/>
                                </w:tcPr>
                                <w:p w14:paraId="4CAE97F4" w14:textId="63CEBEF5" w:rsidR="00416AF8" w:rsidRPr="00555BD2" w:rsidRDefault="00416AF8"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178ED824" w14:textId="77777777" w:rsidR="00416AF8" w:rsidRDefault="00416AF8" w:rsidP="00416AF8">
                            <w:pPr>
                              <w:spacing w:line="276" w:lineRule="auto"/>
                              <w:jc w:val="center"/>
                              <w:rPr>
                                <w:rFonts w:asciiTheme="majorBidi" w:hAnsiTheme="majorBidi" w:cstheme="majorBidi"/>
                                <w:b/>
                                <w:bCs/>
                                <w:sz w:val="30"/>
                                <w:szCs w:val="30"/>
                              </w:rPr>
                            </w:pPr>
                          </w:p>
                          <w:p w14:paraId="5E069220" w14:textId="77777777" w:rsidR="00416AF8" w:rsidRPr="00555BD2" w:rsidRDefault="00416AF8" w:rsidP="00416AF8">
                            <w:pPr>
                              <w:spacing w:line="276" w:lineRule="auto"/>
                              <w:jc w:val="center"/>
                              <w:rPr>
                                <w:rFonts w:asciiTheme="majorBidi" w:hAnsiTheme="majorBidi" w:cstheme="majorBidi"/>
                                <w:b/>
                                <w:bCs/>
                                <w:sz w:val="30"/>
                                <w:szCs w:val="30"/>
                              </w:rPr>
                            </w:pPr>
                          </w:p>
                          <w:p w14:paraId="3D20C68B" w14:textId="69DE4A9E" w:rsidR="00416AF8" w:rsidRPr="00555BD2" w:rsidRDefault="00416AF8" w:rsidP="00416AF8">
                            <w:pPr>
                              <w:spacing w:line="276" w:lineRule="auto"/>
                              <w:jc w:val="center"/>
                              <w:rPr>
                                <w:rFonts w:asciiTheme="majorBidi" w:hAnsiTheme="majorBidi" w:cstheme="majorBidi"/>
                                <w:b/>
                                <w:bCs/>
                                <w:sz w:val="30"/>
                                <w:szCs w:val="30"/>
                              </w:rPr>
                            </w:pPr>
                            <w:bookmarkStart w:id="0" w:name="_Hlk236401176"/>
                            <w:bookmarkStart w:id="1" w:name="_Hlk236401177"/>
                            <w:r w:rsidRPr="00555BD2">
                              <w:rPr>
                                <w:rFonts w:asciiTheme="majorBidi" w:hAnsiTheme="majorBidi" w:cstheme="majorBidi"/>
                                <w:b/>
                                <w:bCs/>
                                <w:sz w:val="30"/>
                                <w:szCs w:val="30"/>
                              </w:rPr>
                              <w:t>APPEL D’OFFRES OUVERT SUR OFFRES</w:t>
                            </w:r>
                          </w:p>
                          <w:p w14:paraId="2D6D9212" w14:textId="1D70D3EA" w:rsidR="00416AF8" w:rsidRPr="00555BD2" w:rsidRDefault="00416AF8" w:rsidP="00416AF8">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C/</w:t>
                            </w:r>
                            <w:r w:rsidR="00EF13A9">
                              <w:rPr>
                                <w:rFonts w:asciiTheme="majorBidi" w:hAnsiTheme="majorBidi" w:cstheme="majorBidi"/>
                                <w:b/>
                                <w:bCs/>
                                <w:sz w:val="30"/>
                                <w:szCs w:val="30"/>
                              </w:rPr>
                              <w:t>064</w:t>
                            </w:r>
                            <w:r>
                              <w:rPr>
                                <w:rFonts w:asciiTheme="majorBidi" w:hAnsiTheme="majorBidi" w:cstheme="majorBidi"/>
                                <w:b/>
                                <w:bCs/>
                                <w:sz w:val="30"/>
                                <w:szCs w:val="30"/>
                              </w:rPr>
                              <w:t>/26</w:t>
                            </w:r>
                          </w:p>
                          <w:p w14:paraId="5F8992A1" w14:textId="77777777" w:rsidR="00416AF8" w:rsidRPr="00555BD2" w:rsidRDefault="00416AF8" w:rsidP="00416AF8">
                            <w:pPr>
                              <w:spacing w:line="276" w:lineRule="auto"/>
                              <w:jc w:val="center"/>
                              <w:rPr>
                                <w:rFonts w:asciiTheme="majorBidi" w:hAnsiTheme="majorBidi" w:cstheme="majorBidi"/>
                                <w:b/>
                                <w:bCs/>
                                <w:sz w:val="30"/>
                                <w:szCs w:val="30"/>
                              </w:rPr>
                            </w:pPr>
                          </w:p>
                          <w:p w14:paraId="3BCB1F61" w14:textId="77777777" w:rsidR="00416AF8" w:rsidRPr="00555BD2" w:rsidRDefault="00416AF8" w:rsidP="00416AF8">
                            <w:pPr>
                              <w:spacing w:line="276" w:lineRule="auto"/>
                              <w:jc w:val="center"/>
                              <w:rPr>
                                <w:rFonts w:asciiTheme="majorBidi" w:hAnsiTheme="majorBidi" w:cstheme="majorBidi"/>
                                <w:b/>
                                <w:bCs/>
                                <w:sz w:val="30"/>
                                <w:szCs w:val="30"/>
                              </w:rPr>
                            </w:pPr>
                          </w:p>
                          <w:p w14:paraId="0A64495C" w14:textId="398411DC" w:rsidR="00416AF8" w:rsidRPr="00555BD2" w:rsidRDefault="00416AF8" w:rsidP="00416AF8">
                            <w:pPr>
                              <w:spacing w:line="276" w:lineRule="auto"/>
                              <w:jc w:val="center"/>
                              <w:rPr>
                                <w:rFonts w:asciiTheme="majorBidi" w:hAnsiTheme="majorBidi" w:cstheme="majorBidi"/>
                                <w:sz w:val="30"/>
                                <w:szCs w:val="30"/>
                              </w:rPr>
                            </w:pPr>
                            <w:r w:rsidRPr="00416AF8">
                              <w:rPr>
                                <w:rFonts w:asciiTheme="majorBidi" w:hAnsiTheme="majorBidi" w:cstheme="majorBidi"/>
                                <w:b/>
                                <w:bCs/>
                                <w:sz w:val="30"/>
                                <w:szCs w:val="30"/>
                              </w:rPr>
                              <w:t>Fourniture de matériel et mobilier de bureaux</w:t>
                            </w:r>
                            <w:bookmarkEnd w:id="0"/>
                            <w:bookmarkEnd w:id="1"/>
                          </w:p>
                        </w:txbxContent>
                      </wps:txbx>
                      <wps:bodyPr rot="0" vert="horz" wrap="square" lIns="91440" tIns="45720" rIns="91440" bIns="45720" anchor="t" anchorCtr="0" upright="1">
                        <a:noAutofit/>
                      </wps:bodyPr>
                    </wps:wsp>
                  </a:graphicData>
                </a:graphic>
              </wp:inline>
            </w:drawing>
          </mc:Choice>
          <mc:Fallback>
            <w:pict>
              <v:shapetype w14:anchorId="3CAA4C9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width:501pt;height:7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" adj="21549" strokeweight="4.5pt">
                <v:textbox>
                  <w:txbxContent>
                    <w:p w14:paraId="20F0F154" w14:textId="77777777" w:rsidR="00416AF8" w:rsidRPr="00555BD2" w:rsidRDefault="00416AF8" w:rsidP="00416AF8">
                      <w:pPr>
                        <w:spacing w:line="276" w:lineRule="auto"/>
                        <w:jc w:val="center"/>
                        <w:rPr>
                          <w:rFonts w:asciiTheme="majorBidi" w:hAnsiTheme="majorBidi" w:cstheme="majorBidi"/>
                          <w:sz w:val="30"/>
                          <w:szCs w:val="30"/>
                        </w:rPr>
                      </w:pPr>
                    </w:p>
                    <w:p w14:paraId="5666E24E" w14:textId="77777777" w:rsidR="00416AF8" w:rsidRPr="00555BD2" w:rsidRDefault="00416AF8" w:rsidP="00416AF8">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445F0A97" wp14:editId="0D26173A">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4404AC6B" w14:textId="77777777" w:rsidR="00416AF8" w:rsidRDefault="00416AF8" w:rsidP="00416AF8">
                      <w:pPr>
                        <w:pStyle w:val="Titre2"/>
                        <w:spacing w:after="240" w:line="276" w:lineRule="auto"/>
                        <w:rPr>
                          <w:rFonts w:asciiTheme="majorBidi" w:hAnsiTheme="majorBidi" w:cstheme="majorBidi"/>
                          <w:i w:val="0"/>
                          <w:iCs w:val="0"/>
                          <w:sz w:val="30"/>
                          <w:szCs w:val="30"/>
                        </w:rPr>
                      </w:pPr>
                    </w:p>
                    <w:p w14:paraId="025755CC" w14:textId="77777777" w:rsidR="00416AF8" w:rsidRDefault="00416AF8" w:rsidP="00416AF8">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6B832D2D" w14:textId="77777777" w:rsidR="00416AF8" w:rsidRPr="00555BD2" w:rsidRDefault="00416AF8" w:rsidP="00416AF8">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22690ECA" w14:textId="77777777" w:rsidR="00416AF8" w:rsidRDefault="00416AF8" w:rsidP="00416AF8">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3369141B" w14:textId="77777777" w:rsidR="00416AF8" w:rsidRDefault="00416AF8" w:rsidP="00416AF8">
                      <w:pPr>
                        <w:spacing w:line="276" w:lineRule="auto"/>
                        <w:jc w:val="center"/>
                        <w:rPr>
                          <w:rFonts w:asciiTheme="majorBidi" w:hAnsiTheme="majorBidi" w:cstheme="majorBidi"/>
                          <w:b/>
                          <w:bCs/>
                          <w:sz w:val="30"/>
                          <w:szCs w:val="30"/>
                          <w:u w:val="single"/>
                        </w:rPr>
                      </w:pPr>
                    </w:p>
                    <w:p w14:paraId="6135168A" w14:textId="77777777" w:rsidR="00416AF8" w:rsidRPr="00555BD2" w:rsidRDefault="00416AF8" w:rsidP="00416AF8">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416AF8" w:rsidRPr="00555BD2" w14:paraId="61085417" w14:textId="77777777" w:rsidTr="00555BD2">
                        <w:trPr>
                          <w:trHeight w:val="70"/>
                        </w:trPr>
                        <w:tc>
                          <w:tcPr>
                            <w:tcW w:w="9117" w:type="dxa"/>
                            <w:shd w:val="clear" w:color="auto" w:fill="E6E6E6"/>
                          </w:tcPr>
                          <w:p w14:paraId="4CAE97F4" w14:textId="63CEBEF5" w:rsidR="00416AF8" w:rsidRPr="00555BD2" w:rsidRDefault="00416AF8"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178ED824" w14:textId="77777777" w:rsidR="00416AF8" w:rsidRDefault="00416AF8" w:rsidP="00416AF8">
                      <w:pPr>
                        <w:spacing w:line="276" w:lineRule="auto"/>
                        <w:jc w:val="center"/>
                        <w:rPr>
                          <w:rFonts w:asciiTheme="majorBidi" w:hAnsiTheme="majorBidi" w:cstheme="majorBidi"/>
                          <w:b/>
                          <w:bCs/>
                          <w:sz w:val="30"/>
                          <w:szCs w:val="30"/>
                        </w:rPr>
                      </w:pPr>
                    </w:p>
                    <w:p w14:paraId="5E069220" w14:textId="77777777" w:rsidR="00416AF8" w:rsidRPr="00555BD2" w:rsidRDefault="00416AF8" w:rsidP="00416AF8">
                      <w:pPr>
                        <w:spacing w:line="276" w:lineRule="auto"/>
                        <w:jc w:val="center"/>
                        <w:rPr>
                          <w:rFonts w:asciiTheme="majorBidi" w:hAnsiTheme="majorBidi" w:cstheme="majorBidi"/>
                          <w:b/>
                          <w:bCs/>
                          <w:sz w:val="30"/>
                          <w:szCs w:val="30"/>
                        </w:rPr>
                      </w:pPr>
                    </w:p>
                    <w:p w14:paraId="3D20C68B" w14:textId="69DE4A9E" w:rsidR="00416AF8" w:rsidRPr="00555BD2" w:rsidRDefault="00416AF8" w:rsidP="00416AF8">
                      <w:pPr>
                        <w:spacing w:line="276" w:lineRule="auto"/>
                        <w:jc w:val="center"/>
                        <w:rPr>
                          <w:rFonts w:asciiTheme="majorBidi" w:hAnsiTheme="majorBidi" w:cstheme="majorBidi"/>
                          <w:b/>
                          <w:bCs/>
                          <w:sz w:val="30"/>
                          <w:szCs w:val="30"/>
                        </w:rPr>
                      </w:pPr>
                      <w:bookmarkStart w:id="2" w:name="_Hlk236401176"/>
                      <w:bookmarkStart w:id="3" w:name="_Hlk236401177"/>
                      <w:r w:rsidRPr="00555BD2">
                        <w:rPr>
                          <w:rFonts w:asciiTheme="majorBidi" w:hAnsiTheme="majorBidi" w:cstheme="majorBidi"/>
                          <w:b/>
                          <w:bCs/>
                          <w:sz w:val="30"/>
                          <w:szCs w:val="30"/>
                        </w:rPr>
                        <w:t>APPEL D’OFFRES OUVERT SUR OFFRES</w:t>
                      </w:r>
                    </w:p>
                    <w:p w14:paraId="2D6D9212" w14:textId="1D70D3EA" w:rsidR="00416AF8" w:rsidRPr="00555BD2" w:rsidRDefault="00416AF8" w:rsidP="00416AF8">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C/</w:t>
                      </w:r>
                      <w:r w:rsidR="00EF13A9">
                        <w:rPr>
                          <w:rFonts w:asciiTheme="majorBidi" w:hAnsiTheme="majorBidi" w:cstheme="majorBidi"/>
                          <w:b/>
                          <w:bCs/>
                          <w:sz w:val="30"/>
                          <w:szCs w:val="30"/>
                        </w:rPr>
                        <w:t>064</w:t>
                      </w:r>
                      <w:r>
                        <w:rPr>
                          <w:rFonts w:asciiTheme="majorBidi" w:hAnsiTheme="majorBidi" w:cstheme="majorBidi"/>
                          <w:b/>
                          <w:bCs/>
                          <w:sz w:val="30"/>
                          <w:szCs w:val="30"/>
                        </w:rPr>
                        <w:t>/26</w:t>
                      </w:r>
                    </w:p>
                    <w:p w14:paraId="5F8992A1" w14:textId="77777777" w:rsidR="00416AF8" w:rsidRPr="00555BD2" w:rsidRDefault="00416AF8" w:rsidP="00416AF8">
                      <w:pPr>
                        <w:spacing w:line="276" w:lineRule="auto"/>
                        <w:jc w:val="center"/>
                        <w:rPr>
                          <w:rFonts w:asciiTheme="majorBidi" w:hAnsiTheme="majorBidi" w:cstheme="majorBidi"/>
                          <w:b/>
                          <w:bCs/>
                          <w:sz w:val="30"/>
                          <w:szCs w:val="30"/>
                        </w:rPr>
                      </w:pPr>
                    </w:p>
                    <w:p w14:paraId="3BCB1F61" w14:textId="77777777" w:rsidR="00416AF8" w:rsidRPr="00555BD2" w:rsidRDefault="00416AF8" w:rsidP="00416AF8">
                      <w:pPr>
                        <w:spacing w:line="276" w:lineRule="auto"/>
                        <w:jc w:val="center"/>
                        <w:rPr>
                          <w:rFonts w:asciiTheme="majorBidi" w:hAnsiTheme="majorBidi" w:cstheme="majorBidi"/>
                          <w:b/>
                          <w:bCs/>
                          <w:sz w:val="30"/>
                          <w:szCs w:val="30"/>
                        </w:rPr>
                      </w:pPr>
                    </w:p>
                    <w:p w14:paraId="0A64495C" w14:textId="398411DC" w:rsidR="00416AF8" w:rsidRPr="00555BD2" w:rsidRDefault="00416AF8" w:rsidP="00416AF8">
                      <w:pPr>
                        <w:spacing w:line="276" w:lineRule="auto"/>
                        <w:jc w:val="center"/>
                        <w:rPr>
                          <w:rFonts w:asciiTheme="majorBidi" w:hAnsiTheme="majorBidi" w:cstheme="majorBidi"/>
                          <w:sz w:val="30"/>
                          <w:szCs w:val="30"/>
                        </w:rPr>
                      </w:pPr>
                      <w:r w:rsidRPr="00416AF8">
                        <w:rPr>
                          <w:rFonts w:asciiTheme="majorBidi" w:hAnsiTheme="majorBidi" w:cstheme="majorBidi"/>
                          <w:b/>
                          <w:bCs/>
                          <w:sz w:val="30"/>
                          <w:szCs w:val="30"/>
                        </w:rPr>
                        <w:t>Fourniture de matériel et mobilier de bureaux</w:t>
                      </w:r>
                      <w:bookmarkEnd w:id="2"/>
                      <w:bookmarkEnd w:id="3"/>
                    </w:p>
                  </w:txbxContent>
                </v:textbox>
                <w10:anchorlock/>
              </v:shape>
            </w:pict>
          </mc:Fallback>
        </mc:AlternateContent>
      </w:r>
    </w:p>
    <w:p w14:paraId="5E783EC7" w14:textId="324A82F6" w:rsidR="00416AF8" w:rsidRPr="00416AF8" w:rsidRDefault="00416AF8" w:rsidP="00416AF8">
      <w:pPr>
        <w:spacing w:after="240" w:line="276" w:lineRule="auto"/>
        <w:jc w:val="center"/>
        <w:rPr>
          <w:b/>
          <w:bCs/>
          <w:sz w:val="24"/>
          <w:szCs w:val="24"/>
        </w:rPr>
      </w:pPr>
      <w:r w:rsidRPr="00416AF8">
        <w:rPr>
          <w:b/>
          <w:bCs/>
          <w:sz w:val="24"/>
          <w:szCs w:val="24"/>
        </w:rPr>
        <w:lastRenderedPageBreak/>
        <w:t>Appel d’offres ouvert sur offre de prix N° C/</w:t>
      </w:r>
      <w:r w:rsidR="00EF13A9">
        <w:rPr>
          <w:b/>
          <w:bCs/>
          <w:sz w:val="24"/>
          <w:szCs w:val="24"/>
        </w:rPr>
        <w:t>064</w:t>
      </w:r>
      <w:r w:rsidRPr="00416AF8">
        <w:rPr>
          <w:b/>
          <w:bCs/>
          <w:sz w:val="24"/>
          <w:szCs w:val="24"/>
        </w:rPr>
        <w:t>/26</w:t>
      </w:r>
    </w:p>
    <w:p w14:paraId="0424D886" w14:textId="4F4D6EA8" w:rsidR="00416AF8" w:rsidRPr="00416AF8" w:rsidRDefault="00416AF8" w:rsidP="00416AF8">
      <w:pPr>
        <w:spacing w:after="240" w:line="276" w:lineRule="auto"/>
        <w:jc w:val="center"/>
        <w:rPr>
          <w:b/>
          <w:bCs/>
          <w:sz w:val="24"/>
          <w:szCs w:val="24"/>
        </w:rPr>
      </w:pPr>
      <w:r w:rsidRPr="00416AF8">
        <w:rPr>
          <w:b/>
          <w:bCs/>
          <w:sz w:val="24"/>
          <w:szCs w:val="24"/>
        </w:rPr>
        <w:t>Objet : Fourniture de matériel et mobilier de bureaux</w:t>
      </w:r>
    </w:p>
    <w:p w14:paraId="3F548EFA" w14:textId="77777777" w:rsidR="000A6775" w:rsidRPr="00416AF8" w:rsidRDefault="000A6775" w:rsidP="00416AF8">
      <w:pPr>
        <w:spacing w:after="240" w:line="276" w:lineRule="auto"/>
        <w:jc w:val="center"/>
        <w:rPr>
          <w:b/>
          <w:bCs/>
          <w:sz w:val="24"/>
          <w:szCs w:val="24"/>
        </w:rPr>
      </w:pPr>
      <w:r w:rsidRPr="00416AF8">
        <w:rPr>
          <w:b/>
          <w:bCs/>
          <w:sz w:val="24"/>
          <w:szCs w:val="24"/>
        </w:rPr>
        <w:t>Bordereau des prix – Détail estimatif</w:t>
      </w:r>
    </w:p>
    <w:p w14:paraId="29FDE2C4" w14:textId="77777777" w:rsidR="002B3DA0" w:rsidRPr="00416AF8" w:rsidRDefault="002B3DA0" w:rsidP="00416AF8">
      <w:pPr>
        <w:spacing w:after="240" w:line="276" w:lineRule="auto"/>
        <w:jc w:val="center"/>
        <w:rPr>
          <w:b/>
          <w:bCs/>
          <w:sz w:val="24"/>
          <w:szCs w:val="24"/>
          <w:u w:val="single"/>
        </w:rPr>
      </w:pPr>
      <w:r w:rsidRPr="00416AF8">
        <w:rPr>
          <w:b/>
          <w:bCs/>
          <w:sz w:val="24"/>
          <w:szCs w:val="24"/>
          <w:u w:val="single"/>
        </w:rPr>
        <w:t>MARCHE CADRE</w:t>
      </w:r>
    </w:p>
    <w:tbl>
      <w:tblPr>
        <w:tblW w:w="11174" w:type="dxa"/>
        <w:tblInd w:w="-714" w:type="dxa"/>
        <w:tblCellMar>
          <w:left w:w="70" w:type="dxa"/>
          <w:right w:w="70" w:type="dxa"/>
        </w:tblCellMar>
        <w:tblLook w:val="04A0" w:firstRow="1" w:lastRow="0" w:firstColumn="1" w:lastColumn="0" w:noHBand="0" w:noVBand="1"/>
      </w:tblPr>
      <w:tblGrid>
        <w:gridCol w:w="851"/>
        <w:gridCol w:w="3686"/>
        <w:gridCol w:w="708"/>
        <w:gridCol w:w="993"/>
        <w:gridCol w:w="992"/>
        <w:gridCol w:w="1276"/>
        <w:gridCol w:w="1251"/>
        <w:gridCol w:w="24"/>
        <w:gridCol w:w="1393"/>
      </w:tblGrid>
      <w:tr w:rsidR="00EF13A9" w:rsidRPr="00416AF8" w14:paraId="17EF19C6" w14:textId="77777777" w:rsidTr="00EF13A9">
        <w:trPr>
          <w:trHeight w:val="510"/>
        </w:trPr>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2F4800" w14:textId="77777777" w:rsidR="00416AF8" w:rsidRPr="00416AF8" w:rsidRDefault="00416AF8" w:rsidP="00416AF8">
            <w:pPr>
              <w:jc w:val="center"/>
              <w:rPr>
                <w:rFonts w:asciiTheme="majorBidi" w:hAnsiTheme="majorBidi" w:cstheme="majorBidi"/>
                <w:b/>
                <w:bCs/>
                <w:sz w:val="22"/>
                <w:szCs w:val="22"/>
              </w:rPr>
            </w:pPr>
            <w:r w:rsidRPr="00416AF8">
              <w:rPr>
                <w:rFonts w:asciiTheme="majorBidi" w:hAnsiTheme="majorBidi" w:cstheme="majorBidi"/>
                <w:b/>
                <w:bCs/>
                <w:sz w:val="22"/>
                <w:szCs w:val="22"/>
              </w:rPr>
              <w:t>N° prix</w:t>
            </w:r>
          </w:p>
        </w:tc>
        <w:tc>
          <w:tcPr>
            <w:tcW w:w="368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CE9EE70" w14:textId="77777777" w:rsidR="00416AF8" w:rsidRPr="00416AF8" w:rsidRDefault="00416AF8" w:rsidP="00416AF8">
            <w:pPr>
              <w:jc w:val="center"/>
              <w:rPr>
                <w:rFonts w:asciiTheme="majorBidi" w:hAnsiTheme="majorBidi" w:cstheme="majorBidi"/>
                <w:b/>
                <w:bCs/>
                <w:sz w:val="22"/>
                <w:szCs w:val="22"/>
              </w:rPr>
            </w:pPr>
            <w:r w:rsidRPr="00416AF8">
              <w:rPr>
                <w:rFonts w:asciiTheme="majorBidi" w:hAnsiTheme="majorBidi" w:cstheme="majorBidi"/>
                <w:b/>
                <w:bCs/>
                <w:sz w:val="22"/>
                <w:szCs w:val="22"/>
              </w:rPr>
              <w:t>Désignation des ouvrages</w:t>
            </w:r>
          </w:p>
        </w:tc>
        <w:tc>
          <w:tcPr>
            <w:tcW w:w="708"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56CF3C7" w14:textId="77777777" w:rsidR="00416AF8" w:rsidRPr="00416AF8" w:rsidRDefault="00416AF8" w:rsidP="00416AF8">
            <w:pPr>
              <w:jc w:val="center"/>
              <w:rPr>
                <w:rFonts w:asciiTheme="majorBidi" w:hAnsiTheme="majorBidi" w:cstheme="majorBidi"/>
                <w:b/>
                <w:bCs/>
                <w:sz w:val="22"/>
                <w:szCs w:val="22"/>
              </w:rPr>
            </w:pPr>
            <w:r w:rsidRPr="00416AF8">
              <w:rPr>
                <w:rFonts w:asciiTheme="majorBidi" w:hAnsiTheme="majorBidi" w:cstheme="majorBidi"/>
                <w:b/>
                <w:bCs/>
                <w:sz w:val="22"/>
                <w:szCs w:val="22"/>
              </w:rPr>
              <w:t>Unité</w:t>
            </w:r>
          </w:p>
        </w:tc>
        <w:tc>
          <w:tcPr>
            <w:tcW w:w="993" w:type="dxa"/>
            <w:tcBorders>
              <w:top w:val="single" w:sz="4" w:space="0" w:color="auto"/>
              <w:left w:val="nil"/>
              <w:bottom w:val="single" w:sz="4" w:space="0" w:color="auto"/>
              <w:right w:val="single" w:sz="4" w:space="0" w:color="auto"/>
            </w:tcBorders>
            <w:shd w:val="clear" w:color="auto" w:fill="E7E6E6" w:themeFill="background2"/>
            <w:vAlign w:val="center"/>
            <w:hideMark/>
          </w:tcPr>
          <w:p w14:paraId="3FD0D426" w14:textId="77777777" w:rsidR="00416AF8" w:rsidRPr="00416AF8" w:rsidRDefault="00416AF8" w:rsidP="00416AF8">
            <w:pPr>
              <w:jc w:val="center"/>
              <w:rPr>
                <w:rFonts w:asciiTheme="majorBidi" w:hAnsiTheme="majorBidi" w:cstheme="majorBidi"/>
                <w:b/>
                <w:bCs/>
                <w:sz w:val="22"/>
                <w:szCs w:val="22"/>
              </w:rPr>
            </w:pPr>
            <w:r w:rsidRPr="00416AF8">
              <w:rPr>
                <w:rFonts w:asciiTheme="majorBidi" w:hAnsiTheme="majorBidi" w:cstheme="majorBidi"/>
                <w:b/>
                <w:bCs/>
                <w:sz w:val="22"/>
                <w:szCs w:val="22"/>
              </w:rPr>
              <w:t>Quantité Min</w:t>
            </w:r>
          </w:p>
        </w:tc>
        <w:tc>
          <w:tcPr>
            <w:tcW w:w="992" w:type="dxa"/>
            <w:tcBorders>
              <w:top w:val="single" w:sz="4" w:space="0" w:color="auto"/>
              <w:left w:val="nil"/>
              <w:bottom w:val="single" w:sz="4" w:space="0" w:color="auto"/>
              <w:right w:val="single" w:sz="4" w:space="0" w:color="auto"/>
            </w:tcBorders>
            <w:shd w:val="clear" w:color="auto" w:fill="E7E6E6" w:themeFill="background2"/>
            <w:vAlign w:val="center"/>
            <w:hideMark/>
          </w:tcPr>
          <w:p w14:paraId="49679680" w14:textId="77777777" w:rsidR="00416AF8" w:rsidRPr="00416AF8" w:rsidRDefault="00416AF8" w:rsidP="00416AF8">
            <w:pPr>
              <w:jc w:val="center"/>
              <w:rPr>
                <w:rFonts w:asciiTheme="majorBidi" w:hAnsiTheme="majorBidi" w:cstheme="majorBidi"/>
                <w:b/>
                <w:bCs/>
                <w:sz w:val="22"/>
                <w:szCs w:val="22"/>
              </w:rPr>
            </w:pPr>
            <w:r w:rsidRPr="00416AF8">
              <w:rPr>
                <w:rFonts w:asciiTheme="majorBidi" w:hAnsiTheme="majorBidi" w:cstheme="majorBidi"/>
                <w:b/>
                <w:bCs/>
                <w:sz w:val="22"/>
                <w:szCs w:val="22"/>
              </w:rPr>
              <w:t>Quantité Max</w:t>
            </w:r>
          </w:p>
        </w:tc>
        <w:tc>
          <w:tcPr>
            <w:tcW w:w="1276" w:type="dxa"/>
            <w:tcBorders>
              <w:top w:val="single" w:sz="4" w:space="0" w:color="auto"/>
              <w:left w:val="nil"/>
              <w:bottom w:val="single" w:sz="4" w:space="0" w:color="auto"/>
              <w:right w:val="single" w:sz="4" w:space="0" w:color="auto"/>
            </w:tcBorders>
            <w:shd w:val="clear" w:color="auto" w:fill="E7E6E6" w:themeFill="background2"/>
            <w:vAlign w:val="center"/>
            <w:hideMark/>
          </w:tcPr>
          <w:p w14:paraId="260582D2" w14:textId="77777777" w:rsidR="00416AF8" w:rsidRPr="00416AF8" w:rsidRDefault="00416AF8" w:rsidP="00416AF8">
            <w:pPr>
              <w:jc w:val="center"/>
              <w:rPr>
                <w:rFonts w:asciiTheme="majorBidi" w:hAnsiTheme="majorBidi" w:cstheme="majorBidi"/>
                <w:b/>
                <w:bCs/>
                <w:sz w:val="22"/>
                <w:szCs w:val="22"/>
              </w:rPr>
            </w:pPr>
            <w:r w:rsidRPr="00416AF8">
              <w:rPr>
                <w:rFonts w:asciiTheme="majorBidi" w:hAnsiTheme="majorBidi" w:cstheme="majorBidi"/>
                <w:b/>
                <w:bCs/>
                <w:sz w:val="22"/>
                <w:szCs w:val="22"/>
              </w:rPr>
              <w:t>Prix Unitaire (</w:t>
            </w:r>
            <w:proofErr w:type="spellStart"/>
            <w:proofErr w:type="gramStart"/>
            <w:r w:rsidRPr="00416AF8">
              <w:rPr>
                <w:rFonts w:asciiTheme="majorBidi" w:hAnsiTheme="majorBidi" w:cstheme="majorBidi"/>
                <w:b/>
                <w:bCs/>
                <w:sz w:val="22"/>
                <w:szCs w:val="22"/>
              </w:rPr>
              <w:t>Dhs</w:t>
            </w:r>
            <w:proofErr w:type="spellEnd"/>
            <w:r w:rsidRPr="00416AF8">
              <w:rPr>
                <w:rFonts w:asciiTheme="majorBidi" w:hAnsiTheme="majorBidi" w:cstheme="majorBidi"/>
                <w:b/>
                <w:bCs/>
                <w:sz w:val="22"/>
                <w:szCs w:val="22"/>
              </w:rPr>
              <w:t xml:space="preserve"> )</w:t>
            </w:r>
            <w:proofErr w:type="gramEnd"/>
          </w:p>
        </w:tc>
        <w:tc>
          <w:tcPr>
            <w:tcW w:w="1251" w:type="dxa"/>
            <w:tcBorders>
              <w:top w:val="single" w:sz="4" w:space="0" w:color="auto"/>
              <w:left w:val="nil"/>
              <w:bottom w:val="single" w:sz="4" w:space="0" w:color="auto"/>
              <w:right w:val="single" w:sz="4" w:space="0" w:color="auto"/>
            </w:tcBorders>
            <w:shd w:val="clear" w:color="auto" w:fill="E7E6E6" w:themeFill="background2"/>
            <w:vAlign w:val="center"/>
            <w:hideMark/>
          </w:tcPr>
          <w:p w14:paraId="3C786F5B" w14:textId="77777777" w:rsidR="00416AF8" w:rsidRPr="00416AF8" w:rsidRDefault="00416AF8" w:rsidP="00416AF8">
            <w:pPr>
              <w:jc w:val="center"/>
              <w:rPr>
                <w:rFonts w:asciiTheme="majorBidi" w:hAnsiTheme="majorBidi" w:cstheme="majorBidi"/>
                <w:b/>
                <w:bCs/>
                <w:sz w:val="22"/>
                <w:szCs w:val="22"/>
              </w:rPr>
            </w:pPr>
            <w:r w:rsidRPr="00416AF8">
              <w:rPr>
                <w:rFonts w:asciiTheme="majorBidi" w:hAnsiTheme="majorBidi" w:cstheme="majorBidi"/>
                <w:b/>
                <w:bCs/>
                <w:sz w:val="22"/>
                <w:szCs w:val="22"/>
              </w:rPr>
              <w:t>Total Min</w:t>
            </w:r>
          </w:p>
        </w:tc>
        <w:tc>
          <w:tcPr>
            <w:tcW w:w="1417" w:type="dxa"/>
            <w:gridSpan w:val="2"/>
            <w:tcBorders>
              <w:top w:val="single" w:sz="4" w:space="0" w:color="auto"/>
              <w:left w:val="nil"/>
              <w:bottom w:val="single" w:sz="4" w:space="0" w:color="auto"/>
              <w:right w:val="single" w:sz="4" w:space="0" w:color="auto"/>
            </w:tcBorders>
            <w:shd w:val="clear" w:color="auto" w:fill="E7E6E6" w:themeFill="background2"/>
            <w:vAlign w:val="center"/>
            <w:hideMark/>
          </w:tcPr>
          <w:p w14:paraId="7354D152" w14:textId="77777777" w:rsidR="00416AF8" w:rsidRPr="00416AF8" w:rsidRDefault="00416AF8" w:rsidP="00416AF8">
            <w:pPr>
              <w:jc w:val="center"/>
              <w:rPr>
                <w:rFonts w:asciiTheme="majorBidi" w:hAnsiTheme="majorBidi" w:cstheme="majorBidi"/>
                <w:b/>
                <w:bCs/>
                <w:sz w:val="22"/>
                <w:szCs w:val="22"/>
              </w:rPr>
            </w:pPr>
            <w:r w:rsidRPr="00416AF8">
              <w:rPr>
                <w:rFonts w:asciiTheme="majorBidi" w:hAnsiTheme="majorBidi" w:cstheme="majorBidi"/>
                <w:b/>
                <w:bCs/>
                <w:sz w:val="22"/>
                <w:szCs w:val="22"/>
              </w:rPr>
              <w:t>Total Max</w:t>
            </w:r>
          </w:p>
        </w:tc>
      </w:tr>
      <w:tr w:rsidR="00416AF8" w:rsidRPr="00416AF8" w14:paraId="3A7FCED1" w14:textId="77777777" w:rsidTr="00EF13A9">
        <w:trPr>
          <w:trHeight w:val="510"/>
        </w:trPr>
        <w:tc>
          <w:tcPr>
            <w:tcW w:w="1117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C7275"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Lot 1 : Mobilier de bureau</w:t>
            </w:r>
          </w:p>
        </w:tc>
      </w:tr>
      <w:tr w:rsidR="00416AF8" w:rsidRPr="00416AF8" w14:paraId="421F6781"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2DF95F"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3686" w:type="dxa"/>
            <w:tcBorders>
              <w:top w:val="nil"/>
              <w:left w:val="nil"/>
              <w:bottom w:val="single" w:sz="4" w:space="0" w:color="auto"/>
              <w:right w:val="single" w:sz="4" w:space="0" w:color="auto"/>
            </w:tcBorders>
            <w:shd w:val="clear" w:color="auto" w:fill="auto"/>
            <w:vAlign w:val="center"/>
            <w:hideMark/>
          </w:tcPr>
          <w:p w14:paraId="02C49C5D"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Bureau Type 1 :</w:t>
            </w:r>
            <w:r w:rsidRPr="00416AF8">
              <w:rPr>
                <w:rFonts w:asciiTheme="majorBidi" w:hAnsiTheme="majorBidi" w:cstheme="majorBidi"/>
                <w:color w:val="000000"/>
                <w:sz w:val="22"/>
                <w:szCs w:val="22"/>
              </w:rPr>
              <w:t xml:space="preserve"> dimensions de 2 500 x 1 900 </w:t>
            </w:r>
            <w:proofErr w:type="spellStart"/>
            <w:r w:rsidRPr="00416AF8">
              <w:rPr>
                <w:rFonts w:asciiTheme="majorBidi" w:hAnsiTheme="majorBidi" w:cstheme="majorBidi"/>
                <w:color w:val="000000"/>
                <w:sz w:val="22"/>
                <w:szCs w:val="22"/>
              </w:rPr>
              <w:t>mm.</w:t>
            </w:r>
            <w:proofErr w:type="spellEnd"/>
            <w:r w:rsidRPr="00416AF8">
              <w:rPr>
                <w:rFonts w:asciiTheme="majorBidi" w:hAnsiTheme="majorBidi" w:cstheme="majorBidi"/>
                <w:color w:val="00000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4BAF500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1F9D4DB9"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70BB796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w:t>
            </w:r>
          </w:p>
        </w:tc>
        <w:tc>
          <w:tcPr>
            <w:tcW w:w="1276" w:type="dxa"/>
            <w:tcBorders>
              <w:top w:val="nil"/>
              <w:left w:val="nil"/>
              <w:bottom w:val="single" w:sz="4" w:space="0" w:color="auto"/>
              <w:right w:val="single" w:sz="4" w:space="0" w:color="auto"/>
            </w:tcBorders>
            <w:shd w:val="clear" w:color="auto" w:fill="auto"/>
            <w:noWrap/>
            <w:vAlign w:val="center"/>
          </w:tcPr>
          <w:p w14:paraId="632CBA3B" w14:textId="18D042A6"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45F15F98" w14:textId="632EE33B"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57ED3537" w14:textId="6A192F0D" w:rsidR="00416AF8" w:rsidRPr="00416AF8" w:rsidRDefault="00416AF8" w:rsidP="00416AF8">
            <w:pPr>
              <w:jc w:val="center"/>
              <w:rPr>
                <w:rFonts w:asciiTheme="majorBidi" w:hAnsiTheme="majorBidi" w:cstheme="majorBidi"/>
                <w:color w:val="000000"/>
                <w:sz w:val="22"/>
                <w:szCs w:val="22"/>
              </w:rPr>
            </w:pPr>
          </w:p>
        </w:tc>
      </w:tr>
      <w:tr w:rsidR="00416AF8" w:rsidRPr="00416AF8" w14:paraId="3F9090E0"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D2A89D"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w:t>
            </w:r>
          </w:p>
        </w:tc>
        <w:tc>
          <w:tcPr>
            <w:tcW w:w="3686" w:type="dxa"/>
            <w:tcBorders>
              <w:top w:val="nil"/>
              <w:left w:val="nil"/>
              <w:bottom w:val="single" w:sz="4" w:space="0" w:color="auto"/>
              <w:right w:val="single" w:sz="4" w:space="0" w:color="auto"/>
            </w:tcBorders>
            <w:shd w:val="clear" w:color="auto" w:fill="auto"/>
            <w:vAlign w:val="center"/>
            <w:hideMark/>
          </w:tcPr>
          <w:p w14:paraId="319B6654"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Bureau Type 2 :</w:t>
            </w:r>
            <w:r w:rsidRPr="00416AF8">
              <w:rPr>
                <w:rFonts w:asciiTheme="majorBidi" w:hAnsiTheme="majorBidi" w:cstheme="majorBidi"/>
                <w:color w:val="000000"/>
                <w:sz w:val="22"/>
                <w:szCs w:val="22"/>
              </w:rPr>
              <w:t xml:space="preserve"> dimensions de 2 500 x 1 900 </w:t>
            </w:r>
            <w:proofErr w:type="spellStart"/>
            <w:r w:rsidRPr="00416AF8">
              <w:rPr>
                <w:rFonts w:asciiTheme="majorBidi" w:hAnsiTheme="majorBidi" w:cstheme="majorBidi"/>
                <w:color w:val="000000"/>
                <w:sz w:val="22"/>
                <w:szCs w:val="22"/>
              </w:rPr>
              <w:t>mm.</w:t>
            </w:r>
            <w:proofErr w:type="spellEnd"/>
            <w:r w:rsidRPr="00416AF8">
              <w:rPr>
                <w:rFonts w:asciiTheme="majorBidi" w:hAnsiTheme="majorBidi" w:cstheme="majorBidi"/>
                <w:color w:val="00000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31B16F72"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7F0D347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14:paraId="38A2A115"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1276" w:type="dxa"/>
            <w:tcBorders>
              <w:top w:val="nil"/>
              <w:left w:val="nil"/>
              <w:bottom w:val="single" w:sz="4" w:space="0" w:color="auto"/>
              <w:right w:val="single" w:sz="4" w:space="0" w:color="auto"/>
            </w:tcBorders>
            <w:shd w:val="clear" w:color="auto" w:fill="auto"/>
            <w:noWrap/>
            <w:vAlign w:val="center"/>
          </w:tcPr>
          <w:p w14:paraId="520A732D" w14:textId="7454FC57"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75F1694D" w14:textId="0A0B735A"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496194A6" w14:textId="0899A995" w:rsidR="00416AF8" w:rsidRPr="00416AF8" w:rsidRDefault="00416AF8" w:rsidP="00416AF8">
            <w:pPr>
              <w:jc w:val="center"/>
              <w:rPr>
                <w:rFonts w:asciiTheme="majorBidi" w:hAnsiTheme="majorBidi" w:cstheme="majorBidi"/>
                <w:color w:val="000000"/>
                <w:sz w:val="22"/>
                <w:szCs w:val="22"/>
              </w:rPr>
            </w:pPr>
          </w:p>
        </w:tc>
      </w:tr>
      <w:tr w:rsidR="00416AF8" w:rsidRPr="00416AF8" w14:paraId="62F3B9E3"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12C2C9"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3</w:t>
            </w:r>
          </w:p>
        </w:tc>
        <w:tc>
          <w:tcPr>
            <w:tcW w:w="3686" w:type="dxa"/>
            <w:tcBorders>
              <w:top w:val="nil"/>
              <w:left w:val="nil"/>
              <w:bottom w:val="single" w:sz="4" w:space="0" w:color="auto"/>
              <w:right w:val="single" w:sz="4" w:space="0" w:color="auto"/>
            </w:tcBorders>
            <w:shd w:val="clear" w:color="auto" w:fill="auto"/>
            <w:vAlign w:val="center"/>
            <w:hideMark/>
          </w:tcPr>
          <w:p w14:paraId="72C75196" w14:textId="0955B5DB"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Bureau Type 3 : </w:t>
            </w:r>
            <w:r w:rsidRPr="00416AF8">
              <w:rPr>
                <w:rFonts w:asciiTheme="majorBidi" w:hAnsiTheme="majorBidi" w:cstheme="majorBidi"/>
                <w:color w:val="000000"/>
                <w:sz w:val="22"/>
                <w:szCs w:val="22"/>
              </w:rPr>
              <w:t>dimensions 1 600 x 800 mm avec retour</w:t>
            </w:r>
          </w:p>
        </w:tc>
        <w:tc>
          <w:tcPr>
            <w:tcW w:w="708" w:type="dxa"/>
            <w:tcBorders>
              <w:top w:val="nil"/>
              <w:left w:val="nil"/>
              <w:bottom w:val="single" w:sz="4" w:space="0" w:color="auto"/>
              <w:right w:val="single" w:sz="4" w:space="0" w:color="auto"/>
            </w:tcBorders>
            <w:shd w:val="clear" w:color="auto" w:fill="auto"/>
            <w:noWrap/>
            <w:vAlign w:val="center"/>
            <w:hideMark/>
          </w:tcPr>
          <w:p w14:paraId="6391ED0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703E804D"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28CCFF9D"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15</w:t>
            </w:r>
          </w:p>
        </w:tc>
        <w:tc>
          <w:tcPr>
            <w:tcW w:w="1276" w:type="dxa"/>
            <w:tcBorders>
              <w:top w:val="nil"/>
              <w:left w:val="nil"/>
              <w:bottom w:val="single" w:sz="4" w:space="0" w:color="auto"/>
              <w:right w:val="single" w:sz="4" w:space="0" w:color="auto"/>
            </w:tcBorders>
            <w:shd w:val="clear" w:color="auto" w:fill="auto"/>
            <w:noWrap/>
            <w:vAlign w:val="center"/>
          </w:tcPr>
          <w:p w14:paraId="5B76E467" w14:textId="29C8ED66"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7B25305C" w14:textId="65D4A4F3"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5CBD3DAB" w14:textId="7B617BBB" w:rsidR="00416AF8" w:rsidRPr="00416AF8" w:rsidRDefault="00416AF8" w:rsidP="00416AF8">
            <w:pPr>
              <w:jc w:val="center"/>
              <w:rPr>
                <w:rFonts w:asciiTheme="majorBidi" w:hAnsiTheme="majorBidi" w:cstheme="majorBidi"/>
                <w:color w:val="000000"/>
                <w:sz w:val="22"/>
                <w:szCs w:val="22"/>
              </w:rPr>
            </w:pPr>
          </w:p>
        </w:tc>
      </w:tr>
      <w:tr w:rsidR="00416AF8" w:rsidRPr="00416AF8" w14:paraId="03A36046"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B2F217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4</w:t>
            </w:r>
          </w:p>
        </w:tc>
        <w:tc>
          <w:tcPr>
            <w:tcW w:w="3686" w:type="dxa"/>
            <w:tcBorders>
              <w:top w:val="nil"/>
              <w:left w:val="nil"/>
              <w:bottom w:val="single" w:sz="4" w:space="0" w:color="auto"/>
              <w:right w:val="single" w:sz="4" w:space="0" w:color="auto"/>
            </w:tcBorders>
            <w:shd w:val="clear" w:color="auto" w:fill="auto"/>
            <w:vAlign w:val="center"/>
            <w:hideMark/>
          </w:tcPr>
          <w:p w14:paraId="1A23B091" w14:textId="63330E14"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Bureau Type 4 : </w:t>
            </w:r>
            <w:r w:rsidRPr="00416AF8">
              <w:rPr>
                <w:rFonts w:asciiTheme="majorBidi" w:hAnsiTheme="majorBidi" w:cstheme="majorBidi"/>
                <w:color w:val="000000"/>
                <w:sz w:val="22"/>
                <w:szCs w:val="22"/>
              </w:rPr>
              <w:t xml:space="preserve">dimensions 1 600 x 800 mm </w:t>
            </w:r>
          </w:p>
        </w:tc>
        <w:tc>
          <w:tcPr>
            <w:tcW w:w="708" w:type="dxa"/>
            <w:tcBorders>
              <w:top w:val="nil"/>
              <w:left w:val="nil"/>
              <w:bottom w:val="single" w:sz="4" w:space="0" w:color="auto"/>
              <w:right w:val="single" w:sz="4" w:space="0" w:color="auto"/>
            </w:tcBorders>
            <w:shd w:val="clear" w:color="auto" w:fill="auto"/>
            <w:noWrap/>
            <w:vAlign w:val="center"/>
            <w:hideMark/>
          </w:tcPr>
          <w:p w14:paraId="6639787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45CEC272"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2806741F"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15</w:t>
            </w:r>
          </w:p>
        </w:tc>
        <w:tc>
          <w:tcPr>
            <w:tcW w:w="1276" w:type="dxa"/>
            <w:tcBorders>
              <w:top w:val="nil"/>
              <w:left w:val="nil"/>
              <w:bottom w:val="single" w:sz="4" w:space="0" w:color="auto"/>
              <w:right w:val="single" w:sz="4" w:space="0" w:color="auto"/>
            </w:tcBorders>
            <w:shd w:val="clear" w:color="auto" w:fill="auto"/>
            <w:vAlign w:val="center"/>
          </w:tcPr>
          <w:p w14:paraId="1AA18189" w14:textId="4153DDC6"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40F3280E" w14:textId="1693DB61"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4B547F45" w14:textId="1C4823D8" w:rsidR="00416AF8" w:rsidRPr="00416AF8" w:rsidRDefault="00416AF8" w:rsidP="00416AF8">
            <w:pPr>
              <w:jc w:val="center"/>
              <w:rPr>
                <w:rFonts w:asciiTheme="majorBidi" w:hAnsiTheme="majorBidi" w:cstheme="majorBidi"/>
                <w:color w:val="000000"/>
                <w:sz w:val="22"/>
                <w:szCs w:val="22"/>
              </w:rPr>
            </w:pPr>
          </w:p>
        </w:tc>
      </w:tr>
      <w:tr w:rsidR="00416AF8" w:rsidRPr="00416AF8" w14:paraId="04BEDA0D"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B1079E"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3686" w:type="dxa"/>
            <w:tcBorders>
              <w:top w:val="nil"/>
              <w:left w:val="nil"/>
              <w:bottom w:val="single" w:sz="4" w:space="0" w:color="auto"/>
              <w:right w:val="single" w:sz="4" w:space="0" w:color="auto"/>
            </w:tcBorders>
            <w:shd w:val="clear" w:color="auto" w:fill="auto"/>
            <w:vAlign w:val="center"/>
            <w:hideMark/>
          </w:tcPr>
          <w:p w14:paraId="7B7DF5FC"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Ensemble Vis-à-vis : </w:t>
            </w:r>
            <w:r w:rsidRPr="00416AF8">
              <w:rPr>
                <w:rFonts w:asciiTheme="majorBidi" w:hAnsiTheme="majorBidi" w:cstheme="majorBidi"/>
                <w:color w:val="000000"/>
                <w:sz w:val="22"/>
                <w:szCs w:val="22"/>
              </w:rPr>
              <w:t xml:space="preserve">dimensions 1 400 x 1 200 </w:t>
            </w:r>
            <w:proofErr w:type="spellStart"/>
            <w:r w:rsidRPr="00416AF8">
              <w:rPr>
                <w:rFonts w:asciiTheme="majorBidi" w:hAnsiTheme="majorBidi" w:cstheme="majorBidi"/>
                <w:color w:val="000000"/>
                <w:sz w:val="22"/>
                <w:szCs w:val="22"/>
              </w:rPr>
              <w:t>mm.</w:t>
            </w:r>
            <w:proofErr w:type="spellEnd"/>
            <w:r w:rsidRPr="00416AF8">
              <w:rPr>
                <w:rFonts w:asciiTheme="majorBidi" w:hAnsiTheme="majorBidi" w:cstheme="majorBidi"/>
                <w:color w:val="00000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A52D09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4618F71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46CB023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15</w:t>
            </w:r>
          </w:p>
        </w:tc>
        <w:tc>
          <w:tcPr>
            <w:tcW w:w="1276" w:type="dxa"/>
            <w:tcBorders>
              <w:top w:val="nil"/>
              <w:left w:val="nil"/>
              <w:bottom w:val="single" w:sz="4" w:space="0" w:color="auto"/>
              <w:right w:val="single" w:sz="4" w:space="0" w:color="auto"/>
            </w:tcBorders>
            <w:shd w:val="clear" w:color="auto" w:fill="auto"/>
            <w:noWrap/>
            <w:vAlign w:val="center"/>
          </w:tcPr>
          <w:p w14:paraId="7520FD46" w14:textId="2AA3AF0B"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0DA16BF5" w14:textId="5ED84A35"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04B73D7F" w14:textId="496FBDFC" w:rsidR="00416AF8" w:rsidRPr="00416AF8" w:rsidRDefault="00416AF8" w:rsidP="00416AF8">
            <w:pPr>
              <w:jc w:val="center"/>
              <w:rPr>
                <w:rFonts w:asciiTheme="majorBidi" w:hAnsiTheme="majorBidi" w:cstheme="majorBidi"/>
                <w:color w:val="000000"/>
                <w:sz w:val="22"/>
                <w:szCs w:val="22"/>
              </w:rPr>
            </w:pPr>
          </w:p>
        </w:tc>
      </w:tr>
      <w:tr w:rsidR="00416AF8" w:rsidRPr="00416AF8" w14:paraId="63D8A28F" w14:textId="77777777" w:rsidTr="00EF13A9">
        <w:trPr>
          <w:trHeight w:val="510"/>
        </w:trPr>
        <w:tc>
          <w:tcPr>
            <w:tcW w:w="1117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FDEF2"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Lot 2 : Sièges</w:t>
            </w:r>
          </w:p>
        </w:tc>
      </w:tr>
      <w:tr w:rsidR="00416AF8" w:rsidRPr="00416AF8" w14:paraId="48E0AB4F"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8E12E15"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6</w:t>
            </w:r>
          </w:p>
        </w:tc>
        <w:tc>
          <w:tcPr>
            <w:tcW w:w="3686" w:type="dxa"/>
            <w:tcBorders>
              <w:top w:val="nil"/>
              <w:left w:val="nil"/>
              <w:bottom w:val="single" w:sz="4" w:space="0" w:color="auto"/>
              <w:right w:val="single" w:sz="4" w:space="0" w:color="auto"/>
            </w:tcBorders>
            <w:shd w:val="clear" w:color="auto" w:fill="auto"/>
            <w:vAlign w:val="center"/>
            <w:hideMark/>
          </w:tcPr>
          <w:p w14:paraId="41B17ED8"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Chaise Président </w:t>
            </w:r>
          </w:p>
        </w:tc>
        <w:tc>
          <w:tcPr>
            <w:tcW w:w="708" w:type="dxa"/>
            <w:tcBorders>
              <w:top w:val="nil"/>
              <w:left w:val="nil"/>
              <w:bottom w:val="single" w:sz="4" w:space="0" w:color="auto"/>
              <w:right w:val="single" w:sz="4" w:space="0" w:color="auto"/>
            </w:tcBorders>
            <w:shd w:val="clear" w:color="auto" w:fill="auto"/>
            <w:noWrap/>
            <w:vAlign w:val="center"/>
            <w:hideMark/>
          </w:tcPr>
          <w:p w14:paraId="515C0C8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535A15CC"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42032321"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20</w:t>
            </w:r>
          </w:p>
        </w:tc>
        <w:tc>
          <w:tcPr>
            <w:tcW w:w="1276" w:type="dxa"/>
            <w:tcBorders>
              <w:top w:val="nil"/>
              <w:left w:val="nil"/>
              <w:bottom w:val="single" w:sz="4" w:space="0" w:color="auto"/>
              <w:right w:val="single" w:sz="4" w:space="0" w:color="auto"/>
            </w:tcBorders>
            <w:shd w:val="clear" w:color="auto" w:fill="auto"/>
            <w:vAlign w:val="center"/>
          </w:tcPr>
          <w:p w14:paraId="0D6771AC" w14:textId="2B228258"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54808E4D" w14:textId="7730EDDF"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62E0105D" w14:textId="647F0007" w:rsidR="00416AF8" w:rsidRPr="00416AF8" w:rsidRDefault="00416AF8" w:rsidP="00416AF8">
            <w:pPr>
              <w:jc w:val="center"/>
              <w:rPr>
                <w:rFonts w:asciiTheme="majorBidi" w:hAnsiTheme="majorBidi" w:cstheme="majorBidi"/>
                <w:color w:val="000000"/>
                <w:sz w:val="22"/>
                <w:szCs w:val="22"/>
              </w:rPr>
            </w:pPr>
          </w:p>
        </w:tc>
      </w:tr>
      <w:tr w:rsidR="00416AF8" w:rsidRPr="00416AF8" w14:paraId="77226BEE"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18C24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7</w:t>
            </w:r>
          </w:p>
        </w:tc>
        <w:tc>
          <w:tcPr>
            <w:tcW w:w="3686" w:type="dxa"/>
            <w:tcBorders>
              <w:top w:val="nil"/>
              <w:left w:val="nil"/>
              <w:bottom w:val="single" w:sz="4" w:space="0" w:color="auto"/>
              <w:right w:val="single" w:sz="4" w:space="0" w:color="auto"/>
            </w:tcBorders>
            <w:shd w:val="clear" w:color="auto" w:fill="auto"/>
            <w:vAlign w:val="center"/>
            <w:hideMark/>
          </w:tcPr>
          <w:p w14:paraId="46E1E9B2"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Chaise Réunion </w:t>
            </w:r>
          </w:p>
        </w:tc>
        <w:tc>
          <w:tcPr>
            <w:tcW w:w="708" w:type="dxa"/>
            <w:tcBorders>
              <w:top w:val="nil"/>
              <w:left w:val="nil"/>
              <w:bottom w:val="single" w:sz="4" w:space="0" w:color="auto"/>
              <w:right w:val="single" w:sz="4" w:space="0" w:color="auto"/>
            </w:tcBorders>
            <w:shd w:val="clear" w:color="auto" w:fill="auto"/>
            <w:noWrap/>
            <w:vAlign w:val="center"/>
            <w:hideMark/>
          </w:tcPr>
          <w:p w14:paraId="63CF2BA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1DCA854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40</w:t>
            </w:r>
          </w:p>
        </w:tc>
        <w:tc>
          <w:tcPr>
            <w:tcW w:w="992" w:type="dxa"/>
            <w:tcBorders>
              <w:top w:val="nil"/>
              <w:left w:val="nil"/>
              <w:bottom w:val="single" w:sz="4" w:space="0" w:color="auto"/>
              <w:right w:val="single" w:sz="4" w:space="0" w:color="auto"/>
            </w:tcBorders>
            <w:shd w:val="clear" w:color="auto" w:fill="auto"/>
            <w:noWrap/>
            <w:vAlign w:val="center"/>
            <w:hideMark/>
          </w:tcPr>
          <w:p w14:paraId="7D67C5F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80</w:t>
            </w:r>
          </w:p>
        </w:tc>
        <w:tc>
          <w:tcPr>
            <w:tcW w:w="1276" w:type="dxa"/>
            <w:tcBorders>
              <w:top w:val="nil"/>
              <w:left w:val="nil"/>
              <w:bottom w:val="single" w:sz="4" w:space="0" w:color="auto"/>
              <w:right w:val="single" w:sz="4" w:space="0" w:color="auto"/>
            </w:tcBorders>
            <w:shd w:val="clear" w:color="auto" w:fill="auto"/>
            <w:vAlign w:val="center"/>
          </w:tcPr>
          <w:p w14:paraId="11217D87" w14:textId="3C92C763"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4CD968E7" w14:textId="22B95F89"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4B9A3CFC" w14:textId="65EF2709" w:rsidR="00416AF8" w:rsidRPr="00416AF8" w:rsidRDefault="00416AF8" w:rsidP="00416AF8">
            <w:pPr>
              <w:jc w:val="center"/>
              <w:rPr>
                <w:rFonts w:asciiTheme="majorBidi" w:hAnsiTheme="majorBidi" w:cstheme="majorBidi"/>
                <w:color w:val="000000"/>
                <w:sz w:val="22"/>
                <w:szCs w:val="22"/>
              </w:rPr>
            </w:pPr>
          </w:p>
        </w:tc>
      </w:tr>
      <w:tr w:rsidR="00416AF8" w:rsidRPr="00416AF8" w14:paraId="724C949B"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93883C"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8</w:t>
            </w:r>
          </w:p>
        </w:tc>
        <w:tc>
          <w:tcPr>
            <w:tcW w:w="3686" w:type="dxa"/>
            <w:tcBorders>
              <w:top w:val="nil"/>
              <w:left w:val="nil"/>
              <w:bottom w:val="single" w:sz="4" w:space="0" w:color="auto"/>
              <w:right w:val="single" w:sz="4" w:space="0" w:color="auto"/>
            </w:tcBorders>
            <w:shd w:val="clear" w:color="auto" w:fill="auto"/>
            <w:vAlign w:val="center"/>
            <w:hideMark/>
          </w:tcPr>
          <w:p w14:paraId="7CDE72E2"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Chaise Bureau</w:t>
            </w:r>
          </w:p>
        </w:tc>
        <w:tc>
          <w:tcPr>
            <w:tcW w:w="708" w:type="dxa"/>
            <w:tcBorders>
              <w:top w:val="nil"/>
              <w:left w:val="nil"/>
              <w:bottom w:val="single" w:sz="4" w:space="0" w:color="auto"/>
              <w:right w:val="single" w:sz="4" w:space="0" w:color="auto"/>
            </w:tcBorders>
            <w:shd w:val="clear" w:color="auto" w:fill="auto"/>
            <w:noWrap/>
            <w:vAlign w:val="center"/>
            <w:hideMark/>
          </w:tcPr>
          <w:p w14:paraId="7CEA498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4312A80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30</w:t>
            </w:r>
          </w:p>
        </w:tc>
        <w:tc>
          <w:tcPr>
            <w:tcW w:w="992" w:type="dxa"/>
            <w:tcBorders>
              <w:top w:val="nil"/>
              <w:left w:val="nil"/>
              <w:bottom w:val="single" w:sz="4" w:space="0" w:color="auto"/>
              <w:right w:val="single" w:sz="4" w:space="0" w:color="auto"/>
            </w:tcBorders>
            <w:shd w:val="clear" w:color="auto" w:fill="auto"/>
            <w:noWrap/>
            <w:vAlign w:val="center"/>
            <w:hideMark/>
          </w:tcPr>
          <w:p w14:paraId="3DC4665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50</w:t>
            </w:r>
          </w:p>
        </w:tc>
        <w:tc>
          <w:tcPr>
            <w:tcW w:w="1276" w:type="dxa"/>
            <w:tcBorders>
              <w:top w:val="nil"/>
              <w:left w:val="nil"/>
              <w:bottom w:val="single" w:sz="4" w:space="0" w:color="auto"/>
              <w:right w:val="single" w:sz="4" w:space="0" w:color="auto"/>
            </w:tcBorders>
            <w:shd w:val="clear" w:color="auto" w:fill="auto"/>
            <w:vAlign w:val="center"/>
          </w:tcPr>
          <w:p w14:paraId="3295E221" w14:textId="7DF76391"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3B10E860" w14:textId="750FE5FF"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2AF834B" w14:textId="65F7F8C7" w:rsidR="00416AF8" w:rsidRPr="00416AF8" w:rsidRDefault="00416AF8" w:rsidP="00416AF8">
            <w:pPr>
              <w:jc w:val="center"/>
              <w:rPr>
                <w:rFonts w:asciiTheme="majorBidi" w:hAnsiTheme="majorBidi" w:cstheme="majorBidi"/>
                <w:color w:val="000000"/>
                <w:sz w:val="22"/>
                <w:szCs w:val="22"/>
              </w:rPr>
            </w:pPr>
          </w:p>
        </w:tc>
      </w:tr>
      <w:tr w:rsidR="00416AF8" w:rsidRPr="00416AF8" w14:paraId="67A6EDC7"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EDFFA2"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9</w:t>
            </w:r>
          </w:p>
        </w:tc>
        <w:tc>
          <w:tcPr>
            <w:tcW w:w="3686" w:type="dxa"/>
            <w:tcBorders>
              <w:top w:val="nil"/>
              <w:left w:val="nil"/>
              <w:bottom w:val="single" w:sz="4" w:space="0" w:color="auto"/>
              <w:right w:val="single" w:sz="4" w:space="0" w:color="auto"/>
            </w:tcBorders>
            <w:shd w:val="clear" w:color="auto" w:fill="auto"/>
            <w:vAlign w:val="center"/>
            <w:hideMark/>
          </w:tcPr>
          <w:p w14:paraId="0B74D77A"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Banquette de Réception</w:t>
            </w:r>
          </w:p>
        </w:tc>
        <w:tc>
          <w:tcPr>
            <w:tcW w:w="708" w:type="dxa"/>
            <w:tcBorders>
              <w:top w:val="nil"/>
              <w:left w:val="nil"/>
              <w:bottom w:val="single" w:sz="4" w:space="0" w:color="auto"/>
              <w:right w:val="single" w:sz="4" w:space="0" w:color="auto"/>
            </w:tcBorders>
            <w:shd w:val="clear" w:color="auto" w:fill="auto"/>
            <w:noWrap/>
            <w:vAlign w:val="center"/>
            <w:hideMark/>
          </w:tcPr>
          <w:p w14:paraId="1C7B0CE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37AAF2DA"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3433757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6</w:t>
            </w:r>
          </w:p>
        </w:tc>
        <w:tc>
          <w:tcPr>
            <w:tcW w:w="1276" w:type="dxa"/>
            <w:tcBorders>
              <w:top w:val="nil"/>
              <w:left w:val="nil"/>
              <w:bottom w:val="single" w:sz="4" w:space="0" w:color="auto"/>
              <w:right w:val="single" w:sz="4" w:space="0" w:color="auto"/>
            </w:tcBorders>
            <w:shd w:val="clear" w:color="auto" w:fill="auto"/>
            <w:vAlign w:val="center"/>
          </w:tcPr>
          <w:p w14:paraId="352EB2D2" w14:textId="5FE912E4"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5B8EF289" w14:textId="037FFBBC"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5FB6037" w14:textId="16B39C4D" w:rsidR="00416AF8" w:rsidRPr="00416AF8" w:rsidRDefault="00416AF8" w:rsidP="00416AF8">
            <w:pPr>
              <w:jc w:val="center"/>
              <w:rPr>
                <w:rFonts w:asciiTheme="majorBidi" w:hAnsiTheme="majorBidi" w:cstheme="majorBidi"/>
                <w:color w:val="000000"/>
                <w:sz w:val="22"/>
                <w:szCs w:val="22"/>
              </w:rPr>
            </w:pPr>
          </w:p>
        </w:tc>
      </w:tr>
      <w:tr w:rsidR="00416AF8" w:rsidRPr="00416AF8" w14:paraId="43B5BD68" w14:textId="77777777" w:rsidTr="00EF13A9">
        <w:trPr>
          <w:trHeight w:val="510"/>
        </w:trPr>
        <w:tc>
          <w:tcPr>
            <w:tcW w:w="1117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CD64B"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Lot 3 : Tables &amp; Éléments de Rangement</w:t>
            </w:r>
          </w:p>
        </w:tc>
      </w:tr>
      <w:tr w:rsidR="00416AF8" w:rsidRPr="00416AF8" w14:paraId="4F8E0A43"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30278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3686" w:type="dxa"/>
            <w:tcBorders>
              <w:top w:val="nil"/>
              <w:left w:val="nil"/>
              <w:bottom w:val="single" w:sz="4" w:space="0" w:color="auto"/>
              <w:right w:val="single" w:sz="4" w:space="0" w:color="auto"/>
            </w:tcBorders>
            <w:shd w:val="clear" w:color="auto" w:fill="auto"/>
            <w:vAlign w:val="center"/>
            <w:hideMark/>
          </w:tcPr>
          <w:p w14:paraId="086963B4"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Table Basse </w:t>
            </w:r>
          </w:p>
        </w:tc>
        <w:tc>
          <w:tcPr>
            <w:tcW w:w="708" w:type="dxa"/>
            <w:tcBorders>
              <w:top w:val="nil"/>
              <w:left w:val="nil"/>
              <w:bottom w:val="single" w:sz="4" w:space="0" w:color="auto"/>
              <w:right w:val="single" w:sz="4" w:space="0" w:color="auto"/>
            </w:tcBorders>
            <w:shd w:val="clear" w:color="auto" w:fill="auto"/>
            <w:noWrap/>
            <w:vAlign w:val="center"/>
            <w:hideMark/>
          </w:tcPr>
          <w:p w14:paraId="4E2294F5"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1FB9470F"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21E7CBF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15</w:t>
            </w:r>
          </w:p>
        </w:tc>
        <w:tc>
          <w:tcPr>
            <w:tcW w:w="1276" w:type="dxa"/>
            <w:tcBorders>
              <w:top w:val="nil"/>
              <w:left w:val="nil"/>
              <w:bottom w:val="single" w:sz="4" w:space="0" w:color="auto"/>
              <w:right w:val="single" w:sz="4" w:space="0" w:color="auto"/>
            </w:tcBorders>
            <w:shd w:val="clear" w:color="auto" w:fill="auto"/>
            <w:vAlign w:val="center"/>
          </w:tcPr>
          <w:p w14:paraId="54878696" w14:textId="73DC709E"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6E42FE82" w14:textId="48941452"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B2AAF26" w14:textId="0B86AC7E" w:rsidR="00416AF8" w:rsidRPr="00416AF8" w:rsidRDefault="00416AF8" w:rsidP="00416AF8">
            <w:pPr>
              <w:jc w:val="center"/>
              <w:rPr>
                <w:rFonts w:asciiTheme="majorBidi" w:hAnsiTheme="majorBidi" w:cstheme="majorBidi"/>
                <w:color w:val="000000"/>
                <w:sz w:val="22"/>
                <w:szCs w:val="22"/>
              </w:rPr>
            </w:pPr>
          </w:p>
        </w:tc>
      </w:tr>
      <w:tr w:rsidR="00416AF8" w:rsidRPr="00416AF8" w14:paraId="590301EE"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2C94C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11</w:t>
            </w:r>
          </w:p>
        </w:tc>
        <w:tc>
          <w:tcPr>
            <w:tcW w:w="3686" w:type="dxa"/>
            <w:tcBorders>
              <w:top w:val="nil"/>
              <w:left w:val="nil"/>
              <w:bottom w:val="single" w:sz="4" w:space="0" w:color="auto"/>
              <w:right w:val="single" w:sz="4" w:space="0" w:color="auto"/>
            </w:tcBorders>
            <w:shd w:val="clear" w:color="auto" w:fill="auto"/>
            <w:vAlign w:val="center"/>
            <w:hideMark/>
          </w:tcPr>
          <w:p w14:paraId="2454EB2B"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Table de Réunion :</w:t>
            </w:r>
            <w:r w:rsidRPr="00416AF8">
              <w:rPr>
                <w:rFonts w:asciiTheme="majorBidi" w:hAnsiTheme="majorBidi" w:cstheme="majorBidi"/>
                <w:color w:val="000000"/>
                <w:sz w:val="22"/>
                <w:szCs w:val="22"/>
              </w:rPr>
              <w:t xml:space="preserve"> Table en bois MDF, dimensions 2 400 x 1 200 x 750 mm</w:t>
            </w:r>
          </w:p>
        </w:tc>
        <w:tc>
          <w:tcPr>
            <w:tcW w:w="708" w:type="dxa"/>
            <w:tcBorders>
              <w:top w:val="nil"/>
              <w:left w:val="nil"/>
              <w:bottom w:val="single" w:sz="4" w:space="0" w:color="auto"/>
              <w:right w:val="single" w:sz="4" w:space="0" w:color="auto"/>
            </w:tcBorders>
            <w:shd w:val="clear" w:color="auto" w:fill="auto"/>
            <w:noWrap/>
            <w:vAlign w:val="center"/>
            <w:hideMark/>
          </w:tcPr>
          <w:p w14:paraId="68CE85A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55EAE209"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2EEE6935"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8</w:t>
            </w:r>
          </w:p>
        </w:tc>
        <w:tc>
          <w:tcPr>
            <w:tcW w:w="1276" w:type="dxa"/>
            <w:tcBorders>
              <w:top w:val="nil"/>
              <w:left w:val="nil"/>
              <w:bottom w:val="single" w:sz="4" w:space="0" w:color="auto"/>
              <w:right w:val="single" w:sz="4" w:space="0" w:color="auto"/>
            </w:tcBorders>
            <w:shd w:val="clear" w:color="auto" w:fill="auto"/>
            <w:noWrap/>
            <w:vAlign w:val="center"/>
          </w:tcPr>
          <w:p w14:paraId="0B46EC5A" w14:textId="4BEF61E4"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3AE5E0DC" w14:textId="2D846A51"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FF01930" w14:textId="6AD94DA4" w:rsidR="00416AF8" w:rsidRPr="00416AF8" w:rsidRDefault="00416AF8" w:rsidP="00416AF8">
            <w:pPr>
              <w:jc w:val="center"/>
              <w:rPr>
                <w:rFonts w:asciiTheme="majorBidi" w:hAnsiTheme="majorBidi" w:cstheme="majorBidi"/>
                <w:color w:val="000000"/>
                <w:sz w:val="22"/>
                <w:szCs w:val="22"/>
              </w:rPr>
            </w:pPr>
          </w:p>
        </w:tc>
      </w:tr>
      <w:tr w:rsidR="00416AF8" w:rsidRPr="00416AF8" w14:paraId="2C61C2CE"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6DE9D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12</w:t>
            </w:r>
          </w:p>
        </w:tc>
        <w:tc>
          <w:tcPr>
            <w:tcW w:w="3686" w:type="dxa"/>
            <w:tcBorders>
              <w:top w:val="nil"/>
              <w:left w:val="nil"/>
              <w:bottom w:val="single" w:sz="4" w:space="0" w:color="auto"/>
              <w:right w:val="single" w:sz="4" w:space="0" w:color="auto"/>
            </w:tcBorders>
            <w:shd w:val="clear" w:color="auto" w:fill="auto"/>
            <w:vAlign w:val="center"/>
            <w:hideMark/>
          </w:tcPr>
          <w:p w14:paraId="0AB0C9E8"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Table de Réunion : </w:t>
            </w:r>
            <w:proofErr w:type="gramStart"/>
            <w:r w:rsidRPr="00416AF8">
              <w:rPr>
                <w:rFonts w:asciiTheme="majorBidi" w:hAnsiTheme="majorBidi" w:cstheme="majorBidi"/>
                <w:color w:val="000000"/>
                <w:sz w:val="22"/>
                <w:szCs w:val="22"/>
              </w:rPr>
              <w:t>Table  en</w:t>
            </w:r>
            <w:proofErr w:type="gramEnd"/>
            <w:r w:rsidRPr="00416AF8">
              <w:rPr>
                <w:rFonts w:asciiTheme="majorBidi" w:hAnsiTheme="majorBidi" w:cstheme="majorBidi"/>
                <w:color w:val="000000"/>
                <w:sz w:val="22"/>
                <w:szCs w:val="22"/>
              </w:rPr>
              <w:t xml:space="preserve"> bois MDF, dimensions 5 000 x 2 000 x 750 </w:t>
            </w:r>
            <w:proofErr w:type="spellStart"/>
            <w:r w:rsidRPr="00416AF8">
              <w:rPr>
                <w:rFonts w:asciiTheme="majorBidi" w:hAnsiTheme="majorBidi" w:cstheme="majorBidi"/>
                <w:color w:val="000000"/>
                <w:sz w:val="22"/>
                <w:szCs w:val="22"/>
              </w:rPr>
              <w:t>mm.</w:t>
            </w:r>
            <w:proofErr w:type="spellEnd"/>
            <w:r w:rsidRPr="00416AF8">
              <w:rPr>
                <w:rFonts w:asciiTheme="majorBidi" w:hAnsiTheme="majorBidi" w:cstheme="majorBidi"/>
                <w:color w:val="00000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3B3E72DE"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65C9813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7E6F21A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1276" w:type="dxa"/>
            <w:tcBorders>
              <w:top w:val="nil"/>
              <w:left w:val="nil"/>
              <w:bottom w:val="single" w:sz="4" w:space="0" w:color="auto"/>
              <w:right w:val="single" w:sz="4" w:space="0" w:color="auto"/>
            </w:tcBorders>
            <w:shd w:val="clear" w:color="auto" w:fill="auto"/>
            <w:vAlign w:val="center"/>
          </w:tcPr>
          <w:p w14:paraId="0869E0A1" w14:textId="75790871"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60DB2A5F" w14:textId="31BE8820"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52F56CF5" w14:textId="398B5812" w:rsidR="00416AF8" w:rsidRPr="00416AF8" w:rsidRDefault="00416AF8" w:rsidP="00416AF8">
            <w:pPr>
              <w:jc w:val="center"/>
              <w:rPr>
                <w:rFonts w:asciiTheme="majorBidi" w:hAnsiTheme="majorBidi" w:cstheme="majorBidi"/>
                <w:color w:val="000000"/>
                <w:sz w:val="22"/>
                <w:szCs w:val="22"/>
              </w:rPr>
            </w:pPr>
          </w:p>
        </w:tc>
      </w:tr>
      <w:tr w:rsidR="00416AF8" w:rsidRPr="00416AF8" w14:paraId="1C00FC55"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7B1D79"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13</w:t>
            </w:r>
          </w:p>
        </w:tc>
        <w:tc>
          <w:tcPr>
            <w:tcW w:w="3686" w:type="dxa"/>
            <w:tcBorders>
              <w:top w:val="nil"/>
              <w:left w:val="nil"/>
              <w:bottom w:val="single" w:sz="4" w:space="0" w:color="auto"/>
              <w:right w:val="single" w:sz="4" w:space="0" w:color="auto"/>
            </w:tcBorders>
            <w:shd w:val="clear" w:color="auto" w:fill="auto"/>
            <w:vAlign w:val="center"/>
            <w:hideMark/>
          </w:tcPr>
          <w:p w14:paraId="37266D1F"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Bibliothèque : </w:t>
            </w:r>
            <w:r w:rsidRPr="00416AF8">
              <w:rPr>
                <w:rFonts w:asciiTheme="majorBidi" w:hAnsiTheme="majorBidi" w:cstheme="majorBidi"/>
                <w:color w:val="000000"/>
                <w:sz w:val="22"/>
                <w:szCs w:val="22"/>
              </w:rPr>
              <w:t xml:space="preserve">Armoire de rangement, dimensions 3 400 (L) x 400 (l) x 2 000 (H) </w:t>
            </w:r>
            <w:proofErr w:type="spellStart"/>
            <w:r w:rsidRPr="00416AF8">
              <w:rPr>
                <w:rFonts w:asciiTheme="majorBidi" w:hAnsiTheme="majorBidi" w:cstheme="majorBidi"/>
                <w:color w:val="000000"/>
                <w:sz w:val="22"/>
                <w:szCs w:val="22"/>
              </w:rPr>
              <w:t>mm.</w:t>
            </w:r>
            <w:proofErr w:type="spellEnd"/>
            <w:r w:rsidRPr="00416AF8">
              <w:rPr>
                <w:rFonts w:asciiTheme="majorBidi" w:hAnsiTheme="majorBidi" w:cstheme="majorBidi"/>
                <w:color w:val="00000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83500A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0466B79A"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739E3382"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1276" w:type="dxa"/>
            <w:tcBorders>
              <w:top w:val="nil"/>
              <w:left w:val="nil"/>
              <w:bottom w:val="single" w:sz="4" w:space="0" w:color="auto"/>
              <w:right w:val="single" w:sz="4" w:space="0" w:color="auto"/>
            </w:tcBorders>
            <w:shd w:val="clear" w:color="auto" w:fill="auto"/>
            <w:vAlign w:val="center"/>
          </w:tcPr>
          <w:p w14:paraId="172AF4A5" w14:textId="042E5937"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65F81F80" w14:textId="732C43B5"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7ADD6F3A" w14:textId="3F45C891" w:rsidR="00416AF8" w:rsidRPr="00416AF8" w:rsidRDefault="00416AF8" w:rsidP="00416AF8">
            <w:pPr>
              <w:jc w:val="center"/>
              <w:rPr>
                <w:rFonts w:asciiTheme="majorBidi" w:hAnsiTheme="majorBidi" w:cstheme="majorBidi"/>
                <w:color w:val="000000"/>
                <w:sz w:val="22"/>
                <w:szCs w:val="22"/>
              </w:rPr>
            </w:pPr>
          </w:p>
        </w:tc>
      </w:tr>
      <w:tr w:rsidR="00416AF8" w:rsidRPr="00416AF8" w14:paraId="7669792A"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DD10E2"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14</w:t>
            </w:r>
          </w:p>
        </w:tc>
        <w:tc>
          <w:tcPr>
            <w:tcW w:w="3686" w:type="dxa"/>
            <w:tcBorders>
              <w:top w:val="nil"/>
              <w:left w:val="nil"/>
              <w:bottom w:val="single" w:sz="4" w:space="0" w:color="auto"/>
              <w:right w:val="single" w:sz="4" w:space="0" w:color="auto"/>
            </w:tcBorders>
            <w:shd w:val="clear" w:color="auto" w:fill="auto"/>
            <w:vAlign w:val="center"/>
            <w:hideMark/>
          </w:tcPr>
          <w:p w14:paraId="77DD9D4B"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Bibliothèque : </w:t>
            </w:r>
            <w:r w:rsidRPr="00416AF8">
              <w:rPr>
                <w:rFonts w:asciiTheme="majorBidi" w:hAnsiTheme="majorBidi" w:cstheme="majorBidi"/>
                <w:color w:val="000000"/>
                <w:sz w:val="22"/>
                <w:szCs w:val="22"/>
              </w:rPr>
              <w:t xml:space="preserve">Armoire de rangement, dimensions 2 400 (L) x 400 (l) x 2 000 (H) </w:t>
            </w:r>
            <w:proofErr w:type="spellStart"/>
            <w:r w:rsidRPr="00416AF8">
              <w:rPr>
                <w:rFonts w:asciiTheme="majorBidi" w:hAnsiTheme="majorBidi" w:cstheme="majorBidi"/>
                <w:color w:val="000000"/>
                <w:sz w:val="22"/>
                <w:szCs w:val="22"/>
              </w:rPr>
              <w:t>mm.</w:t>
            </w:r>
            <w:proofErr w:type="spellEnd"/>
            <w:r w:rsidRPr="00416AF8">
              <w:rPr>
                <w:rFonts w:asciiTheme="majorBidi" w:hAnsiTheme="majorBidi" w:cstheme="majorBidi"/>
                <w:color w:val="00000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0BE8355E"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66541902"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435054F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8</w:t>
            </w:r>
          </w:p>
        </w:tc>
        <w:tc>
          <w:tcPr>
            <w:tcW w:w="1276" w:type="dxa"/>
            <w:tcBorders>
              <w:top w:val="nil"/>
              <w:left w:val="nil"/>
              <w:bottom w:val="single" w:sz="4" w:space="0" w:color="auto"/>
              <w:right w:val="single" w:sz="4" w:space="0" w:color="auto"/>
            </w:tcBorders>
            <w:shd w:val="clear" w:color="auto" w:fill="auto"/>
            <w:vAlign w:val="center"/>
          </w:tcPr>
          <w:p w14:paraId="7BD86F81" w14:textId="7F2869AA"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393A97A8" w14:textId="72C15D62"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7D8E22C" w14:textId="01213A2C" w:rsidR="00416AF8" w:rsidRPr="00416AF8" w:rsidRDefault="00416AF8" w:rsidP="00416AF8">
            <w:pPr>
              <w:jc w:val="center"/>
              <w:rPr>
                <w:rFonts w:asciiTheme="majorBidi" w:hAnsiTheme="majorBidi" w:cstheme="majorBidi"/>
                <w:color w:val="000000"/>
                <w:sz w:val="22"/>
                <w:szCs w:val="22"/>
              </w:rPr>
            </w:pPr>
          </w:p>
        </w:tc>
      </w:tr>
      <w:tr w:rsidR="00416AF8" w:rsidRPr="00416AF8" w14:paraId="76DC4DA7"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5A2F8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15</w:t>
            </w:r>
          </w:p>
        </w:tc>
        <w:tc>
          <w:tcPr>
            <w:tcW w:w="3686" w:type="dxa"/>
            <w:tcBorders>
              <w:top w:val="nil"/>
              <w:left w:val="nil"/>
              <w:bottom w:val="single" w:sz="4" w:space="0" w:color="auto"/>
              <w:right w:val="single" w:sz="4" w:space="0" w:color="auto"/>
            </w:tcBorders>
            <w:shd w:val="clear" w:color="auto" w:fill="auto"/>
            <w:vAlign w:val="center"/>
            <w:hideMark/>
          </w:tcPr>
          <w:p w14:paraId="69DE1DD7"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Armoire en Bois Standard Type A : </w:t>
            </w:r>
            <w:r w:rsidRPr="00416AF8">
              <w:rPr>
                <w:rFonts w:asciiTheme="majorBidi" w:hAnsiTheme="majorBidi" w:cstheme="majorBidi"/>
                <w:color w:val="000000"/>
                <w:sz w:val="22"/>
                <w:szCs w:val="22"/>
              </w:rPr>
              <w:t>Armoire de rangement haute, dimensions 2 400 (H) x 1 200 (L) x 400 (P) mm en bois mélaminé avec étagères intérieures de rangement.</w:t>
            </w:r>
          </w:p>
        </w:tc>
        <w:tc>
          <w:tcPr>
            <w:tcW w:w="708" w:type="dxa"/>
            <w:tcBorders>
              <w:top w:val="nil"/>
              <w:left w:val="nil"/>
              <w:bottom w:val="single" w:sz="4" w:space="0" w:color="auto"/>
              <w:right w:val="single" w:sz="4" w:space="0" w:color="auto"/>
            </w:tcBorders>
            <w:shd w:val="clear" w:color="auto" w:fill="auto"/>
            <w:noWrap/>
            <w:vAlign w:val="center"/>
            <w:hideMark/>
          </w:tcPr>
          <w:p w14:paraId="092BAC1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6B7649F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14:paraId="340097D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1276" w:type="dxa"/>
            <w:tcBorders>
              <w:top w:val="nil"/>
              <w:left w:val="nil"/>
              <w:bottom w:val="single" w:sz="4" w:space="0" w:color="auto"/>
              <w:right w:val="single" w:sz="4" w:space="0" w:color="auto"/>
            </w:tcBorders>
            <w:shd w:val="clear" w:color="auto" w:fill="auto"/>
            <w:noWrap/>
            <w:vAlign w:val="center"/>
          </w:tcPr>
          <w:p w14:paraId="15CE10EA" w14:textId="54903B96"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1D6B9383" w14:textId="33AB7ABC"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4306CC66" w14:textId="4C6AAE3F" w:rsidR="00416AF8" w:rsidRPr="00416AF8" w:rsidRDefault="00416AF8" w:rsidP="00416AF8">
            <w:pPr>
              <w:jc w:val="center"/>
              <w:rPr>
                <w:rFonts w:asciiTheme="majorBidi" w:hAnsiTheme="majorBidi" w:cstheme="majorBidi"/>
                <w:color w:val="000000"/>
                <w:sz w:val="22"/>
                <w:szCs w:val="22"/>
              </w:rPr>
            </w:pPr>
          </w:p>
        </w:tc>
      </w:tr>
      <w:tr w:rsidR="00416AF8" w:rsidRPr="00416AF8" w14:paraId="37E0C93A" w14:textId="77777777" w:rsidTr="00EF13A9">
        <w:trPr>
          <w:trHeight w:val="51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BEF62"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lastRenderedPageBreak/>
              <w:t>16</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B7C37"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Armoire en Bois Penderie/Volume Type B : </w:t>
            </w:r>
            <w:r w:rsidRPr="00416AF8">
              <w:rPr>
                <w:rFonts w:asciiTheme="majorBidi" w:hAnsiTheme="majorBidi" w:cstheme="majorBidi"/>
                <w:color w:val="000000"/>
                <w:sz w:val="22"/>
                <w:szCs w:val="22"/>
              </w:rPr>
              <w:t>Armoire de rangement profonde, dimensions 2 300 (H) x 1 500 (L) x 600 (P) mm, idéale pour archives lourdes ou vestiaire (grâce à sa profondeur de 60 cm).</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8F5F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0D01C"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C91AC"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D429C" w14:textId="221FEF08" w:rsidR="00416AF8" w:rsidRPr="00416AF8" w:rsidRDefault="00416AF8" w:rsidP="00416AF8">
            <w:pPr>
              <w:jc w:val="center"/>
              <w:rPr>
                <w:rFonts w:asciiTheme="majorBidi" w:hAnsiTheme="majorBidi" w:cstheme="majorBidi"/>
                <w:color w:val="000000"/>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12D51" w14:textId="1E8CFF04"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F3463AE" w14:textId="3C4AD9A9" w:rsidR="00416AF8" w:rsidRPr="00416AF8" w:rsidRDefault="00416AF8" w:rsidP="00416AF8">
            <w:pPr>
              <w:jc w:val="center"/>
              <w:rPr>
                <w:rFonts w:asciiTheme="majorBidi" w:hAnsiTheme="majorBidi" w:cstheme="majorBidi"/>
                <w:color w:val="000000"/>
                <w:sz w:val="22"/>
                <w:szCs w:val="22"/>
              </w:rPr>
            </w:pPr>
          </w:p>
        </w:tc>
      </w:tr>
      <w:tr w:rsidR="00416AF8" w:rsidRPr="00416AF8" w14:paraId="2510FAB7" w14:textId="77777777" w:rsidTr="00EF13A9">
        <w:trPr>
          <w:trHeight w:val="51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486B1"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17</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6E001F39"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Rayonnage Métallique d'Archivage : </w:t>
            </w:r>
            <w:r w:rsidRPr="00416AF8">
              <w:rPr>
                <w:rFonts w:asciiTheme="majorBidi" w:hAnsiTheme="majorBidi" w:cstheme="majorBidi"/>
                <w:color w:val="000000"/>
                <w:sz w:val="22"/>
                <w:szCs w:val="22"/>
              </w:rPr>
              <w:t xml:space="preserve">Rayonnage Métallique d'Archivage simple face de dimensions 1000 (L) x 400 (P) x 2 000 (H) </w:t>
            </w:r>
            <w:proofErr w:type="spellStart"/>
            <w:r w:rsidRPr="00416AF8">
              <w:rPr>
                <w:rFonts w:asciiTheme="majorBidi" w:hAnsiTheme="majorBidi" w:cstheme="majorBidi"/>
                <w:color w:val="000000"/>
                <w:sz w:val="22"/>
                <w:szCs w:val="22"/>
              </w:rPr>
              <w:t>mm.</w:t>
            </w:r>
            <w:proofErr w:type="spellEnd"/>
            <w:r w:rsidRPr="00416AF8">
              <w:rPr>
                <w:rFonts w:asciiTheme="majorBidi" w:hAnsiTheme="majorBidi" w:cstheme="majorBidi"/>
                <w:color w:val="000000"/>
                <w:sz w:val="22"/>
                <w:szCs w:val="22"/>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5BAAF44"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5E28A5D"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EE2D04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E5CFA00" w14:textId="35D518D1" w:rsidR="00416AF8" w:rsidRPr="00416AF8" w:rsidRDefault="00416AF8" w:rsidP="00416AF8">
            <w:pPr>
              <w:jc w:val="center"/>
              <w:rPr>
                <w:rFonts w:asciiTheme="majorBidi" w:hAnsiTheme="majorBidi" w:cstheme="majorBidi"/>
                <w:color w:val="000000"/>
                <w:sz w:val="22"/>
                <w:szCs w:val="22"/>
              </w:rPr>
            </w:pPr>
          </w:p>
        </w:tc>
        <w:tc>
          <w:tcPr>
            <w:tcW w:w="1251" w:type="dxa"/>
            <w:tcBorders>
              <w:top w:val="single" w:sz="4" w:space="0" w:color="auto"/>
              <w:left w:val="nil"/>
              <w:bottom w:val="single" w:sz="4" w:space="0" w:color="auto"/>
              <w:right w:val="single" w:sz="4" w:space="0" w:color="auto"/>
            </w:tcBorders>
            <w:shd w:val="clear" w:color="auto" w:fill="auto"/>
            <w:noWrap/>
            <w:vAlign w:val="center"/>
          </w:tcPr>
          <w:p w14:paraId="7FEFB367" w14:textId="324FAE0E"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29C27BB8" w14:textId="3E21D0AF" w:rsidR="00416AF8" w:rsidRPr="00416AF8" w:rsidRDefault="00416AF8" w:rsidP="00416AF8">
            <w:pPr>
              <w:jc w:val="center"/>
              <w:rPr>
                <w:rFonts w:asciiTheme="majorBidi" w:hAnsiTheme="majorBidi" w:cstheme="majorBidi"/>
                <w:color w:val="000000"/>
                <w:sz w:val="22"/>
                <w:szCs w:val="22"/>
              </w:rPr>
            </w:pPr>
          </w:p>
        </w:tc>
      </w:tr>
      <w:tr w:rsidR="00416AF8" w:rsidRPr="00416AF8" w14:paraId="38E64FF2"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6F132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18</w:t>
            </w:r>
          </w:p>
        </w:tc>
        <w:tc>
          <w:tcPr>
            <w:tcW w:w="3686" w:type="dxa"/>
            <w:tcBorders>
              <w:top w:val="nil"/>
              <w:left w:val="nil"/>
              <w:bottom w:val="single" w:sz="4" w:space="0" w:color="auto"/>
              <w:right w:val="single" w:sz="4" w:space="0" w:color="auto"/>
            </w:tcBorders>
            <w:shd w:val="clear" w:color="auto" w:fill="auto"/>
            <w:vAlign w:val="center"/>
            <w:hideMark/>
          </w:tcPr>
          <w:p w14:paraId="1B3E7C63"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Coffre-fort : </w:t>
            </w:r>
            <w:r w:rsidRPr="00416AF8">
              <w:rPr>
                <w:rFonts w:asciiTheme="majorBidi" w:hAnsiTheme="majorBidi" w:cstheme="majorBidi"/>
                <w:color w:val="000000"/>
                <w:sz w:val="22"/>
                <w:szCs w:val="22"/>
              </w:rPr>
              <w:t>dimensions 1000 × 600 mm, serrure sécurisée, d'usage bureautique</w:t>
            </w:r>
          </w:p>
        </w:tc>
        <w:tc>
          <w:tcPr>
            <w:tcW w:w="708" w:type="dxa"/>
            <w:tcBorders>
              <w:top w:val="nil"/>
              <w:left w:val="nil"/>
              <w:bottom w:val="single" w:sz="4" w:space="0" w:color="auto"/>
              <w:right w:val="single" w:sz="4" w:space="0" w:color="auto"/>
            </w:tcBorders>
            <w:shd w:val="clear" w:color="auto" w:fill="auto"/>
            <w:noWrap/>
            <w:vAlign w:val="center"/>
            <w:hideMark/>
          </w:tcPr>
          <w:p w14:paraId="4736A4CD"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165D273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EB61B3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3</w:t>
            </w:r>
          </w:p>
        </w:tc>
        <w:tc>
          <w:tcPr>
            <w:tcW w:w="1276" w:type="dxa"/>
            <w:tcBorders>
              <w:top w:val="nil"/>
              <w:left w:val="nil"/>
              <w:bottom w:val="single" w:sz="4" w:space="0" w:color="auto"/>
              <w:right w:val="single" w:sz="4" w:space="0" w:color="auto"/>
            </w:tcBorders>
            <w:shd w:val="clear" w:color="auto" w:fill="auto"/>
            <w:noWrap/>
            <w:vAlign w:val="center"/>
          </w:tcPr>
          <w:p w14:paraId="7B3DA85F" w14:textId="7D8FD4A1"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07713D9A" w14:textId="0618B978"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E54DE71" w14:textId="4B25D993" w:rsidR="00416AF8" w:rsidRPr="00416AF8" w:rsidRDefault="00416AF8" w:rsidP="00416AF8">
            <w:pPr>
              <w:jc w:val="center"/>
              <w:rPr>
                <w:rFonts w:asciiTheme="majorBidi" w:hAnsiTheme="majorBidi" w:cstheme="majorBidi"/>
                <w:color w:val="000000"/>
                <w:sz w:val="22"/>
                <w:szCs w:val="22"/>
              </w:rPr>
            </w:pPr>
          </w:p>
        </w:tc>
      </w:tr>
      <w:tr w:rsidR="00416AF8" w:rsidRPr="00416AF8" w14:paraId="6B231D0B" w14:textId="77777777" w:rsidTr="00EF13A9">
        <w:trPr>
          <w:trHeight w:val="510"/>
        </w:trPr>
        <w:tc>
          <w:tcPr>
            <w:tcW w:w="1117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5C7E9"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Lot 4 : Accessoires et Décoration Officielle</w:t>
            </w:r>
          </w:p>
        </w:tc>
      </w:tr>
      <w:tr w:rsidR="00416AF8" w:rsidRPr="00416AF8" w14:paraId="5BABDF7B"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1E225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19</w:t>
            </w:r>
          </w:p>
        </w:tc>
        <w:tc>
          <w:tcPr>
            <w:tcW w:w="3686" w:type="dxa"/>
            <w:tcBorders>
              <w:top w:val="nil"/>
              <w:left w:val="nil"/>
              <w:bottom w:val="single" w:sz="4" w:space="0" w:color="auto"/>
              <w:right w:val="single" w:sz="4" w:space="0" w:color="auto"/>
            </w:tcBorders>
            <w:shd w:val="clear" w:color="auto" w:fill="auto"/>
            <w:vAlign w:val="center"/>
            <w:hideMark/>
          </w:tcPr>
          <w:p w14:paraId="48171F85"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color w:val="000000"/>
                <w:sz w:val="22"/>
                <w:szCs w:val="22"/>
              </w:rPr>
              <w:t xml:space="preserve">Portrait Officiel de SM Mohamed VI </w:t>
            </w:r>
            <w:r w:rsidRPr="00416AF8">
              <w:rPr>
                <w:rFonts w:asciiTheme="majorBidi" w:hAnsiTheme="majorBidi" w:cstheme="majorBidi"/>
                <w:color w:val="000000"/>
                <w:sz w:val="22"/>
                <w:szCs w:val="22"/>
              </w:rPr>
              <w:br/>
              <w:t>Dimension :110 x 800cm</w:t>
            </w:r>
          </w:p>
        </w:tc>
        <w:tc>
          <w:tcPr>
            <w:tcW w:w="708" w:type="dxa"/>
            <w:tcBorders>
              <w:top w:val="nil"/>
              <w:left w:val="nil"/>
              <w:bottom w:val="single" w:sz="4" w:space="0" w:color="auto"/>
              <w:right w:val="single" w:sz="4" w:space="0" w:color="auto"/>
            </w:tcBorders>
            <w:shd w:val="clear" w:color="auto" w:fill="auto"/>
            <w:noWrap/>
            <w:vAlign w:val="center"/>
            <w:hideMark/>
          </w:tcPr>
          <w:p w14:paraId="3A20FD9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1EAD869D"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15</w:t>
            </w:r>
          </w:p>
        </w:tc>
        <w:tc>
          <w:tcPr>
            <w:tcW w:w="992" w:type="dxa"/>
            <w:tcBorders>
              <w:top w:val="nil"/>
              <w:left w:val="nil"/>
              <w:bottom w:val="single" w:sz="4" w:space="0" w:color="auto"/>
              <w:right w:val="single" w:sz="4" w:space="0" w:color="auto"/>
            </w:tcBorders>
            <w:shd w:val="clear" w:color="auto" w:fill="auto"/>
            <w:noWrap/>
            <w:vAlign w:val="center"/>
            <w:hideMark/>
          </w:tcPr>
          <w:p w14:paraId="0211F91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30</w:t>
            </w:r>
          </w:p>
        </w:tc>
        <w:tc>
          <w:tcPr>
            <w:tcW w:w="1276" w:type="dxa"/>
            <w:tcBorders>
              <w:top w:val="nil"/>
              <w:left w:val="nil"/>
              <w:bottom w:val="single" w:sz="4" w:space="0" w:color="auto"/>
              <w:right w:val="single" w:sz="4" w:space="0" w:color="auto"/>
            </w:tcBorders>
            <w:shd w:val="clear" w:color="auto" w:fill="auto"/>
            <w:noWrap/>
            <w:vAlign w:val="center"/>
          </w:tcPr>
          <w:p w14:paraId="068CFEAF" w14:textId="78AA7789"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6A133C91" w14:textId="08B090AA"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7F0771F6" w14:textId="0F7B4FC9" w:rsidR="00416AF8" w:rsidRPr="00416AF8" w:rsidRDefault="00416AF8" w:rsidP="00416AF8">
            <w:pPr>
              <w:jc w:val="center"/>
              <w:rPr>
                <w:rFonts w:asciiTheme="majorBidi" w:hAnsiTheme="majorBidi" w:cstheme="majorBidi"/>
                <w:color w:val="000000"/>
                <w:sz w:val="22"/>
                <w:szCs w:val="22"/>
              </w:rPr>
            </w:pPr>
          </w:p>
        </w:tc>
      </w:tr>
      <w:tr w:rsidR="00416AF8" w:rsidRPr="00416AF8" w14:paraId="5B90BDB6"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A947EC"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20</w:t>
            </w:r>
          </w:p>
        </w:tc>
        <w:tc>
          <w:tcPr>
            <w:tcW w:w="3686" w:type="dxa"/>
            <w:tcBorders>
              <w:top w:val="nil"/>
              <w:left w:val="nil"/>
              <w:bottom w:val="single" w:sz="4" w:space="0" w:color="auto"/>
              <w:right w:val="single" w:sz="4" w:space="0" w:color="auto"/>
            </w:tcBorders>
            <w:shd w:val="clear" w:color="auto" w:fill="auto"/>
            <w:vAlign w:val="center"/>
            <w:hideMark/>
          </w:tcPr>
          <w:p w14:paraId="58392B8F"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color w:val="000000"/>
                <w:sz w:val="22"/>
                <w:szCs w:val="22"/>
              </w:rPr>
              <w:t>Hampe de drapeau national du Maroc sur socle en cuivre gravé et embelli</w:t>
            </w:r>
          </w:p>
        </w:tc>
        <w:tc>
          <w:tcPr>
            <w:tcW w:w="708" w:type="dxa"/>
            <w:tcBorders>
              <w:top w:val="nil"/>
              <w:left w:val="nil"/>
              <w:bottom w:val="single" w:sz="4" w:space="0" w:color="auto"/>
              <w:right w:val="single" w:sz="4" w:space="0" w:color="auto"/>
            </w:tcBorders>
            <w:shd w:val="clear" w:color="auto" w:fill="auto"/>
            <w:noWrap/>
            <w:vAlign w:val="center"/>
            <w:hideMark/>
          </w:tcPr>
          <w:p w14:paraId="2448EC7C"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1CA51B3A"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0512532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20</w:t>
            </w:r>
          </w:p>
        </w:tc>
        <w:tc>
          <w:tcPr>
            <w:tcW w:w="1276" w:type="dxa"/>
            <w:tcBorders>
              <w:top w:val="nil"/>
              <w:left w:val="nil"/>
              <w:bottom w:val="single" w:sz="4" w:space="0" w:color="auto"/>
              <w:right w:val="single" w:sz="4" w:space="0" w:color="auto"/>
            </w:tcBorders>
            <w:shd w:val="clear" w:color="auto" w:fill="auto"/>
            <w:noWrap/>
            <w:vAlign w:val="center"/>
          </w:tcPr>
          <w:p w14:paraId="2B0D5CF5" w14:textId="712A7E1A"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3AB3EFA8" w14:textId="5102BD71"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23FDD2E7" w14:textId="3EB8C24C" w:rsidR="00416AF8" w:rsidRPr="00416AF8" w:rsidRDefault="00416AF8" w:rsidP="00416AF8">
            <w:pPr>
              <w:jc w:val="center"/>
              <w:rPr>
                <w:rFonts w:asciiTheme="majorBidi" w:hAnsiTheme="majorBidi" w:cstheme="majorBidi"/>
                <w:color w:val="000000"/>
                <w:sz w:val="22"/>
                <w:szCs w:val="22"/>
              </w:rPr>
            </w:pPr>
          </w:p>
        </w:tc>
      </w:tr>
      <w:tr w:rsidR="00416AF8" w:rsidRPr="00416AF8" w14:paraId="5BC1FB2A"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CAC821"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21</w:t>
            </w:r>
          </w:p>
        </w:tc>
        <w:tc>
          <w:tcPr>
            <w:tcW w:w="3686" w:type="dxa"/>
            <w:tcBorders>
              <w:top w:val="nil"/>
              <w:left w:val="nil"/>
              <w:bottom w:val="single" w:sz="4" w:space="0" w:color="auto"/>
              <w:right w:val="single" w:sz="4" w:space="0" w:color="auto"/>
            </w:tcBorders>
            <w:shd w:val="clear" w:color="auto" w:fill="auto"/>
            <w:vAlign w:val="center"/>
            <w:hideMark/>
          </w:tcPr>
          <w:p w14:paraId="306C9219"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color w:val="000000"/>
                <w:sz w:val="22"/>
                <w:szCs w:val="22"/>
              </w:rPr>
              <w:t xml:space="preserve">Porte-manteau </w:t>
            </w:r>
          </w:p>
        </w:tc>
        <w:tc>
          <w:tcPr>
            <w:tcW w:w="708" w:type="dxa"/>
            <w:tcBorders>
              <w:top w:val="nil"/>
              <w:left w:val="nil"/>
              <w:bottom w:val="single" w:sz="4" w:space="0" w:color="auto"/>
              <w:right w:val="single" w:sz="4" w:space="0" w:color="auto"/>
            </w:tcBorders>
            <w:shd w:val="clear" w:color="auto" w:fill="auto"/>
            <w:noWrap/>
            <w:vAlign w:val="center"/>
            <w:hideMark/>
          </w:tcPr>
          <w:p w14:paraId="502DA97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02CA1E29"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14:paraId="1EF3B0A9"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12</w:t>
            </w:r>
          </w:p>
        </w:tc>
        <w:tc>
          <w:tcPr>
            <w:tcW w:w="1276" w:type="dxa"/>
            <w:tcBorders>
              <w:top w:val="nil"/>
              <w:left w:val="nil"/>
              <w:bottom w:val="single" w:sz="4" w:space="0" w:color="auto"/>
              <w:right w:val="single" w:sz="4" w:space="0" w:color="auto"/>
            </w:tcBorders>
            <w:shd w:val="clear" w:color="auto" w:fill="auto"/>
            <w:noWrap/>
            <w:vAlign w:val="center"/>
          </w:tcPr>
          <w:p w14:paraId="05CD0BDB" w14:textId="5D8185F9"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264C8D7A" w14:textId="2A2EB925"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61DC4EA5" w14:textId="0634946C" w:rsidR="00416AF8" w:rsidRPr="00416AF8" w:rsidRDefault="00416AF8" w:rsidP="00416AF8">
            <w:pPr>
              <w:jc w:val="center"/>
              <w:rPr>
                <w:rFonts w:asciiTheme="majorBidi" w:hAnsiTheme="majorBidi" w:cstheme="majorBidi"/>
                <w:color w:val="000000"/>
                <w:sz w:val="22"/>
                <w:szCs w:val="22"/>
              </w:rPr>
            </w:pPr>
          </w:p>
        </w:tc>
      </w:tr>
      <w:tr w:rsidR="00416AF8" w:rsidRPr="00416AF8" w14:paraId="4EB5B98A" w14:textId="77777777" w:rsidTr="00EF13A9">
        <w:trPr>
          <w:trHeight w:val="510"/>
        </w:trPr>
        <w:tc>
          <w:tcPr>
            <w:tcW w:w="1117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D5153"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Lot 5 : Équipements divers</w:t>
            </w:r>
          </w:p>
        </w:tc>
      </w:tr>
      <w:tr w:rsidR="00416AF8" w:rsidRPr="00416AF8" w14:paraId="736B5AEC"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9BBB8D"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22</w:t>
            </w:r>
          </w:p>
        </w:tc>
        <w:tc>
          <w:tcPr>
            <w:tcW w:w="3686" w:type="dxa"/>
            <w:tcBorders>
              <w:top w:val="nil"/>
              <w:left w:val="nil"/>
              <w:bottom w:val="single" w:sz="4" w:space="0" w:color="auto"/>
              <w:right w:val="single" w:sz="4" w:space="0" w:color="auto"/>
            </w:tcBorders>
            <w:shd w:val="clear" w:color="auto" w:fill="auto"/>
            <w:vAlign w:val="center"/>
            <w:hideMark/>
          </w:tcPr>
          <w:p w14:paraId="6D76D095"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Mini-Bar</w:t>
            </w:r>
            <w:r w:rsidRPr="00416AF8">
              <w:rPr>
                <w:rFonts w:asciiTheme="majorBidi" w:hAnsiTheme="majorBidi" w:cstheme="majorBidi"/>
                <w:color w:val="000000"/>
                <w:sz w:val="22"/>
                <w:szCs w:val="22"/>
              </w:rPr>
              <w:t xml:space="preserve"> 42L (Arthur Martin ARB5000BOS ou similaire) : Réfrigérateur compact de volume utile de 42 litres. Dimensions normalisées : 47 cm de hauteur, 45 cm de largeur et 51 cm de profondeur. Finition Silver, fonctionnement discret (≤ 39 dB).</w:t>
            </w:r>
          </w:p>
        </w:tc>
        <w:tc>
          <w:tcPr>
            <w:tcW w:w="708" w:type="dxa"/>
            <w:tcBorders>
              <w:top w:val="nil"/>
              <w:left w:val="nil"/>
              <w:bottom w:val="single" w:sz="4" w:space="0" w:color="auto"/>
              <w:right w:val="single" w:sz="4" w:space="0" w:color="auto"/>
            </w:tcBorders>
            <w:shd w:val="clear" w:color="auto" w:fill="auto"/>
            <w:noWrap/>
            <w:vAlign w:val="center"/>
            <w:hideMark/>
          </w:tcPr>
          <w:p w14:paraId="022CE57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0F6B80C4"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14:paraId="2A3788B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1276" w:type="dxa"/>
            <w:tcBorders>
              <w:top w:val="nil"/>
              <w:left w:val="nil"/>
              <w:bottom w:val="single" w:sz="4" w:space="0" w:color="auto"/>
              <w:right w:val="single" w:sz="4" w:space="0" w:color="auto"/>
            </w:tcBorders>
            <w:shd w:val="clear" w:color="auto" w:fill="auto"/>
            <w:noWrap/>
            <w:vAlign w:val="center"/>
          </w:tcPr>
          <w:p w14:paraId="2F84B716" w14:textId="75CC980E"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1170A255" w14:textId="36ABBF09"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29105A77" w14:textId="4CFD90E0" w:rsidR="00416AF8" w:rsidRPr="00416AF8" w:rsidRDefault="00416AF8" w:rsidP="00416AF8">
            <w:pPr>
              <w:jc w:val="center"/>
              <w:rPr>
                <w:rFonts w:asciiTheme="majorBidi" w:hAnsiTheme="majorBidi" w:cstheme="majorBidi"/>
                <w:color w:val="000000"/>
                <w:sz w:val="22"/>
                <w:szCs w:val="22"/>
              </w:rPr>
            </w:pPr>
          </w:p>
        </w:tc>
      </w:tr>
      <w:tr w:rsidR="00416AF8" w:rsidRPr="00416AF8" w14:paraId="4522ABA3"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8C0BD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23</w:t>
            </w:r>
          </w:p>
        </w:tc>
        <w:tc>
          <w:tcPr>
            <w:tcW w:w="3686" w:type="dxa"/>
            <w:tcBorders>
              <w:top w:val="nil"/>
              <w:left w:val="nil"/>
              <w:bottom w:val="single" w:sz="4" w:space="0" w:color="auto"/>
              <w:right w:val="single" w:sz="4" w:space="0" w:color="auto"/>
            </w:tcBorders>
            <w:shd w:val="clear" w:color="auto" w:fill="auto"/>
            <w:vAlign w:val="center"/>
            <w:hideMark/>
          </w:tcPr>
          <w:p w14:paraId="2FAE22F9"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Machine à Café à capsule</w:t>
            </w:r>
            <w:r w:rsidRPr="00416AF8">
              <w:rPr>
                <w:rFonts w:asciiTheme="majorBidi" w:hAnsiTheme="majorBidi" w:cstheme="majorBidi"/>
                <w:color w:val="000000"/>
                <w:sz w:val="22"/>
                <w:szCs w:val="22"/>
              </w:rPr>
              <w:t xml:space="preserve">s (Nespresso </w:t>
            </w:r>
            <w:proofErr w:type="spellStart"/>
            <w:r w:rsidRPr="00416AF8">
              <w:rPr>
                <w:rFonts w:asciiTheme="majorBidi" w:hAnsiTheme="majorBidi" w:cstheme="majorBidi"/>
                <w:color w:val="000000"/>
                <w:sz w:val="22"/>
                <w:szCs w:val="22"/>
              </w:rPr>
              <w:t>Inissia</w:t>
            </w:r>
            <w:proofErr w:type="spellEnd"/>
            <w:r w:rsidRPr="00416AF8">
              <w:rPr>
                <w:rFonts w:asciiTheme="majorBidi" w:hAnsiTheme="majorBidi" w:cstheme="majorBidi"/>
                <w:color w:val="000000"/>
                <w:sz w:val="22"/>
                <w:szCs w:val="22"/>
              </w:rPr>
              <w:t xml:space="preserve"> ou similaire) de réservoir amovible de 0,7 L </w:t>
            </w:r>
          </w:p>
        </w:tc>
        <w:tc>
          <w:tcPr>
            <w:tcW w:w="708" w:type="dxa"/>
            <w:tcBorders>
              <w:top w:val="nil"/>
              <w:left w:val="nil"/>
              <w:bottom w:val="single" w:sz="4" w:space="0" w:color="auto"/>
              <w:right w:val="single" w:sz="4" w:space="0" w:color="auto"/>
            </w:tcBorders>
            <w:shd w:val="clear" w:color="auto" w:fill="auto"/>
            <w:noWrap/>
            <w:vAlign w:val="center"/>
            <w:hideMark/>
          </w:tcPr>
          <w:p w14:paraId="4680806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4ACAB001"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14:paraId="5CCF063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1276" w:type="dxa"/>
            <w:tcBorders>
              <w:top w:val="nil"/>
              <w:left w:val="nil"/>
              <w:bottom w:val="single" w:sz="4" w:space="0" w:color="auto"/>
              <w:right w:val="single" w:sz="4" w:space="0" w:color="auto"/>
            </w:tcBorders>
            <w:shd w:val="clear" w:color="auto" w:fill="auto"/>
            <w:noWrap/>
            <w:vAlign w:val="center"/>
          </w:tcPr>
          <w:p w14:paraId="0D2EE68B" w14:textId="57462F6B"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5B4F258E" w14:textId="1C53D605"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0660A83C" w14:textId="44F23E7B" w:rsidR="00416AF8" w:rsidRPr="00416AF8" w:rsidRDefault="00416AF8" w:rsidP="00416AF8">
            <w:pPr>
              <w:jc w:val="center"/>
              <w:rPr>
                <w:rFonts w:asciiTheme="majorBidi" w:hAnsiTheme="majorBidi" w:cstheme="majorBidi"/>
                <w:color w:val="000000"/>
                <w:sz w:val="22"/>
                <w:szCs w:val="22"/>
              </w:rPr>
            </w:pPr>
          </w:p>
        </w:tc>
      </w:tr>
      <w:tr w:rsidR="00416AF8" w:rsidRPr="00416AF8" w14:paraId="27C05A84"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1F5BA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24</w:t>
            </w:r>
          </w:p>
        </w:tc>
        <w:tc>
          <w:tcPr>
            <w:tcW w:w="3686" w:type="dxa"/>
            <w:tcBorders>
              <w:top w:val="nil"/>
              <w:left w:val="nil"/>
              <w:bottom w:val="single" w:sz="4" w:space="0" w:color="auto"/>
              <w:right w:val="single" w:sz="4" w:space="0" w:color="auto"/>
            </w:tcBorders>
            <w:shd w:val="clear" w:color="auto" w:fill="auto"/>
            <w:vAlign w:val="center"/>
            <w:hideMark/>
          </w:tcPr>
          <w:p w14:paraId="740B6ABB"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 xml:space="preserve">Meuble station </w:t>
            </w:r>
            <w:r w:rsidRPr="00416AF8">
              <w:rPr>
                <w:rFonts w:asciiTheme="majorBidi" w:hAnsiTheme="majorBidi" w:cstheme="majorBidi"/>
                <w:color w:val="000000"/>
                <w:sz w:val="22"/>
                <w:szCs w:val="22"/>
              </w:rPr>
              <w:t>café en MDF avec rangement et niches</w:t>
            </w:r>
          </w:p>
        </w:tc>
        <w:tc>
          <w:tcPr>
            <w:tcW w:w="708" w:type="dxa"/>
            <w:tcBorders>
              <w:top w:val="nil"/>
              <w:left w:val="nil"/>
              <w:bottom w:val="single" w:sz="4" w:space="0" w:color="auto"/>
              <w:right w:val="single" w:sz="4" w:space="0" w:color="auto"/>
            </w:tcBorders>
            <w:shd w:val="clear" w:color="auto" w:fill="auto"/>
            <w:noWrap/>
            <w:vAlign w:val="center"/>
            <w:hideMark/>
          </w:tcPr>
          <w:p w14:paraId="750A851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2F9F9DD7"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14:paraId="197711A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1276" w:type="dxa"/>
            <w:tcBorders>
              <w:top w:val="nil"/>
              <w:left w:val="nil"/>
              <w:bottom w:val="single" w:sz="4" w:space="0" w:color="auto"/>
              <w:right w:val="single" w:sz="4" w:space="0" w:color="auto"/>
            </w:tcBorders>
            <w:shd w:val="clear" w:color="auto" w:fill="auto"/>
            <w:noWrap/>
            <w:vAlign w:val="center"/>
          </w:tcPr>
          <w:p w14:paraId="07ED17A0" w14:textId="336BF4FF"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2DB01471" w14:textId="276A487F"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570CF92F" w14:textId="3A95FF27" w:rsidR="00416AF8" w:rsidRPr="00416AF8" w:rsidRDefault="00416AF8" w:rsidP="00416AF8">
            <w:pPr>
              <w:jc w:val="center"/>
              <w:rPr>
                <w:rFonts w:asciiTheme="majorBidi" w:hAnsiTheme="majorBidi" w:cstheme="majorBidi"/>
                <w:color w:val="000000"/>
                <w:sz w:val="22"/>
                <w:szCs w:val="22"/>
              </w:rPr>
            </w:pPr>
          </w:p>
        </w:tc>
      </w:tr>
      <w:tr w:rsidR="00416AF8" w:rsidRPr="00416AF8" w14:paraId="51D98FBC"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5D36A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25</w:t>
            </w:r>
          </w:p>
        </w:tc>
        <w:tc>
          <w:tcPr>
            <w:tcW w:w="3686" w:type="dxa"/>
            <w:tcBorders>
              <w:top w:val="nil"/>
              <w:left w:val="nil"/>
              <w:bottom w:val="single" w:sz="4" w:space="0" w:color="auto"/>
              <w:right w:val="single" w:sz="4" w:space="0" w:color="auto"/>
            </w:tcBorders>
            <w:shd w:val="clear" w:color="auto" w:fill="auto"/>
            <w:vAlign w:val="center"/>
            <w:hideMark/>
          </w:tcPr>
          <w:p w14:paraId="280636BA"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Canapé de bureau</w:t>
            </w:r>
            <w:r w:rsidRPr="00416AF8">
              <w:rPr>
                <w:rFonts w:asciiTheme="majorBidi" w:hAnsiTheme="majorBidi" w:cstheme="majorBidi"/>
                <w:color w:val="000000"/>
                <w:sz w:val="22"/>
                <w:szCs w:val="22"/>
              </w:rPr>
              <w:t xml:space="preserve"> </w:t>
            </w:r>
            <w:r w:rsidRPr="00416AF8">
              <w:rPr>
                <w:rFonts w:asciiTheme="majorBidi" w:hAnsiTheme="majorBidi" w:cstheme="majorBidi"/>
                <w:b/>
                <w:bCs/>
                <w:color w:val="000000"/>
                <w:sz w:val="22"/>
                <w:szCs w:val="22"/>
              </w:rPr>
              <w:t>type 1</w:t>
            </w:r>
            <w:r w:rsidRPr="00416AF8">
              <w:rPr>
                <w:rFonts w:asciiTheme="majorBidi" w:hAnsiTheme="majorBidi" w:cstheme="majorBidi"/>
                <w:color w:val="000000"/>
                <w:sz w:val="22"/>
                <w:szCs w:val="22"/>
              </w:rPr>
              <w:t xml:space="preserve"> : 3 places avec table basse en verre trempé</w:t>
            </w:r>
          </w:p>
        </w:tc>
        <w:tc>
          <w:tcPr>
            <w:tcW w:w="708" w:type="dxa"/>
            <w:tcBorders>
              <w:top w:val="nil"/>
              <w:left w:val="nil"/>
              <w:bottom w:val="single" w:sz="4" w:space="0" w:color="auto"/>
              <w:right w:val="single" w:sz="4" w:space="0" w:color="auto"/>
            </w:tcBorders>
            <w:shd w:val="clear" w:color="auto" w:fill="auto"/>
            <w:noWrap/>
            <w:vAlign w:val="center"/>
            <w:hideMark/>
          </w:tcPr>
          <w:p w14:paraId="116E4ECC"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4FD197B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36B521E4"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tcPr>
          <w:p w14:paraId="5DE1F155" w14:textId="14AB04B6"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3FF42AFC" w14:textId="2F8822C7"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521EEF9" w14:textId="4FA2B1B4" w:rsidR="00416AF8" w:rsidRPr="00416AF8" w:rsidRDefault="00416AF8" w:rsidP="00416AF8">
            <w:pPr>
              <w:jc w:val="center"/>
              <w:rPr>
                <w:rFonts w:asciiTheme="majorBidi" w:hAnsiTheme="majorBidi" w:cstheme="majorBidi"/>
                <w:color w:val="000000"/>
                <w:sz w:val="22"/>
                <w:szCs w:val="22"/>
              </w:rPr>
            </w:pPr>
          </w:p>
        </w:tc>
      </w:tr>
      <w:tr w:rsidR="00416AF8" w:rsidRPr="00416AF8" w14:paraId="701334B8"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6C11DD"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26</w:t>
            </w:r>
          </w:p>
        </w:tc>
        <w:tc>
          <w:tcPr>
            <w:tcW w:w="3686" w:type="dxa"/>
            <w:tcBorders>
              <w:top w:val="nil"/>
              <w:left w:val="nil"/>
              <w:bottom w:val="single" w:sz="4" w:space="0" w:color="auto"/>
              <w:right w:val="single" w:sz="4" w:space="0" w:color="auto"/>
            </w:tcBorders>
            <w:shd w:val="clear" w:color="auto" w:fill="auto"/>
            <w:vAlign w:val="center"/>
            <w:hideMark/>
          </w:tcPr>
          <w:p w14:paraId="26F61AB6"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Canapé de bureau type 2</w:t>
            </w:r>
            <w:r w:rsidRPr="00416AF8">
              <w:rPr>
                <w:rFonts w:asciiTheme="majorBidi" w:hAnsiTheme="majorBidi" w:cstheme="majorBidi"/>
                <w:color w:val="000000"/>
                <w:sz w:val="22"/>
                <w:szCs w:val="22"/>
              </w:rPr>
              <w:t xml:space="preserve"> : 3 places avec table basse en verre trempé</w:t>
            </w:r>
          </w:p>
        </w:tc>
        <w:tc>
          <w:tcPr>
            <w:tcW w:w="708" w:type="dxa"/>
            <w:tcBorders>
              <w:top w:val="nil"/>
              <w:left w:val="nil"/>
              <w:bottom w:val="single" w:sz="4" w:space="0" w:color="auto"/>
              <w:right w:val="single" w:sz="4" w:space="0" w:color="auto"/>
            </w:tcBorders>
            <w:shd w:val="clear" w:color="auto" w:fill="auto"/>
            <w:noWrap/>
            <w:vAlign w:val="center"/>
            <w:hideMark/>
          </w:tcPr>
          <w:p w14:paraId="4A6B804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1924D43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14:paraId="34ED690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6</w:t>
            </w:r>
          </w:p>
        </w:tc>
        <w:tc>
          <w:tcPr>
            <w:tcW w:w="1276" w:type="dxa"/>
            <w:tcBorders>
              <w:top w:val="nil"/>
              <w:left w:val="nil"/>
              <w:bottom w:val="single" w:sz="4" w:space="0" w:color="auto"/>
              <w:right w:val="single" w:sz="4" w:space="0" w:color="auto"/>
            </w:tcBorders>
            <w:shd w:val="clear" w:color="auto" w:fill="auto"/>
            <w:noWrap/>
            <w:vAlign w:val="center"/>
          </w:tcPr>
          <w:p w14:paraId="12E38D89" w14:textId="41AAF690"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3EB97FA3" w14:textId="61C79BA5"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6D6252E6" w14:textId="7FE07A7A" w:rsidR="00416AF8" w:rsidRPr="00416AF8" w:rsidRDefault="00416AF8" w:rsidP="00416AF8">
            <w:pPr>
              <w:jc w:val="center"/>
              <w:rPr>
                <w:rFonts w:asciiTheme="majorBidi" w:hAnsiTheme="majorBidi" w:cstheme="majorBidi"/>
                <w:color w:val="000000"/>
                <w:sz w:val="22"/>
                <w:szCs w:val="22"/>
              </w:rPr>
            </w:pPr>
          </w:p>
        </w:tc>
      </w:tr>
      <w:tr w:rsidR="00416AF8" w:rsidRPr="00416AF8" w14:paraId="316E3867"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DA57BA"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27</w:t>
            </w:r>
          </w:p>
        </w:tc>
        <w:tc>
          <w:tcPr>
            <w:tcW w:w="3686" w:type="dxa"/>
            <w:tcBorders>
              <w:top w:val="nil"/>
              <w:left w:val="nil"/>
              <w:bottom w:val="single" w:sz="4" w:space="0" w:color="auto"/>
              <w:right w:val="single" w:sz="4" w:space="0" w:color="auto"/>
            </w:tcBorders>
            <w:shd w:val="clear" w:color="auto" w:fill="auto"/>
            <w:vAlign w:val="center"/>
            <w:hideMark/>
          </w:tcPr>
          <w:p w14:paraId="72644F29"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Tapis</w:t>
            </w:r>
            <w:r w:rsidRPr="00416AF8">
              <w:rPr>
                <w:rFonts w:asciiTheme="majorBidi" w:hAnsiTheme="majorBidi" w:cstheme="majorBidi"/>
                <w:color w:val="000000"/>
                <w:sz w:val="22"/>
                <w:szCs w:val="22"/>
              </w:rPr>
              <w:t xml:space="preserve"> 3mx4m</w:t>
            </w:r>
          </w:p>
        </w:tc>
        <w:tc>
          <w:tcPr>
            <w:tcW w:w="708" w:type="dxa"/>
            <w:tcBorders>
              <w:top w:val="nil"/>
              <w:left w:val="nil"/>
              <w:bottom w:val="single" w:sz="4" w:space="0" w:color="auto"/>
              <w:right w:val="single" w:sz="4" w:space="0" w:color="auto"/>
            </w:tcBorders>
            <w:shd w:val="clear" w:color="auto" w:fill="auto"/>
            <w:noWrap/>
            <w:vAlign w:val="center"/>
            <w:hideMark/>
          </w:tcPr>
          <w:p w14:paraId="0D3DDADF"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190263F9"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center"/>
            <w:hideMark/>
          </w:tcPr>
          <w:p w14:paraId="0BC1FB7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7</w:t>
            </w:r>
          </w:p>
        </w:tc>
        <w:tc>
          <w:tcPr>
            <w:tcW w:w="1276" w:type="dxa"/>
            <w:tcBorders>
              <w:top w:val="nil"/>
              <w:left w:val="nil"/>
              <w:bottom w:val="single" w:sz="4" w:space="0" w:color="auto"/>
              <w:right w:val="single" w:sz="4" w:space="0" w:color="auto"/>
            </w:tcBorders>
            <w:shd w:val="clear" w:color="auto" w:fill="auto"/>
            <w:noWrap/>
            <w:vAlign w:val="center"/>
          </w:tcPr>
          <w:p w14:paraId="2BD89398" w14:textId="513A9F09"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2EA2EAC3" w14:textId="6243770A"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3B150BB0" w14:textId="56C1C22F" w:rsidR="00416AF8" w:rsidRPr="00416AF8" w:rsidRDefault="00416AF8" w:rsidP="00416AF8">
            <w:pPr>
              <w:jc w:val="center"/>
              <w:rPr>
                <w:rFonts w:asciiTheme="majorBidi" w:hAnsiTheme="majorBidi" w:cstheme="majorBidi"/>
                <w:color w:val="000000"/>
                <w:sz w:val="22"/>
                <w:szCs w:val="22"/>
              </w:rPr>
            </w:pPr>
          </w:p>
        </w:tc>
      </w:tr>
      <w:tr w:rsidR="00416AF8" w:rsidRPr="00416AF8" w14:paraId="7169E634"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769C9C"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28</w:t>
            </w:r>
          </w:p>
        </w:tc>
        <w:tc>
          <w:tcPr>
            <w:tcW w:w="3686" w:type="dxa"/>
            <w:tcBorders>
              <w:top w:val="nil"/>
              <w:left w:val="nil"/>
              <w:bottom w:val="single" w:sz="4" w:space="0" w:color="auto"/>
              <w:right w:val="single" w:sz="4" w:space="0" w:color="auto"/>
            </w:tcBorders>
            <w:shd w:val="clear" w:color="auto" w:fill="auto"/>
            <w:vAlign w:val="center"/>
            <w:hideMark/>
          </w:tcPr>
          <w:p w14:paraId="1D62FAAB"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 xml:space="preserve">Téléviseur 4K Ultra HD 75 pouces : </w:t>
            </w:r>
            <w:proofErr w:type="spellStart"/>
            <w:r w:rsidRPr="00416AF8">
              <w:rPr>
                <w:rFonts w:asciiTheme="majorBidi" w:hAnsiTheme="majorBidi" w:cstheme="majorBidi"/>
                <w:color w:val="000000"/>
                <w:sz w:val="22"/>
                <w:szCs w:val="22"/>
              </w:rPr>
              <w:t>samsung</w:t>
            </w:r>
            <w:proofErr w:type="spellEnd"/>
            <w:r w:rsidRPr="00416AF8">
              <w:rPr>
                <w:rFonts w:asciiTheme="majorBidi" w:hAnsiTheme="majorBidi" w:cstheme="majorBidi"/>
                <w:color w:val="000000"/>
                <w:sz w:val="22"/>
                <w:szCs w:val="22"/>
              </w:rPr>
              <w:t xml:space="preserve"> </w:t>
            </w:r>
            <w:proofErr w:type="spellStart"/>
            <w:r w:rsidRPr="00416AF8">
              <w:rPr>
                <w:rFonts w:asciiTheme="majorBidi" w:hAnsiTheme="majorBidi" w:cstheme="majorBidi"/>
                <w:color w:val="000000"/>
                <w:sz w:val="22"/>
                <w:szCs w:val="22"/>
              </w:rPr>
              <w:t>crystal</w:t>
            </w:r>
            <w:proofErr w:type="spellEnd"/>
            <w:r w:rsidRPr="00416AF8">
              <w:rPr>
                <w:rFonts w:asciiTheme="majorBidi" w:hAnsiTheme="majorBidi" w:cstheme="majorBidi"/>
                <w:color w:val="000000"/>
                <w:sz w:val="22"/>
                <w:szCs w:val="22"/>
              </w:rPr>
              <w:t xml:space="preserve"> </w:t>
            </w:r>
            <w:proofErr w:type="spellStart"/>
            <w:r w:rsidRPr="00416AF8">
              <w:rPr>
                <w:rFonts w:asciiTheme="majorBidi" w:hAnsiTheme="majorBidi" w:cstheme="majorBidi"/>
                <w:color w:val="000000"/>
                <w:sz w:val="22"/>
                <w:szCs w:val="22"/>
              </w:rPr>
              <w:t>uhd</w:t>
            </w:r>
            <w:proofErr w:type="spellEnd"/>
            <w:r w:rsidRPr="00416AF8">
              <w:rPr>
                <w:rFonts w:asciiTheme="majorBidi" w:hAnsiTheme="majorBidi" w:cstheme="majorBidi"/>
                <w:color w:val="000000"/>
                <w:sz w:val="22"/>
                <w:szCs w:val="22"/>
              </w:rPr>
              <w:t xml:space="preserve"> u8000h 75 4k smart tv vision al 2026 ou similaire</w:t>
            </w:r>
          </w:p>
        </w:tc>
        <w:tc>
          <w:tcPr>
            <w:tcW w:w="708" w:type="dxa"/>
            <w:tcBorders>
              <w:top w:val="nil"/>
              <w:left w:val="nil"/>
              <w:bottom w:val="single" w:sz="4" w:space="0" w:color="auto"/>
              <w:right w:val="single" w:sz="4" w:space="0" w:color="auto"/>
            </w:tcBorders>
            <w:shd w:val="clear" w:color="auto" w:fill="auto"/>
            <w:noWrap/>
            <w:vAlign w:val="center"/>
            <w:hideMark/>
          </w:tcPr>
          <w:p w14:paraId="79373E7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57648551"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center"/>
            <w:hideMark/>
          </w:tcPr>
          <w:p w14:paraId="465B5ADA"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7</w:t>
            </w:r>
          </w:p>
        </w:tc>
        <w:tc>
          <w:tcPr>
            <w:tcW w:w="1276" w:type="dxa"/>
            <w:tcBorders>
              <w:top w:val="nil"/>
              <w:left w:val="nil"/>
              <w:bottom w:val="single" w:sz="4" w:space="0" w:color="auto"/>
              <w:right w:val="single" w:sz="4" w:space="0" w:color="auto"/>
            </w:tcBorders>
            <w:shd w:val="clear" w:color="auto" w:fill="auto"/>
            <w:vAlign w:val="center"/>
          </w:tcPr>
          <w:p w14:paraId="39B942A6" w14:textId="0D13D68F"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133EB1E6" w14:textId="3C7FC776"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673B84FE" w14:textId="50F40565" w:rsidR="00416AF8" w:rsidRPr="00416AF8" w:rsidRDefault="00416AF8" w:rsidP="00416AF8">
            <w:pPr>
              <w:jc w:val="center"/>
              <w:rPr>
                <w:rFonts w:asciiTheme="majorBidi" w:hAnsiTheme="majorBidi" w:cstheme="majorBidi"/>
                <w:color w:val="000000"/>
                <w:sz w:val="22"/>
                <w:szCs w:val="22"/>
              </w:rPr>
            </w:pPr>
          </w:p>
        </w:tc>
      </w:tr>
      <w:tr w:rsidR="00416AF8" w:rsidRPr="00416AF8" w14:paraId="6F15A9DD"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B1423E"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29</w:t>
            </w:r>
          </w:p>
        </w:tc>
        <w:tc>
          <w:tcPr>
            <w:tcW w:w="3686" w:type="dxa"/>
            <w:tcBorders>
              <w:top w:val="nil"/>
              <w:left w:val="nil"/>
              <w:bottom w:val="single" w:sz="4" w:space="0" w:color="auto"/>
              <w:right w:val="single" w:sz="4" w:space="0" w:color="auto"/>
            </w:tcBorders>
            <w:shd w:val="clear" w:color="auto" w:fill="auto"/>
            <w:vAlign w:val="center"/>
            <w:hideMark/>
          </w:tcPr>
          <w:p w14:paraId="594706FC"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 xml:space="preserve">Téléviseur 4K Ultra HD 98 pouces :  </w:t>
            </w:r>
            <w:r w:rsidRPr="00416AF8">
              <w:rPr>
                <w:rFonts w:asciiTheme="majorBidi" w:hAnsiTheme="majorBidi" w:cstheme="majorBidi"/>
                <w:color w:val="000000"/>
                <w:sz w:val="22"/>
                <w:szCs w:val="22"/>
              </w:rPr>
              <w:t>UA98DU9000 TV SAMSUNG 98P SERIE 9 UHD ULTRA SLIM 120 HZ ou similaire</w:t>
            </w:r>
          </w:p>
        </w:tc>
        <w:tc>
          <w:tcPr>
            <w:tcW w:w="708" w:type="dxa"/>
            <w:tcBorders>
              <w:top w:val="nil"/>
              <w:left w:val="nil"/>
              <w:bottom w:val="single" w:sz="4" w:space="0" w:color="auto"/>
              <w:right w:val="single" w:sz="4" w:space="0" w:color="auto"/>
            </w:tcBorders>
            <w:shd w:val="clear" w:color="auto" w:fill="auto"/>
            <w:noWrap/>
            <w:vAlign w:val="center"/>
            <w:hideMark/>
          </w:tcPr>
          <w:p w14:paraId="14E3CFCF"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02A7FF0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1EEBC2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2</w:t>
            </w:r>
          </w:p>
        </w:tc>
        <w:tc>
          <w:tcPr>
            <w:tcW w:w="1276" w:type="dxa"/>
            <w:tcBorders>
              <w:top w:val="nil"/>
              <w:left w:val="nil"/>
              <w:bottom w:val="single" w:sz="4" w:space="0" w:color="auto"/>
              <w:right w:val="single" w:sz="4" w:space="0" w:color="auto"/>
            </w:tcBorders>
            <w:shd w:val="clear" w:color="auto" w:fill="auto"/>
            <w:vAlign w:val="center"/>
          </w:tcPr>
          <w:p w14:paraId="3EB50880" w14:textId="0C78ADD8"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4213E94B" w14:textId="19311ED6"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0E9A96E" w14:textId="4D1AD383" w:rsidR="00416AF8" w:rsidRPr="00416AF8" w:rsidRDefault="00416AF8" w:rsidP="00416AF8">
            <w:pPr>
              <w:jc w:val="center"/>
              <w:rPr>
                <w:rFonts w:asciiTheme="majorBidi" w:hAnsiTheme="majorBidi" w:cstheme="majorBidi"/>
                <w:color w:val="000000"/>
                <w:sz w:val="22"/>
                <w:szCs w:val="22"/>
              </w:rPr>
            </w:pPr>
          </w:p>
        </w:tc>
      </w:tr>
      <w:tr w:rsidR="00416AF8" w:rsidRPr="00416AF8" w14:paraId="702E7F12"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22796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30</w:t>
            </w:r>
          </w:p>
        </w:tc>
        <w:tc>
          <w:tcPr>
            <w:tcW w:w="3686" w:type="dxa"/>
            <w:tcBorders>
              <w:top w:val="nil"/>
              <w:left w:val="nil"/>
              <w:bottom w:val="single" w:sz="4" w:space="0" w:color="auto"/>
              <w:right w:val="single" w:sz="4" w:space="0" w:color="auto"/>
            </w:tcBorders>
            <w:shd w:val="clear" w:color="auto" w:fill="auto"/>
            <w:vAlign w:val="center"/>
            <w:hideMark/>
          </w:tcPr>
          <w:p w14:paraId="1E97158B" w14:textId="77777777" w:rsidR="00416AF8" w:rsidRPr="00416AF8" w:rsidRDefault="00416AF8" w:rsidP="00416AF8">
            <w:pP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Imprimante HP LASERJET PRO 3003dw </w:t>
            </w:r>
          </w:p>
        </w:tc>
        <w:tc>
          <w:tcPr>
            <w:tcW w:w="708" w:type="dxa"/>
            <w:tcBorders>
              <w:top w:val="nil"/>
              <w:left w:val="nil"/>
              <w:bottom w:val="single" w:sz="4" w:space="0" w:color="auto"/>
              <w:right w:val="single" w:sz="4" w:space="0" w:color="auto"/>
            </w:tcBorders>
            <w:shd w:val="clear" w:color="auto" w:fill="auto"/>
            <w:noWrap/>
            <w:vAlign w:val="center"/>
            <w:hideMark/>
          </w:tcPr>
          <w:p w14:paraId="25223BC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2D5C29A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14:paraId="43B75FEF"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10</w:t>
            </w:r>
          </w:p>
        </w:tc>
        <w:tc>
          <w:tcPr>
            <w:tcW w:w="1276" w:type="dxa"/>
            <w:tcBorders>
              <w:top w:val="nil"/>
              <w:left w:val="nil"/>
              <w:bottom w:val="single" w:sz="4" w:space="0" w:color="auto"/>
              <w:right w:val="single" w:sz="4" w:space="0" w:color="auto"/>
            </w:tcBorders>
            <w:shd w:val="clear" w:color="auto" w:fill="auto"/>
            <w:noWrap/>
            <w:vAlign w:val="center"/>
          </w:tcPr>
          <w:p w14:paraId="6CE8335B" w14:textId="0CE34ACB"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23071A9A" w14:textId="2163CE05"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62945930" w14:textId="0CB1F07E" w:rsidR="00416AF8" w:rsidRPr="00416AF8" w:rsidRDefault="00416AF8" w:rsidP="00416AF8">
            <w:pPr>
              <w:jc w:val="center"/>
              <w:rPr>
                <w:rFonts w:asciiTheme="majorBidi" w:hAnsiTheme="majorBidi" w:cstheme="majorBidi"/>
                <w:color w:val="000000"/>
                <w:sz w:val="22"/>
                <w:szCs w:val="22"/>
              </w:rPr>
            </w:pPr>
          </w:p>
        </w:tc>
      </w:tr>
      <w:tr w:rsidR="00416AF8" w:rsidRPr="00416AF8" w14:paraId="7071DD8C" w14:textId="77777777" w:rsidTr="00EF13A9">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CDC05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31</w:t>
            </w:r>
          </w:p>
        </w:tc>
        <w:tc>
          <w:tcPr>
            <w:tcW w:w="3686" w:type="dxa"/>
            <w:tcBorders>
              <w:top w:val="nil"/>
              <w:left w:val="nil"/>
              <w:bottom w:val="single" w:sz="4" w:space="0" w:color="auto"/>
              <w:right w:val="single" w:sz="4" w:space="0" w:color="auto"/>
            </w:tcBorders>
            <w:shd w:val="clear" w:color="auto" w:fill="auto"/>
            <w:vAlign w:val="center"/>
            <w:hideMark/>
          </w:tcPr>
          <w:p w14:paraId="6A5790C1"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 xml:space="preserve">Relieuse électrique pour spirale plastique DSB CB-240e de </w:t>
            </w:r>
            <w:r w:rsidRPr="00416AF8">
              <w:rPr>
                <w:rFonts w:asciiTheme="majorBidi" w:hAnsiTheme="majorBidi" w:cstheme="majorBidi"/>
                <w:color w:val="000000"/>
                <w:sz w:val="22"/>
                <w:szCs w:val="22"/>
              </w:rPr>
              <w:t>capacité 25 feuilles perforation</w:t>
            </w:r>
          </w:p>
        </w:tc>
        <w:tc>
          <w:tcPr>
            <w:tcW w:w="708" w:type="dxa"/>
            <w:tcBorders>
              <w:top w:val="nil"/>
              <w:left w:val="nil"/>
              <w:bottom w:val="single" w:sz="4" w:space="0" w:color="auto"/>
              <w:right w:val="single" w:sz="4" w:space="0" w:color="auto"/>
            </w:tcBorders>
            <w:shd w:val="clear" w:color="auto" w:fill="auto"/>
            <w:noWrap/>
            <w:vAlign w:val="center"/>
            <w:hideMark/>
          </w:tcPr>
          <w:p w14:paraId="3C593832"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nil"/>
              <w:left w:val="nil"/>
              <w:bottom w:val="single" w:sz="4" w:space="0" w:color="auto"/>
              <w:right w:val="single" w:sz="4" w:space="0" w:color="auto"/>
            </w:tcBorders>
            <w:shd w:val="clear" w:color="auto" w:fill="auto"/>
            <w:noWrap/>
            <w:vAlign w:val="center"/>
            <w:hideMark/>
          </w:tcPr>
          <w:p w14:paraId="45CDA836"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14:paraId="7DBAF57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6</w:t>
            </w:r>
          </w:p>
        </w:tc>
        <w:tc>
          <w:tcPr>
            <w:tcW w:w="1276" w:type="dxa"/>
            <w:tcBorders>
              <w:top w:val="nil"/>
              <w:left w:val="nil"/>
              <w:bottom w:val="single" w:sz="4" w:space="0" w:color="auto"/>
              <w:right w:val="single" w:sz="4" w:space="0" w:color="auto"/>
            </w:tcBorders>
            <w:shd w:val="clear" w:color="auto" w:fill="auto"/>
            <w:noWrap/>
            <w:vAlign w:val="center"/>
          </w:tcPr>
          <w:p w14:paraId="08687609" w14:textId="56A7861F" w:rsidR="00416AF8" w:rsidRPr="00416AF8" w:rsidRDefault="00416AF8" w:rsidP="00416AF8">
            <w:pPr>
              <w:jc w:val="center"/>
              <w:rPr>
                <w:rFonts w:asciiTheme="majorBidi" w:hAnsiTheme="majorBidi" w:cstheme="majorBidi"/>
                <w:color w:val="000000"/>
                <w:sz w:val="22"/>
                <w:szCs w:val="22"/>
              </w:rPr>
            </w:pPr>
          </w:p>
        </w:tc>
        <w:tc>
          <w:tcPr>
            <w:tcW w:w="1251" w:type="dxa"/>
            <w:tcBorders>
              <w:top w:val="nil"/>
              <w:left w:val="nil"/>
              <w:bottom w:val="single" w:sz="4" w:space="0" w:color="auto"/>
              <w:right w:val="single" w:sz="4" w:space="0" w:color="auto"/>
            </w:tcBorders>
            <w:shd w:val="clear" w:color="auto" w:fill="auto"/>
            <w:noWrap/>
            <w:vAlign w:val="center"/>
          </w:tcPr>
          <w:p w14:paraId="2A84DE9C" w14:textId="04DABD94"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465CC802" w14:textId="06B91156" w:rsidR="00416AF8" w:rsidRPr="00416AF8" w:rsidRDefault="00416AF8" w:rsidP="00416AF8">
            <w:pPr>
              <w:jc w:val="center"/>
              <w:rPr>
                <w:rFonts w:asciiTheme="majorBidi" w:hAnsiTheme="majorBidi" w:cstheme="majorBidi"/>
                <w:color w:val="000000"/>
                <w:sz w:val="22"/>
                <w:szCs w:val="22"/>
              </w:rPr>
            </w:pPr>
          </w:p>
        </w:tc>
      </w:tr>
      <w:tr w:rsidR="00416AF8" w:rsidRPr="00416AF8" w14:paraId="58286267" w14:textId="77777777" w:rsidTr="00EF13A9">
        <w:trPr>
          <w:trHeight w:val="51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D487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lastRenderedPageBreak/>
              <w:t>32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28401" w14:textId="77777777" w:rsidR="00416AF8" w:rsidRPr="00416AF8" w:rsidRDefault="00416AF8" w:rsidP="00416AF8">
            <w:pPr>
              <w:rPr>
                <w:rFonts w:asciiTheme="majorBidi" w:hAnsiTheme="majorBidi" w:cstheme="majorBidi"/>
                <w:color w:val="000000"/>
                <w:sz w:val="22"/>
                <w:szCs w:val="22"/>
              </w:rPr>
            </w:pPr>
            <w:r w:rsidRPr="00416AF8">
              <w:rPr>
                <w:rFonts w:asciiTheme="majorBidi" w:hAnsiTheme="majorBidi" w:cstheme="majorBidi"/>
                <w:b/>
                <w:bCs/>
                <w:color w:val="000000"/>
                <w:sz w:val="22"/>
                <w:szCs w:val="22"/>
              </w:rPr>
              <w:t>Destructeur</w:t>
            </w:r>
            <w:r w:rsidRPr="00416AF8">
              <w:rPr>
                <w:rFonts w:asciiTheme="majorBidi" w:hAnsiTheme="majorBidi" w:cstheme="majorBidi"/>
                <w:color w:val="000000"/>
                <w:sz w:val="22"/>
                <w:szCs w:val="22"/>
              </w:rPr>
              <w:t xml:space="preserve"> de documents, coupe croisée, capacité 6–10 feuilles, format A4, bac 15–20 L</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EF4BB"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 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5FA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592EF"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2D209" w14:textId="0F2823D0" w:rsidR="00416AF8" w:rsidRPr="00416AF8" w:rsidRDefault="00416AF8" w:rsidP="00416AF8">
            <w:pPr>
              <w:jc w:val="center"/>
              <w:rPr>
                <w:rFonts w:asciiTheme="majorBidi" w:hAnsiTheme="majorBidi" w:cstheme="majorBidi"/>
                <w:color w:val="000000"/>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07CBB" w14:textId="39911D91" w:rsidR="00416AF8" w:rsidRPr="00416AF8" w:rsidRDefault="00416AF8" w:rsidP="00416AF8">
            <w:pPr>
              <w:jc w:val="center"/>
              <w:rPr>
                <w:rFonts w:asciiTheme="majorBidi" w:hAnsiTheme="majorBidi" w:cstheme="majorBidi"/>
                <w:color w:val="000000"/>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A0E0D7E" w14:textId="73D1254E" w:rsidR="00416AF8" w:rsidRPr="00416AF8" w:rsidRDefault="00416AF8" w:rsidP="00416AF8">
            <w:pPr>
              <w:jc w:val="center"/>
              <w:rPr>
                <w:rFonts w:asciiTheme="majorBidi" w:hAnsiTheme="majorBidi" w:cstheme="majorBidi"/>
                <w:color w:val="000000"/>
                <w:sz w:val="22"/>
                <w:szCs w:val="22"/>
              </w:rPr>
            </w:pPr>
          </w:p>
        </w:tc>
      </w:tr>
      <w:tr w:rsidR="00416AF8" w:rsidRPr="00416AF8" w14:paraId="2FBA3F35" w14:textId="77777777" w:rsidTr="00EF13A9">
        <w:trPr>
          <w:trHeight w:val="510"/>
        </w:trPr>
        <w:tc>
          <w:tcPr>
            <w:tcW w:w="850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3FC23"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 xml:space="preserve">TOTAL </w:t>
            </w:r>
            <w:proofErr w:type="gramStart"/>
            <w:r w:rsidRPr="00416AF8">
              <w:rPr>
                <w:rFonts w:asciiTheme="majorBidi" w:hAnsiTheme="majorBidi" w:cstheme="majorBidi"/>
                <w:b/>
                <w:bCs/>
                <w:color w:val="000000"/>
                <w:sz w:val="22"/>
                <w:szCs w:val="22"/>
              </w:rPr>
              <w:t>H.T</w:t>
            </w:r>
            <w:proofErr w:type="gramEnd"/>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tcPr>
          <w:p w14:paraId="50FC81B6" w14:textId="22B4EC55" w:rsidR="00416AF8" w:rsidRPr="00416AF8" w:rsidRDefault="00416AF8" w:rsidP="00416AF8">
            <w:pPr>
              <w:jc w:val="center"/>
              <w:rPr>
                <w:rFonts w:asciiTheme="majorBidi" w:hAnsiTheme="majorBidi" w:cstheme="majorBidi"/>
                <w:b/>
                <w:bCs/>
                <w:color w:val="000000"/>
                <w:sz w:val="22"/>
                <w:szCs w:val="22"/>
              </w:rPr>
            </w:pPr>
          </w:p>
        </w:tc>
        <w:tc>
          <w:tcPr>
            <w:tcW w:w="1393" w:type="dxa"/>
            <w:tcBorders>
              <w:top w:val="single" w:sz="4" w:space="0" w:color="auto"/>
              <w:left w:val="nil"/>
              <w:bottom w:val="single" w:sz="4" w:space="0" w:color="auto"/>
              <w:right w:val="single" w:sz="4" w:space="0" w:color="auto"/>
            </w:tcBorders>
            <w:shd w:val="clear" w:color="auto" w:fill="auto"/>
            <w:noWrap/>
            <w:vAlign w:val="center"/>
          </w:tcPr>
          <w:p w14:paraId="02090966" w14:textId="11F297C4" w:rsidR="00416AF8" w:rsidRPr="00416AF8" w:rsidRDefault="00416AF8" w:rsidP="00416AF8">
            <w:pPr>
              <w:jc w:val="center"/>
              <w:rPr>
                <w:rFonts w:asciiTheme="majorBidi" w:hAnsiTheme="majorBidi" w:cstheme="majorBidi"/>
                <w:b/>
                <w:bCs/>
                <w:color w:val="000000"/>
                <w:sz w:val="22"/>
                <w:szCs w:val="22"/>
              </w:rPr>
            </w:pPr>
          </w:p>
        </w:tc>
      </w:tr>
      <w:tr w:rsidR="00416AF8" w:rsidRPr="00416AF8" w14:paraId="2DB86EBA" w14:textId="77777777" w:rsidTr="00EF13A9">
        <w:trPr>
          <w:trHeight w:val="510"/>
        </w:trPr>
        <w:tc>
          <w:tcPr>
            <w:tcW w:w="850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7B418"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TVA 20%</w:t>
            </w:r>
          </w:p>
        </w:tc>
        <w:tc>
          <w:tcPr>
            <w:tcW w:w="1275" w:type="dxa"/>
            <w:gridSpan w:val="2"/>
            <w:tcBorders>
              <w:top w:val="nil"/>
              <w:left w:val="nil"/>
              <w:bottom w:val="single" w:sz="4" w:space="0" w:color="auto"/>
              <w:right w:val="single" w:sz="4" w:space="0" w:color="auto"/>
            </w:tcBorders>
            <w:shd w:val="clear" w:color="auto" w:fill="auto"/>
            <w:noWrap/>
            <w:vAlign w:val="center"/>
          </w:tcPr>
          <w:p w14:paraId="0364AD0D" w14:textId="233B2E76" w:rsidR="00416AF8" w:rsidRPr="00416AF8" w:rsidRDefault="00416AF8" w:rsidP="00416AF8">
            <w:pPr>
              <w:jc w:val="center"/>
              <w:rPr>
                <w:rFonts w:asciiTheme="majorBidi" w:hAnsiTheme="majorBidi" w:cstheme="majorBidi"/>
                <w:b/>
                <w:bCs/>
                <w:color w:val="000000"/>
                <w:sz w:val="22"/>
                <w:szCs w:val="22"/>
              </w:rPr>
            </w:pPr>
          </w:p>
        </w:tc>
        <w:tc>
          <w:tcPr>
            <w:tcW w:w="1393" w:type="dxa"/>
            <w:tcBorders>
              <w:top w:val="nil"/>
              <w:left w:val="nil"/>
              <w:bottom w:val="single" w:sz="4" w:space="0" w:color="auto"/>
              <w:right w:val="single" w:sz="4" w:space="0" w:color="auto"/>
            </w:tcBorders>
            <w:shd w:val="clear" w:color="auto" w:fill="auto"/>
            <w:noWrap/>
            <w:vAlign w:val="center"/>
          </w:tcPr>
          <w:p w14:paraId="484F8544" w14:textId="11DB4037" w:rsidR="00416AF8" w:rsidRPr="00416AF8" w:rsidRDefault="00416AF8" w:rsidP="00416AF8">
            <w:pPr>
              <w:jc w:val="center"/>
              <w:rPr>
                <w:rFonts w:asciiTheme="majorBidi" w:hAnsiTheme="majorBidi" w:cstheme="majorBidi"/>
                <w:b/>
                <w:bCs/>
                <w:color w:val="000000"/>
                <w:sz w:val="22"/>
                <w:szCs w:val="22"/>
              </w:rPr>
            </w:pPr>
          </w:p>
        </w:tc>
      </w:tr>
      <w:tr w:rsidR="00416AF8" w:rsidRPr="00416AF8" w14:paraId="006356A5" w14:textId="77777777" w:rsidTr="00EF13A9">
        <w:trPr>
          <w:trHeight w:val="510"/>
        </w:trPr>
        <w:tc>
          <w:tcPr>
            <w:tcW w:w="850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C9410" w14:textId="77777777" w:rsidR="00416AF8" w:rsidRPr="00416AF8" w:rsidRDefault="00416AF8" w:rsidP="00416AF8">
            <w:pPr>
              <w:jc w:val="center"/>
              <w:rPr>
                <w:rFonts w:asciiTheme="majorBidi" w:hAnsiTheme="majorBidi" w:cstheme="majorBidi"/>
                <w:b/>
                <w:bCs/>
                <w:color w:val="000000"/>
                <w:sz w:val="22"/>
                <w:szCs w:val="22"/>
              </w:rPr>
            </w:pPr>
            <w:r w:rsidRPr="00416AF8">
              <w:rPr>
                <w:rFonts w:asciiTheme="majorBidi" w:hAnsiTheme="majorBidi" w:cstheme="majorBidi"/>
                <w:b/>
                <w:bCs/>
                <w:color w:val="000000"/>
                <w:sz w:val="22"/>
                <w:szCs w:val="22"/>
              </w:rPr>
              <w:t>TOTAL TTC</w:t>
            </w:r>
          </w:p>
        </w:tc>
        <w:tc>
          <w:tcPr>
            <w:tcW w:w="1275" w:type="dxa"/>
            <w:gridSpan w:val="2"/>
            <w:tcBorders>
              <w:top w:val="nil"/>
              <w:left w:val="nil"/>
              <w:bottom w:val="single" w:sz="4" w:space="0" w:color="auto"/>
              <w:right w:val="single" w:sz="4" w:space="0" w:color="auto"/>
            </w:tcBorders>
            <w:shd w:val="clear" w:color="auto" w:fill="auto"/>
            <w:noWrap/>
            <w:vAlign w:val="center"/>
          </w:tcPr>
          <w:p w14:paraId="2148F006" w14:textId="271C371D" w:rsidR="00416AF8" w:rsidRPr="00416AF8" w:rsidRDefault="00416AF8" w:rsidP="00416AF8">
            <w:pPr>
              <w:jc w:val="center"/>
              <w:rPr>
                <w:rFonts w:asciiTheme="majorBidi" w:hAnsiTheme="majorBidi" w:cstheme="majorBidi"/>
                <w:b/>
                <w:bCs/>
                <w:color w:val="000000"/>
                <w:sz w:val="22"/>
                <w:szCs w:val="22"/>
              </w:rPr>
            </w:pPr>
          </w:p>
        </w:tc>
        <w:tc>
          <w:tcPr>
            <w:tcW w:w="1393" w:type="dxa"/>
            <w:tcBorders>
              <w:top w:val="nil"/>
              <w:left w:val="nil"/>
              <w:bottom w:val="single" w:sz="4" w:space="0" w:color="auto"/>
              <w:right w:val="single" w:sz="4" w:space="0" w:color="auto"/>
            </w:tcBorders>
            <w:shd w:val="clear" w:color="auto" w:fill="auto"/>
            <w:noWrap/>
            <w:vAlign w:val="center"/>
          </w:tcPr>
          <w:p w14:paraId="062CD13A" w14:textId="30722C5A" w:rsidR="00416AF8" w:rsidRPr="00416AF8" w:rsidRDefault="00416AF8" w:rsidP="00416AF8">
            <w:pPr>
              <w:jc w:val="center"/>
              <w:rPr>
                <w:rFonts w:asciiTheme="majorBidi" w:hAnsiTheme="majorBidi" w:cstheme="majorBidi"/>
                <w:b/>
                <w:bCs/>
                <w:color w:val="000000"/>
                <w:sz w:val="22"/>
                <w:szCs w:val="22"/>
              </w:rPr>
            </w:pPr>
          </w:p>
        </w:tc>
      </w:tr>
    </w:tbl>
    <w:p w14:paraId="3F54ACC1" w14:textId="5D45C3F4" w:rsidR="000A6775" w:rsidRPr="00416AF8" w:rsidRDefault="000A6775" w:rsidP="00416AF8">
      <w:pPr>
        <w:spacing w:before="240" w:after="240" w:line="276" w:lineRule="auto"/>
        <w:jc w:val="center"/>
        <w:rPr>
          <w:b/>
          <w:bCs/>
          <w:sz w:val="22"/>
          <w:szCs w:val="22"/>
        </w:rPr>
      </w:pPr>
      <w:r w:rsidRPr="00416AF8">
        <w:rPr>
          <w:b/>
          <w:bCs/>
          <w:sz w:val="22"/>
          <w:szCs w:val="22"/>
        </w:rPr>
        <w:t>Fait à …………</w:t>
      </w:r>
      <w:proofErr w:type="gramStart"/>
      <w:r w:rsidRPr="00416AF8">
        <w:rPr>
          <w:b/>
          <w:bCs/>
          <w:sz w:val="22"/>
          <w:szCs w:val="22"/>
        </w:rPr>
        <w:t>…….</w:t>
      </w:r>
      <w:proofErr w:type="gramEnd"/>
      <w:r w:rsidRPr="00416AF8">
        <w:rPr>
          <w:b/>
          <w:bCs/>
          <w:sz w:val="22"/>
          <w:szCs w:val="22"/>
        </w:rPr>
        <w:t>. Le ……………………………</w:t>
      </w:r>
    </w:p>
    <w:p w14:paraId="2E74415B" w14:textId="77777777" w:rsidR="000A6775" w:rsidRPr="00416AF8" w:rsidRDefault="000A6775" w:rsidP="00416AF8">
      <w:pPr>
        <w:spacing w:after="240" w:line="276" w:lineRule="auto"/>
        <w:jc w:val="center"/>
        <w:rPr>
          <w:b/>
          <w:bCs/>
          <w:sz w:val="22"/>
          <w:szCs w:val="22"/>
        </w:rPr>
      </w:pPr>
      <w:r w:rsidRPr="00416AF8">
        <w:rPr>
          <w:b/>
          <w:bCs/>
          <w:sz w:val="22"/>
          <w:szCs w:val="22"/>
        </w:rPr>
        <w:t>(Signature et cachet du concurrent)</w:t>
      </w:r>
    </w:p>
    <w:p w14:paraId="3CFC0059" w14:textId="77777777" w:rsidR="000A6775" w:rsidRPr="00416AF8" w:rsidRDefault="000A6775" w:rsidP="00416AF8">
      <w:pPr>
        <w:spacing w:after="240" w:line="276" w:lineRule="auto"/>
        <w:jc w:val="center"/>
        <w:rPr>
          <w:b/>
          <w:bCs/>
          <w:sz w:val="22"/>
          <w:szCs w:val="22"/>
        </w:rPr>
      </w:pPr>
    </w:p>
    <w:p w14:paraId="2AA62A54" w14:textId="77777777" w:rsidR="000A6775" w:rsidRPr="00416AF8" w:rsidRDefault="000A6775" w:rsidP="00416AF8">
      <w:pPr>
        <w:spacing w:after="240" w:line="276" w:lineRule="auto"/>
        <w:jc w:val="center"/>
        <w:rPr>
          <w:b/>
          <w:bCs/>
          <w:sz w:val="22"/>
          <w:szCs w:val="22"/>
        </w:rPr>
      </w:pPr>
    </w:p>
    <w:p w14:paraId="43B2A3BE" w14:textId="77777777" w:rsidR="000A6775" w:rsidRPr="00416AF8" w:rsidRDefault="000A6775" w:rsidP="00416AF8">
      <w:pPr>
        <w:spacing w:after="240" w:line="276" w:lineRule="auto"/>
        <w:jc w:val="center"/>
        <w:rPr>
          <w:b/>
          <w:bCs/>
          <w:sz w:val="22"/>
          <w:szCs w:val="22"/>
        </w:rPr>
      </w:pPr>
    </w:p>
    <w:p w14:paraId="64342655" w14:textId="1B05F242" w:rsidR="009544D4" w:rsidRPr="00416AF8" w:rsidRDefault="009544D4" w:rsidP="00416AF8">
      <w:pPr>
        <w:spacing w:after="240" w:line="276" w:lineRule="auto"/>
        <w:rPr>
          <w:rFonts w:ascii="Arial Black" w:hAnsi="Arial Black" w:cs="Arial Black"/>
          <w:b/>
          <w:bCs/>
          <w:sz w:val="22"/>
          <w:szCs w:val="22"/>
        </w:rPr>
      </w:pPr>
    </w:p>
    <w:sectPr w:rsidR="009544D4" w:rsidRPr="00416AF8" w:rsidSect="00416AF8">
      <w:headerReference w:type="default" r:id="rId9"/>
      <w:footerReference w:type="default" r:id="rId10"/>
      <w:pgSz w:w="11906" w:h="16838"/>
      <w:pgMar w:top="671" w:right="566" w:bottom="1077"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C5E9E" w14:textId="77777777" w:rsidR="007A0B7C" w:rsidRDefault="007A0B7C">
      <w:r>
        <w:separator/>
      </w:r>
    </w:p>
  </w:endnote>
  <w:endnote w:type="continuationSeparator" w:id="0">
    <w:p w14:paraId="6A9FE079" w14:textId="77777777" w:rsidR="007A0B7C" w:rsidRDefault="007A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36" w:type="pct"/>
      <w:tblCellMar>
        <w:top w:w="144" w:type="dxa"/>
        <w:left w:w="115" w:type="dxa"/>
        <w:bottom w:w="144" w:type="dxa"/>
        <w:right w:w="115" w:type="dxa"/>
      </w:tblCellMar>
      <w:tblLook w:val="04A0" w:firstRow="1" w:lastRow="0" w:firstColumn="1" w:lastColumn="0" w:noHBand="0" w:noVBand="1"/>
    </w:tblPr>
    <w:tblGrid>
      <w:gridCol w:w="9923"/>
    </w:tblGrid>
    <w:tr w:rsidR="00396266" w:rsidRPr="00416AF8" w14:paraId="6FD24A76" w14:textId="77777777" w:rsidTr="00416AF8">
      <w:trPr>
        <w:trHeight w:hRule="exact" w:val="115"/>
      </w:trPr>
      <w:tc>
        <w:tcPr>
          <w:tcW w:w="9923" w:type="dxa"/>
          <w:shd w:val="clear" w:color="auto" w:fill="5B9BD5" w:themeFill="accent1"/>
          <w:tcMar>
            <w:top w:w="0" w:type="dxa"/>
            <w:bottom w:w="0" w:type="dxa"/>
          </w:tcMar>
        </w:tcPr>
        <w:p w14:paraId="107190F2" w14:textId="77777777" w:rsidR="00396266" w:rsidRPr="00416AF8" w:rsidRDefault="00396266">
          <w:pPr>
            <w:pStyle w:val="En-tte"/>
            <w:jc w:val="right"/>
            <w:rPr>
              <w:caps/>
            </w:rPr>
          </w:pPr>
        </w:p>
      </w:tc>
    </w:tr>
    <w:tr w:rsidR="00396266" w:rsidRPr="00416AF8" w14:paraId="418663FB" w14:textId="77777777" w:rsidTr="00416AF8">
      <w:tc>
        <w:tcPr>
          <w:tcW w:w="9923" w:type="dxa"/>
          <w:vAlign w:val="center"/>
        </w:tcPr>
        <w:p w14:paraId="717F73B2" w14:textId="77777777" w:rsidR="00396266" w:rsidRPr="00416AF8" w:rsidRDefault="00396266">
          <w:pPr>
            <w:pStyle w:val="Pieddepage"/>
            <w:jc w:val="right"/>
            <w:rPr>
              <w:b/>
              <w:bCs/>
              <w:caps/>
              <w:color w:val="808080" w:themeColor="background1" w:themeShade="80"/>
            </w:rPr>
          </w:pPr>
          <w:r w:rsidRPr="00416AF8">
            <w:rPr>
              <w:b/>
              <w:bCs/>
              <w:caps/>
            </w:rPr>
            <w:fldChar w:fldCharType="begin"/>
          </w:r>
          <w:r w:rsidRPr="00416AF8">
            <w:rPr>
              <w:b/>
              <w:bCs/>
              <w:caps/>
            </w:rPr>
            <w:instrText>PAGE   \* MERGEFORMAT</w:instrText>
          </w:r>
          <w:r w:rsidRPr="00416AF8">
            <w:rPr>
              <w:b/>
              <w:bCs/>
              <w:caps/>
            </w:rPr>
            <w:fldChar w:fldCharType="separate"/>
          </w:r>
          <w:r w:rsidR="00C75E31" w:rsidRPr="00416AF8">
            <w:rPr>
              <w:b/>
              <w:bCs/>
              <w:caps/>
              <w:noProof/>
            </w:rPr>
            <w:t>1</w:t>
          </w:r>
          <w:r w:rsidRPr="00416AF8">
            <w:rPr>
              <w:b/>
              <w:bCs/>
              <w:caps/>
            </w:rPr>
            <w:fldChar w:fldCharType="end"/>
          </w:r>
        </w:p>
      </w:tc>
    </w:tr>
  </w:tbl>
  <w:p w14:paraId="5BB678D0" w14:textId="77777777" w:rsidR="00396266" w:rsidRPr="00420B10" w:rsidRDefault="00396266" w:rsidP="00416AF8">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B51EB" w14:textId="77777777" w:rsidR="007A0B7C" w:rsidRDefault="007A0B7C">
      <w:r>
        <w:separator/>
      </w:r>
    </w:p>
  </w:footnote>
  <w:footnote w:type="continuationSeparator" w:id="0">
    <w:p w14:paraId="035A47AA" w14:textId="77777777" w:rsidR="007A0B7C" w:rsidRDefault="007A0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88"/>
    </w:tblGrid>
    <w:tr w:rsidR="00396266" w14:paraId="2469B119" w14:textId="77777777" w:rsidTr="00416AF8">
      <w:trPr>
        <w:trHeight w:val="863"/>
      </w:trPr>
      <w:tc>
        <w:tcPr>
          <w:tcW w:w="9688" w:type="dxa"/>
          <w:vAlign w:val="center"/>
        </w:tcPr>
        <w:p w14:paraId="1B4E42A5" w14:textId="42F9ADE1" w:rsidR="00396266" w:rsidRDefault="00416AF8" w:rsidP="00143AFD">
          <w:pPr>
            <w:pStyle w:val="En-tte"/>
            <w:ind w:left="3125" w:hanging="3261"/>
          </w:pPr>
          <w:r>
            <w:rPr>
              <w:noProof/>
            </w:rPr>
            <w:drawing>
              <wp:anchor distT="0" distB="0" distL="114300" distR="114300" simplePos="0" relativeHeight="251659264" behindDoc="0" locked="0" layoutInCell="1" allowOverlap="1" wp14:anchorId="7A8DEB5C" wp14:editId="2A97866E">
                <wp:simplePos x="0" y="0"/>
                <wp:positionH relativeFrom="column">
                  <wp:posOffset>-1438275</wp:posOffset>
                </wp:positionH>
                <wp:positionV relativeFrom="paragraph">
                  <wp:posOffset>-22225</wp:posOffset>
                </wp:positionV>
                <wp:extent cx="1272540" cy="601345"/>
                <wp:effectExtent l="0" t="0" r="3810" b="8255"/>
                <wp:wrapSquare wrapText="bothSides"/>
                <wp:docPr id="817753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29AD6D9" wp14:editId="031C6F9E">
                <wp:simplePos x="0" y="0"/>
                <wp:positionH relativeFrom="column">
                  <wp:posOffset>5226050</wp:posOffset>
                </wp:positionH>
                <wp:positionV relativeFrom="paragraph">
                  <wp:posOffset>-79375</wp:posOffset>
                </wp:positionV>
                <wp:extent cx="1272540" cy="601345"/>
                <wp:effectExtent l="0" t="0" r="3810" b="8255"/>
                <wp:wrapSquare wrapText="bothSides"/>
                <wp:docPr id="5105480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p>
        <w:p w14:paraId="1C8B3B2B" w14:textId="1C429FD0" w:rsidR="00143AFD" w:rsidRPr="00143AFD" w:rsidRDefault="00143AFD" w:rsidP="00143AFD">
          <w:r>
            <w:t xml:space="preserve">                                                                                                                       </w:t>
          </w:r>
        </w:p>
      </w:tc>
    </w:tr>
  </w:tbl>
  <w:p w14:paraId="05BBC2B5" w14:textId="77777777" w:rsidR="00396266" w:rsidRPr="00454E67" w:rsidRDefault="00396266"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64D0E"/>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1FE9"/>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079E"/>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47D6E"/>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4B5"/>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6AF8"/>
    <w:rsid w:val="00417E60"/>
    <w:rsid w:val="00420763"/>
    <w:rsid w:val="00420B10"/>
    <w:rsid w:val="0042110A"/>
    <w:rsid w:val="004223B9"/>
    <w:rsid w:val="004233FF"/>
    <w:rsid w:val="00424D19"/>
    <w:rsid w:val="004250C8"/>
    <w:rsid w:val="00425731"/>
    <w:rsid w:val="00426448"/>
    <w:rsid w:val="00426450"/>
    <w:rsid w:val="00431905"/>
    <w:rsid w:val="004324B8"/>
    <w:rsid w:val="00432F53"/>
    <w:rsid w:val="00433A64"/>
    <w:rsid w:val="00436C6B"/>
    <w:rsid w:val="00440C1D"/>
    <w:rsid w:val="0044210F"/>
    <w:rsid w:val="00442B88"/>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4F75E8"/>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D7D52"/>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CBC"/>
    <w:rsid w:val="006F4FB9"/>
    <w:rsid w:val="006F5417"/>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0B7C"/>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1309"/>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B92"/>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347E"/>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B9A"/>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3A9"/>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5B93"/>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1145556">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5541-C1FF-44E4-8DAB-410261C5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510</Words>
  <Characters>2810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Abdelkarim EDDAALI</cp:lastModifiedBy>
  <cp:revision>28</cp:revision>
  <cp:lastPrinted>2026-08-03T19:18:00Z</cp:lastPrinted>
  <dcterms:created xsi:type="dcterms:W3CDTF">2023-10-02T08:52:00Z</dcterms:created>
  <dcterms:modified xsi:type="dcterms:W3CDTF">2026-08-03T19:18:00Z</dcterms:modified>
</cp:coreProperties>
</file>