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39E07CCF" w:rsidR="0020406E" w:rsidRDefault="0023017D"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51F4E56C">
                <wp:simplePos x="0" y="0"/>
                <wp:positionH relativeFrom="column">
                  <wp:posOffset>-93269</wp:posOffset>
                </wp:positionH>
                <wp:positionV relativeFrom="paragraph">
                  <wp:posOffset>417703</wp:posOffset>
                </wp:positionV>
                <wp:extent cx="6214745" cy="7483450"/>
                <wp:effectExtent l="19050" t="19050" r="33655" b="419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48345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922C500"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472080">
                                    <w:rPr>
                                      <w:rFonts w:ascii="Book Antiqua" w:hAnsi="Book Antiqua"/>
                                      <w:b/>
                                      <w:bCs/>
                                      <w:sz w:val="36"/>
                                      <w:szCs w:val="28"/>
                                    </w:rPr>
                                    <w:t xml:space="preserve">: </w:t>
                                  </w:r>
                                  <w:r w:rsidR="00396266" w:rsidRPr="00472080">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202BFB9D" w:rsidR="00396266" w:rsidRDefault="00396266" w:rsidP="0011215C">
                            <w:pPr>
                              <w:jc w:val="center"/>
                              <w:rPr>
                                <w:b/>
                                <w:bCs/>
                                <w:sz w:val="28"/>
                                <w:szCs w:val="28"/>
                              </w:rPr>
                            </w:pPr>
                            <w:r w:rsidRPr="008C7831">
                              <w:rPr>
                                <w:b/>
                                <w:bCs/>
                                <w:sz w:val="28"/>
                                <w:szCs w:val="28"/>
                              </w:rPr>
                              <w:t xml:space="preserve">DE PRIX N° </w:t>
                            </w:r>
                            <w:r w:rsidR="0023017D">
                              <w:rPr>
                                <w:b/>
                                <w:bCs/>
                                <w:sz w:val="28"/>
                                <w:szCs w:val="28"/>
                              </w:rPr>
                              <w:t>A/</w:t>
                            </w:r>
                            <w:r w:rsidR="003A3597">
                              <w:rPr>
                                <w:b/>
                                <w:bCs/>
                                <w:sz w:val="28"/>
                                <w:szCs w:val="28"/>
                              </w:rPr>
                              <w:t>263/</w:t>
                            </w:r>
                            <w:bookmarkStart w:id="0" w:name="_GoBack"/>
                            <w:bookmarkEnd w:id="0"/>
                            <w:r w:rsidR="0023017D">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23017D">
                            <w:pPr>
                              <w:keepNext/>
                              <w:autoSpaceDE w:val="0"/>
                              <w:autoSpaceDN w:val="0"/>
                              <w:spacing w:before="240" w:after="60" w:line="360" w:lineRule="auto"/>
                              <w:jc w:val="center"/>
                              <w:outlineLvl w:val="1"/>
                              <w:rPr>
                                <w:rFonts w:eastAsia="PMingLiU" w:cs="Arial"/>
                                <w:b/>
                                <w:bCs/>
                                <w:sz w:val="2"/>
                                <w:szCs w:val="2"/>
                                <w:lang w:eastAsia="zh-TW"/>
                              </w:rPr>
                            </w:pPr>
                          </w:p>
                          <w:p w14:paraId="62486C05" w14:textId="50DC4AF5" w:rsidR="00396266" w:rsidRPr="0023017D" w:rsidRDefault="0023017D" w:rsidP="0023017D">
                            <w:pPr>
                              <w:jc w:val="center"/>
                              <w:rPr>
                                <w:rFonts w:cs="Arial"/>
                                <w:b/>
                                <w:bCs/>
                                <w:sz w:val="28"/>
                                <w:szCs w:val="28"/>
                              </w:rPr>
                            </w:pPr>
                            <w:r w:rsidRPr="0023017D">
                              <w:rPr>
                                <w:rFonts w:cs="Arial"/>
                                <w:b/>
                                <w:bCs/>
                                <w:sz w:val="28"/>
                                <w:szCs w:val="28"/>
                              </w:rPr>
                              <w:t>Collecte et transport des margines de Bab Tiouka et Ain Dfali</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32.9pt;width:489.35pt;height:5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922C500"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472080">
                              <w:rPr>
                                <w:rFonts w:ascii="Book Antiqua" w:hAnsi="Book Antiqua"/>
                                <w:b/>
                                <w:bCs/>
                                <w:sz w:val="36"/>
                                <w:szCs w:val="28"/>
                              </w:rPr>
                              <w:t xml:space="preserve">: </w:t>
                            </w:r>
                            <w:r w:rsidR="00396266" w:rsidRPr="00472080">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202BFB9D" w:rsidR="00396266" w:rsidRDefault="00396266" w:rsidP="0011215C">
                      <w:pPr>
                        <w:jc w:val="center"/>
                        <w:rPr>
                          <w:b/>
                          <w:bCs/>
                          <w:sz w:val="28"/>
                          <w:szCs w:val="28"/>
                        </w:rPr>
                      </w:pPr>
                      <w:r w:rsidRPr="008C7831">
                        <w:rPr>
                          <w:b/>
                          <w:bCs/>
                          <w:sz w:val="28"/>
                          <w:szCs w:val="28"/>
                        </w:rPr>
                        <w:t xml:space="preserve">DE PRIX N° </w:t>
                      </w:r>
                      <w:r w:rsidR="0023017D">
                        <w:rPr>
                          <w:b/>
                          <w:bCs/>
                          <w:sz w:val="28"/>
                          <w:szCs w:val="28"/>
                        </w:rPr>
                        <w:t>A/</w:t>
                      </w:r>
                      <w:r w:rsidR="003A3597">
                        <w:rPr>
                          <w:b/>
                          <w:bCs/>
                          <w:sz w:val="28"/>
                          <w:szCs w:val="28"/>
                        </w:rPr>
                        <w:t>263/</w:t>
                      </w:r>
                      <w:bookmarkStart w:id="1" w:name="_GoBack"/>
                      <w:bookmarkEnd w:id="1"/>
                      <w:r w:rsidR="0023017D">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23017D">
                      <w:pPr>
                        <w:keepNext/>
                        <w:autoSpaceDE w:val="0"/>
                        <w:autoSpaceDN w:val="0"/>
                        <w:spacing w:before="240" w:after="60" w:line="360" w:lineRule="auto"/>
                        <w:jc w:val="center"/>
                        <w:outlineLvl w:val="1"/>
                        <w:rPr>
                          <w:rFonts w:eastAsia="PMingLiU" w:cs="Arial"/>
                          <w:b/>
                          <w:bCs/>
                          <w:sz w:val="2"/>
                          <w:szCs w:val="2"/>
                          <w:lang w:eastAsia="zh-TW"/>
                        </w:rPr>
                      </w:pPr>
                    </w:p>
                    <w:p w14:paraId="62486C05" w14:textId="50DC4AF5" w:rsidR="00396266" w:rsidRPr="0023017D" w:rsidRDefault="0023017D" w:rsidP="0023017D">
                      <w:pPr>
                        <w:jc w:val="center"/>
                        <w:rPr>
                          <w:rFonts w:cs="Arial"/>
                          <w:b/>
                          <w:bCs/>
                          <w:sz w:val="28"/>
                          <w:szCs w:val="28"/>
                        </w:rPr>
                      </w:pPr>
                      <w:r w:rsidRPr="0023017D">
                        <w:rPr>
                          <w:rFonts w:cs="Arial"/>
                          <w:b/>
                          <w:bCs/>
                          <w:sz w:val="28"/>
                          <w:szCs w:val="28"/>
                        </w:rPr>
                        <w:t>Collecte et transport des margines de Bab Tiouka et Ain Dfali</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r w:rsidRPr="00472080">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4"/>
        <w:gridCol w:w="4021"/>
        <w:gridCol w:w="1014"/>
        <w:gridCol w:w="1481"/>
        <w:gridCol w:w="1419"/>
        <w:gridCol w:w="1401"/>
      </w:tblGrid>
      <w:tr w:rsidR="00226B10" w:rsidRPr="000A6775" w14:paraId="709DD8D8" w14:textId="77777777" w:rsidTr="00E916B9">
        <w:trPr>
          <w:trHeight w:val="451"/>
          <w:jc w:val="center"/>
        </w:trPr>
        <w:tc>
          <w:tcPr>
            <w:tcW w:w="914"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2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014"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481"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19"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1"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E916B9">
        <w:trPr>
          <w:trHeight w:val="451"/>
          <w:jc w:val="center"/>
        </w:trPr>
        <w:tc>
          <w:tcPr>
            <w:tcW w:w="914" w:type="dxa"/>
            <w:vMerge/>
            <w:shd w:val="clear" w:color="auto" w:fill="E7E6E6" w:themeFill="background2"/>
            <w:vAlign w:val="center"/>
          </w:tcPr>
          <w:p w14:paraId="52E56223" w14:textId="77777777" w:rsidR="00226B10" w:rsidRPr="00226B10" w:rsidRDefault="00226B10" w:rsidP="000A6775">
            <w:pPr>
              <w:jc w:val="center"/>
              <w:rPr>
                <w:b/>
                <w:bCs/>
              </w:rPr>
            </w:pPr>
          </w:p>
        </w:tc>
        <w:tc>
          <w:tcPr>
            <w:tcW w:w="402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014"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481"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19"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1"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23017D" w:rsidRPr="000A6775" w14:paraId="56B20A0C" w14:textId="77777777" w:rsidTr="00411DDF">
        <w:trPr>
          <w:jc w:val="center"/>
        </w:trPr>
        <w:tc>
          <w:tcPr>
            <w:tcW w:w="10250" w:type="dxa"/>
            <w:gridSpan w:val="6"/>
          </w:tcPr>
          <w:p w14:paraId="6DFB9E20" w14:textId="2CF82C8C" w:rsidR="0023017D" w:rsidRPr="000A6775" w:rsidRDefault="0023017D" w:rsidP="0023017D">
            <w:pPr>
              <w:rPr>
                <w:b/>
                <w:bCs/>
              </w:rPr>
            </w:pPr>
            <w:r>
              <w:rPr>
                <w:b/>
                <w:bCs/>
              </w:rPr>
              <w:t>MISSION I : COLLECTE ET TRANSPORT DES MARGINES DE BAB TIOUKA</w:t>
            </w:r>
          </w:p>
        </w:tc>
      </w:tr>
      <w:tr w:rsidR="0023017D" w:rsidRPr="000A6775" w14:paraId="7144751B" w14:textId="77777777" w:rsidTr="00E916B9">
        <w:trPr>
          <w:jc w:val="center"/>
        </w:trPr>
        <w:tc>
          <w:tcPr>
            <w:tcW w:w="914" w:type="dxa"/>
            <w:vAlign w:val="center"/>
          </w:tcPr>
          <w:p w14:paraId="78E884CA" w14:textId="492605D5" w:rsidR="0023017D" w:rsidRPr="000A6775" w:rsidRDefault="0023017D" w:rsidP="0023017D">
            <w:pPr>
              <w:jc w:val="center"/>
              <w:rPr>
                <w:b/>
                <w:bCs/>
              </w:rPr>
            </w:pPr>
            <w:r w:rsidRPr="00C13DB9">
              <w:rPr>
                <w:rFonts w:asciiTheme="majorBidi" w:hAnsiTheme="majorBidi" w:cstheme="majorBidi"/>
                <w:b/>
                <w:bCs/>
              </w:rPr>
              <w:t>1</w:t>
            </w:r>
          </w:p>
        </w:tc>
        <w:tc>
          <w:tcPr>
            <w:tcW w:w="4021" w:type="dxa"/>
          </w:tcPr>
          <w:p w14:paraId="70DF9E56" w14:textId="52BA9970" w:rsidR="0023017D" w:rsidRPr="000A6775" w:rsidRDefault="0023017D" w:rsidP="0023017D">
            <w:pPr>
              <w:jc w:val="center"/>
              <w:rPr>
                <w:b/>
                <w:bCs/>
              </w:rPr>
            </w:pPr>
            <w:r w:rsidRPr="00C13DB9">
              <w:rPr>
                <w:rFonts w:asciiTheme="majorBidi" w:hAnsiTheme="majorBidi" w:cstheme="majorBidi"/>
                <w:bCs/>
                <w:sz w:val="24"/>
              </w:rPr>
              <w:t xml:space="preserve">TRANSPORT ET COLLECTE DES MARGINES </w:t>
            </w:r>
            <w:r>
              <w:rPr>
                <w:rFonts w:asciiTheme="majorBidi" w:hAnsiTheme="majorBidi" w:cstheme="majorBidi"/>
                <w:bCs/>
                <w:sz w:val="24"/>
              </w:rPr>
              <w:t>A BAB TIOUKA</w:t>
            </w:r>
          </w:p>
        </w:tc>
        <w:tc>
          <w:tcPr>
            <w:tcW w:w="1014" w:type="dxa"/>
            <w:vAlign w:val="center"/>
          </w:tcPr>
          <w:p w14:paraId="44E871BC" w14:textId="5B9D4E74" w:rsidR="0023017D" w:rsidRPr="000A6775" w:rsidRDefault="0023017D" w:rsidP="0023017D">
            <w:pPr>
              <w:jc w:val="center"/>
              <w:rPr>
                <w:b/>
                <w:bCs/>
              </w:rPr>
            </w:pPr>
            <w:r w:rsidRPr="00C13DB9">
              <w:rPr>
                <w:rFonts w:asciiTheme="majorBidi" w:hAnsiTheme="majorBidi" w:cstheme="majorBidi"/>
                <w:bCs/>
                <w:sz w:val="24"/>
              </w:rPr>
              <w:t>Tonne</w:t>
            </w:r>
          </w:p>
        </w:tc>
        <w:tc>
          <w:tcPr>
            <w:tcW w:w="1481" w:type="dxa"/>
            <w:vAlign w:val="center"/>
          </w:tcPr>
          <w:p w14:paraId="144A5D23" w14:textId="3CD7A024" w:rsidR="0023017D" w:rsidRPr="000A6775" w:rsidRDefault="0023017D" w:rsidP="0023017D">
            <w:pPr>
              <w:jc w:val="center"/>
              <w:rPr>
                <w:b/>
                <w:bCs/>
              </w:rPr>
            </w:pPr>
            <w:r>
              <w:rPr>
                <w:rFonts w:asciiTheme="majorBidi" w:hAnsiTheme="majorBidi" w:cstheme="majorBidi"/>
                <w:bCs/>
                <w:sz w:val="24"/>
              </w:rPr>
              <w:t>25</w:t>
            </w:r>
            <w:r w:rsidRPr="00C13DB9">
              <w:rPr>
                <w:rFonts w:asciiTheme="majorBidi" w:hAnsiTheme="majorBidi" w:cstheme="majorBidi"/>
                <w:bCs/>
                <w:sz w:val="24"/>
              </w:rPr>
              <w:t> 000,00</w:t>
            </w:r>
          </w:p>
        </w:tc>
        <w:tc>
          <w:tcPr>
            <w:tcW w:w="1419" w:type="dxa"/>
          </w:tcPr>
          <w:p w14:paraId="738610EB" w14:textId="77777777" w:rsidR="0023017D" w:rsidRPr="000A6775" w:rsidRDefault="0023017D" w:rsidP="0023017D">
            <w:pPr>
              <w:jc w:val="center"/>
              <w:rPr>
                <w:b/>
                <w:bCs/>
              </w:rPr>
            </w:pPr>
          </w:p>
        </w:tc>
        <w:tc>
          <w:tcPr>
            <w:tcW w:w="1401" w:type="dxa"/>
          </w:tcPr>
          <w:p w14:paraId="637805D2" w14:textId="77777777" w:rsidR="0023017D" w:rsidRPr="000A6775" w:rsidRDefault="0023017D" w:rsidP="0023017D">
            <w:pPr>
              <w:jc w:val="center"/>
              <w:rPr>
                <w:b/>
                <w:bCs/>
              </w:rPr>
            </w:pPr>
          </w:p>
        </w:tc>
      </w:tr>
      <w:tr w:rsidR="0023017D" w:rsidRPr="000A6775" w14:paraId="0B778152" w14:textId="77777777" w:rsidTr="00E916B9">
        <w:trPr>
          <w:jc w:val="center"/>
        </w:trPr>
        <w:tc>
          <w:tcPr>
            <w:tcW w:w="914" w:type="dxa"/>
            <w:vAlign w:val="center"/>
          </w:tcPr>
          <w:p w14:paraId="7A036E3D" w14:textId="3727636A" w:rsidR="0023017D" w:rsidRPr="000A6775" w:rsidRDefault="0023017D" w:rsidP="0023017D">
            <w:pPr>
              <w:jc w:val="center"/>
              <w:rPr>
                <w:b/>
                <w:bCs/>
              </w:rPr>
            </w:pPr>
            <w:r>
              <w:rPr>
                <w:rFonts w:asciiTheme="majorBidi" w:hAnsiTheme="majorBidi" w:cstheme="majorBidi"/>
                <w:b/>
                <w:bCs/>
              </w:rPr>
              <w:t>2</w:t>
            </w:r>
          </w:p>
        </w:tc>
        <w:tc>
          <w:tcPr>
            <w:tcW w:w="4021" w:type="dxa"/>
          </w:tcPr>
          <w:p w14:paraId="463F29E8" w14:textId="7D1DA748" w:rsidR="0023017D" w:rsidRPr="000A6775" w:rsidRDefault="0023017D" w:rsidP="0023017D">
            <w:pPr>
              <w:jc w:val="center"/>
              <w:rPr>
                <w:b/>
                <w:bCs/>
              </w:rPr>
            </w:pPr>
            <w:r w:rsidRPr="00C13DB9">
              <w:rPr>
                <w:rFonts w:asciiTheme="majorBidi" w:hAnsiTheme="majorBidi" w:cstheme="majorBidi"/>
                <w:bCs/>
                <w:sz w:val="24"/>
              </w:rPr>
              <w:t xml:space="preserve">EXPLOITATION MENSUELLE </w:t>
            </w:r>
            <w:r>
              <w:rPr>
                <w:rFonts w:asciiTheme="majorBidi" w:hAnsiTheme="majorBidi" w:cstheme="majorBidi"/>
                <w:bCs/>
                <w:sz w:val="24"/>
              </w:rPr>
              <w:t>DE LA STATION DE BAB TIOUKA</w:t>
            </w:r>
            <w:r w:rsidRPr="00C13DB9">
              <w:rPr>
                <w:rFonts w:asciiTheme="majorBidi" w:hAnsiTheme="majorBidi" w:cstheme="majorBidi"/>
                <w:bCs/>
                <w:sz w:val="24"/>
              </w:rPr>
              <w:t xml:space="preserve"> </w:t>
            </w:r>
          </w:p>
        </w:tc>
        <w:tc>
          <w:tcPr>
            <w:tcW w:w="1014" w:type="dxa"/>
            <w:vAlign w:val="center"/>
          </w:tcPr>
          <w:p w14:paraId="3B7B4B86" w14:textId="75A763D3" w:rsidR="0023017D" w:rsidRPr="000A6775" w:rsidRDefault="0023017D" w:rsidP="0023017D">
            <w:pPr>
              <w:jc w:val="center"/>
              <w:rPr>
                <w:b/>
                <w:bCs/>
              </w:rPr>
            </w:pPr>
            <w:r w:rsidRPr="00C13DB9">
              <w:rPr>
                <w:rFonts w:asciiTheme="majorBidi" w:hAnsiTheme="majorBidi" w:cstheme="majorBidi"/>
                <w:bCs/>
                <w:sz w:val="24"/>
              </w:rPr>
              <w:t>Ens</w:t>
            </w:r>
          </w:p>
        </w:tc>
        <w:tc>
          <w:tcPr>
            <w:tcW w:w="1481" w:type="dxa"/>
            <w:vAlign w:val="center"/>
          </w:tcPr>
          <w:p w14:paraId="3A0FF5F2" w14:textId="31AD7A6F" w:rsidR="0023017D" w:rsidRPr="000A6775" w:rsidRDefault="0023017D" w:rsidP="0023017D">
            <w:pPr>
              <w:jc w:val="center"/>
              <w:rPr>
                <w:b/>
                <w:bCs/>
              </w:rPr>
            </w:pPr>
            <w:r>
              <w:rPr>
                <w:rFonts w:asciiTheme="majorBidi" w:hAnsiTheme="majorBidi" w:cstheme="majorBidi"/>
                <w:bCs/>
                <w:sz w:val="24"/>
              </w:rPr>
              <w:t>6,00</w:t>
            </w:r>
          </w:p>
        </w:tc>
        <w:tc>
          <w:tcPr>
            <w:tcW w:w="1419" w:type="dxa"/>
          </w:tcPr>
          <w:p w14:paraId="5630AD66" w14:textId="77777777" w:rsidR="0023017D" w:rsidRPr="000A6775" w:rsidRDefault="0023017D" w:rsidP="0023017D">
            <w:pPr>
              <w:jc w:val="center"/>
              <w:rPr>
                <w:b/>
                <w:bCs/>
              </w:rPr>
            </w:pPr>
          </w:p>
        </w:tc>
        <w:tc>
          <w:tcPr>
            <w:tcW w:w="1401" w:type="dxa"/>
          </w:tcPr>
          <w:p w14:paraId="61829076" w14:textId="77777777" w:rsidR="0023017D" w:rsidRPr="000A6775" w:rsidRDefault="0023017D" w:rsidP="0023017D">
            <w:pPr>
              <w:jc w:val="center"/>
              <w:rPr>
                <w:b/>
                <w:bCs/>
              </w:rPr>
            </w:pPr>
          </w:p>
        </w:tc>
      </w:tr>
      <w:tr w:rsidR="0023017D" w:rsidRPr="000A6775" w14:paraId="45A36AA3" w14:textId="77777777" w:rsidTr="00225D50">
        <w:trPr>
          <w:jc w:val="center"/>
        </w:trPr>
        <w:tc>
          <w:tcPr>
            <w:tcW w:w="10250" w:type="dxa"/>
            <w:gridSpan w:val="6"/>
          </w:tcPr>
          <w:p w14:paraId="59B9BD63" w14:textId="42122EDD" w:rsidR="0023017D" w:rsidRPr="000A6775" w:rsidRDefault="0023017D" w:rsidP="0023017D">
            <w:pPr>
              <w:rPr>
                <w:b/>
                <w:bCs/>
              </w:rPr>
            </w:pPr>
            <w:r>
              <w:rPr>
                <w:b/>
                <w:bCs/>
              </w:rPr>
              <w:t>MISSION II : COLLECTE ET TRANSPORT DES MARGINES D’AIN DFALI</w:t>
            </w:r>
          </w:p>
        </w:tc>
      </w:tr>
      <w:tr w:rsidR="0023017D" w:rsidRPr="000A6775" w14:paraId="35703DE9" w14:textId="77777777" w:rsidTr="00E916B9">
        <w:trPr>
          <w:jc w:val="center"/>
        </w:trPr>
        <w:tc>
          <w:tcPr>
            <w:tcW w:w="914" w:type="dxa"/>
            <w:vAlign w:val="center"/>
          </w:tcPr>
          <w:p w14:paraId="024793C8" w14:textId="76D2C475" w:rsidR="0023017D" w:rsidRPr="000A6775" w:rsidRDefault="0023017D" w:rsidP="0023017D">
            <w:pPr>
              <w:jc w:val="center"/>
              <w:rPr>
                <w:b/>
                <w:bCs/>
              </w:rPr>
            </w:pPr>
            <w:r>
              <w:rPr>
                <w:rFonts w:asciiTheme="majorBidi" w:hAnsiTheme="majorBidi" w:cstheme="majorBidi"/>
                <w:b/>
                <w:bCs/>
              </w:rPr>
              <w:t>3</w:t>
            </w:r>
          </w:p>
        </w:tc>
        <w:tc>
          <w:tcPr>
            <w:tcW w:w="4021" w:type="dxa"/>
          </w:tcPr>
          <w:p w14:paraId="0EFD03C6" w14:textId="0EC7BD29" w:rsidR="0023017D" w:rsidRPr="000A6775" w:rsidRDefault="0023017D" w:rsidP="0023017D">
            <w:pPr>
              <w:jc w:val="center"/>
              <w:rPr>
                <w:b/>
                <w:bCs/>
              </w:rPr>
            </w:pPr>
            <w:r w:rsidRPr="00C13DB9">
              <w:rPr>
                <w:rFonts w:asciiTheme="majorBidi" w:hAnsiTheme="majorBidi" w:cstheme="majorBidi"/>
                <w:bCs/>
                <w:sz w:val="24"/>
              </w:rPr>
              <w:t>TRANSPORT ET COLLECTE DES MARGINES</w:t>
            </w:r>
            <w:r>
              <w:rPr>
                <w:rFonts w:asciiTheme="majorBidi" w:hAnsiTheme="majorBidi" w:cstheme="majorBidi"/>
                <w:bCs/>
                <w:sz w:val="24"/>
              </w:rPr>
              <w:t xml:space="preserve"> A AIN DFALI</w:t>
            </w:r>
          </w:p>
        </w:tc>
        <w:tc>
          <w:tcPr>
            <w:tcW w:w="1014" w:type="dxa"/>
            <w:vAlign w:val="center"/>
          </w:tcPr>
          <w:p w14:paraId="1B868B8A" w14:textId="1FB07CBA" w:rsidR="0023017D" w:rsidRPr="000A6775" w:rsidRDefault="0023017D" w:rsidP="0023017D">
            <w:pPr>
              <w:jc w:val="center"/>
              <w:rPr>
                <w:b/>
                <w:bCs/>
              </w:rPr>
            </w:pPr>
            <w:r w:rsidRPr="00C13DB9">
              <w:rPr>
                <w:rFonts w:asciiTheme="majorBidi" w:hAnsiTheme="majorBidi" w:cstheme="majorBidi"/>
                <w:bCs/>
                <w:sz w:val="24"/>
              </w:rPr>
              <w:t>Tonne</w:t>
            </w:r>
          </w:p>
        </w:tc>
        <w:tc>
          <w:tcPr>
            <w:tcW w:w="1481" w:type="dxa"/>
            <w:vAlign w:val="center"/>
          </w:tcPr>
          <w:p w14:paraId="13A3F7FD" w14:textId="50ADB333" w:rsidR="0023017D" w:rsidRPr="000A6775" w:rsidRDefault="0023017D" w:rsidP="0023017D">
            <w:pPr>
              <w:jc w:val="center"/>
              <w:rPr>
                <w:b/>
                <w:bCs/>
              </w:rPr>
            </w:pPr>
            <w:r>
              <w:rPr>
                <w:rFonts w:asciiTheme="majorBidi" w:hAnsiTheme="majorBidi" w:cstheme="majorBidi"/>
                <w:bCs/>
                <w:sz w:val="24"/>
              </w:rPr>
              <w:t>30 000,00</w:t>
            </w:r>
          </w:p>
        </w:tc>
        <w:tc>
          <w:tcPr>
            <w:tcW w:w="1419" w:type="dxa"/>
          </w:tcPr>
          <w:p w14:paraId="146D69FF" w14:textId="77777777" w:rsidR="0023017D" w:rsidRPr="000A6775" w:rsidRDefault="0023017D" w:rsidP="0023017D">
            <w:pPr>
              <w:jc w:val="center"/>
              <w:rPr>
                <w:b/>
                <w:bCs/>
              </w:rPr>
            </w:pPr>
          </w:p>
        </w:tc>
        <w:tc>
          <w:tcPr>
            <w:tcW w:w="1401" w:type="dxa"/>
          </w:tcPr>
          <w:p w14:paraId="4488213F" w14:textId="77777777" w:rsidR="0023017D" w:rsidRPr="000A6775" w:rsidRDefault="0023017D" w:rsidP="0023017D">
            <w:pPr>
              <w:jc w:val="center"/>
              <w:rPr>
                <w:b/>
                <w:bCs/>
              </w:rPr>
            </w:pPr>
          </w:p>
        </w:tc>
      </w:tr>
      <w:tr w:rsidR="0023017D" w:rsidRPr="000A6775" w14:paraId="2BA226A1" w14:textId="77777777" w:rsidTr="00E916B9">
        <w:trPr>
          <w:jc w:val="center"/>
        </w:trPr>
        <w:tc>
          <w:tcPr>
            <w:tcW w:w="914" w:type="dxa"/>
            <w:vAlign w:val="center"/>
          </w:tcPr>
          <w:p w14:paraId="17AD93B2" w14:textId="32C09E3E" w:rsidR="0023017D" w:rsidRPr="000A6775" w:rsidRDefault="0023017D" w:rsidP="0023017D">
            <w:pPr>
              <w:jc w:val="center"/>
              <w:rPr>
                <w:b/>
                <w:bCs/>
              </w:rPr>
            </w:pPr>
            <w:r>
              <w:rPr>
                <w:rFonts w:asciiTheme="majorBidi" w:hAnsiTheme="majorBidi" w:cstheme="majorBidi"/>
                <w:b/>
                <w:bCs/>
              </w:rPr>
              <w:t>4</w:t>
            </w:r>
          </w:p>
        </w:tc>
        <w:tc>
          <w:tcPr>
            <w:tcW w:w="4021" w:type="dxa"/>
          </w:tcPr>
          <w:p w14:paraId="0DE4B5B7" w14:textId="22838DE3" w:rsidR="0023017D" w:rsidRPr="000A6775" w:rsidRDefault="0023017D" w:rsidP="0023017D">
            <w:pPr>
              <w:jc w:val="center"/>
              <w:rPr>
                <w:b/>
                <w:bCs/>
              </w:rPr>
            </w:pPr>
            <w:r>
              <w:rPr>
                <w:rFonts w:asciiTheme="majorBidi" w:hAnsiTheme="majorBidi" w:cstheme="majorBidi"/>
                <w:bCs/>
                <w:sz w:val="24"/>
              </w:rPr>
              <w:t>EXPLOITATION MENSUELLE DE LA</w:t>
            </w:r>
            <w:r w:rsidRPr="00C13DB9">
              <w:rPr>
                <w:rFonts w:asciiTheme="majorBidi" w:hAnsiTheme="majorBidi" w:cstheme="majorBidi"/>
                <w:bCs/>
                <w:sz w:val="24"/>
              </w:rPr>
              <w:t xml:space="preserve"> STATION</w:t>
            </w:r>
            <w:r>
              <w:rPr>
                <w:rFonts w:asciiTheme="majorBidi" w:hAnsiTheme="majorBidi" w:cstheme="majorBidi"/>
                <w:bCs/>
                <w:sz w:val="24"/>
              </w:rPr>
              <w:t xml:space="preserve"> D’AIN DFALI</w:t>
            </w:r>
          </w:p>
        </w:tc>
        <w:tc>
          <w:tcPr>
            <w:tcW w:w="1014" w:type="dxa"/>
            <w:vAlign w:val="center"/>
          </w:tcPr>
          <w:p w14:paraId="66204FF1" w14:textId="2BE6FD61" w:rsidR="0023017D" w:rsidRPr="000A6775" w:rsidRDefault="0023017D" w:rsidP="0023017D">
            <w:pPr>
              <w:jc w:val="center"/>
              <w:rPr>
                <w:b/>
                <w:bCs/>
              </w:rPr>
            </w:pPr>
            <w:r w:rsidRPr="00C13DB9">
              <w:rPr>
                <w:rFonts w:asciiTheme="majorBidi" w:hAnsiTheme="majorBidi" w:cstheme="majorBidi"/>
                <w:bCs/>
                <w:sz w:val="24"/>
              </w:rPr>
              <w:t>Ens</w:t>
            </w:r>
          </w:p>
        </w:tc>
        <w:tc>
          <w:tcPr>
            <w:tcW w:w="1481" w:type="dxa"/>
            <w:vAlign w:val="center"/>
          </w:tcPr>
          <w:p w14:paraId="2DBF0D7D" w14:textId="579349C1" w:rsidR="0023017D" w:rsidRPr="000A6775" w:rsidRDefault="0023017D" w:rsidP="0023017D">
            <w:pPr>
              <w:jc w:val="center"/>
              <w:rPr>
                <w:b/>
                <w:bCs/>
              </w:rPr>
            </w:pPr>
            <w:r>
              <w:rPr>
                <w:rFonts w:asciiTheme="majorBidi" w:hAnsiTheme="majorBidi" w:cstheme="majorBidi"/>
                <w:bCs/>
                <w:sz w:val="24"/>
              </w:rPr>
              <w:t>6,00</w:t>
            </w:r>
          </w:p>
        </w:tc>
        <w:tc>
          <w:tcPr>
            <w:tcW w:w="1419" w:type="dxa"/>
          </w:tcPr>
          <w:p w14:paraId="6B62F1B3" w14:textId="77777777" w:rsidR="0023017D" w:rsidRPr="000A6775" w:rsidRDefault="0023017D" w:rsidP="0023017D">
            <w:pPr>
              <w:jc w:val="center"/>
              <w:rPr>
                <w:b/>
                <w:bCs/>
              </w:rPr>
            </w:pPr>
          </w:p>
        </w:tc>
        <w:tc>
          <w:tcPr>
            <w:tcW w:w="1401" w:type="dxa"/>
          </w:tcPr>
          <w:p w14:paraId="02F2C34E" w14:textId="77777777" w:rsidR="0023017D" w:rsidRPr="000A6775" w:rsidRDefault="0023017D" w:rsidP="0023017D">
            <w:pPr>
              <w:jc w:val="center"/>
              <w:rPr>
                <w:b/>
                <w:bCs/>
              </w:rPr>
            </w:pPr>
          </w:p>
        </w:tc>
      </w:tr>
      <w:tr w:rsidR="000A6775" w:rsidRPr="000A6775" w14:paraId="107C9B68" w14:textId="77777777" w:rsidTr="0023017D">
        <w:trPr>
          <w:jc w:val="center"/>
        </w:trPr>
        <w:tc>
          <w:tcPr>
            <w:tcW w:w="8849" w:type="dxa"/>
            <w:gridSpan w:val="5"/>
          </w:tcPr>
          <w:p w14:paraId="5DB352E2" w14:textId="77777777" w:rsidR="000A6775" w:rsidRPr="000A6775" w:rsidRDefault="000A6775" w:rsidP="00774DAC">
            <w:pPr>
              <w:rPr>
                <w:b/>
                <w:bCs/>
              </w:rPr>
            </w:pPr>
            <w:r w:rsidRPr="000A6775">
              <w:rPr>
                <w:b/>
                <w:bCs/>
              </w:rPr>
              <w:t>Total hors TVA</w:t>
            </w:r>
          </w:p>
        </w:tc>
        <w:tc>
          <w:tcPr>
            <w:tcW w:w="1401" w:type="dxa"/>
          </w:tcPr>
          <w:p w14:paraId="680A4E5D" w14:textId="77777777" w:rsidR="000A6775" w:rsidRPr="000A6775" w:rsidRDefault="000A6775" w:rsidP="000A6775">
            <w:pPr>
              <w:jc w:val="center"/>
              <w:rPr>
                <w:b/>
                <w:bCs/>
              </w:rPr>
            </w:pPr>
          </w:p>
        </w:tc>
      </w:tr>
      <w:tr w:rsidR="000A6775" w:rsidRPr="000A6775" w14:paraId="1DBDFE8A" w14:textId="77777777" w:rsidTr="0023017D">
        <w:trPr>
          <w:jc w:val="center"/>
        </w:trPr>
        <w:tc>
          <w:tcPr>
            <w:tcW w:w="8849" w:type="dxa"/>
            <w:gridSpan w:val="5"/>
          </w:tcPr>
          <w:p w14:paraId="3410946B" w14:textId="77777777" w:rsidR="000A6775" w:rsidRPr="000A6775" w:rsidRDefault="000A6775" w:rsidP="00774DAC">
            <w:pPr>
              <w:rPr>
                <w:b/>
                <w:bCs/>
              </w:rPr>
            </w:pPr>
            <w:r w:rsidRPr="000A6775">
              <w:rPr>
                <w:b/>
                <w:bCs/>
              </w:rPr>
              <w:t>Taux TVA (……….. %)</w:t>
            </w:r>
          </w:p>
        </w:tc>
        <w:tc>
          <w:tcPr>
            <w:tcW w:w="1401" w:type="dxa"/>
          </w:tcPr>
          <w:p w14:paraId="19219836" w14:textId="77777777" w:rsidR="000A6775" w:rsidRPr="000A6775" w:rsidRDefault="000A6775" w:rsidP="000A6775">
            <w:pPr>
              <w:jc w:val="center"/>
              <w:rPr>
                <w:b/>
                <w:bCs/>
              </w:rPr>
            </w:pPr>
          </w:p>
        </w:tc>
      </w:tr>
      <w:tr w:rsidR="000A6775" w:rsidRPr="000A6775" w14:paraId="42BC998C" w14:textId="77777777" w:rsidTr="0023017D">
        <w:trPr>
          <w:jc w:val="center"/>
        </w:trPr>
        <w:tc>
          <w:tcPr>
            <w:tcW w:w="8849" w:type="dxa"/>
            <w:gridSpan w:val="5"/>
          </w:tcPr>
          <w:p w14:paraId="60F7D6CA" w14:textId="77777777" w:rsidR="000A6775" w:rsidRPr="000A6775" w:rsidRDefault="000A6775" w:rsidP="00774DAC">
            <w:pPr>
              <w:rPr>
                <w:b/>
                <w:bCs/>
              </w:rPr>
            </w:pPr>
            <w:r w:rsidRPr="000A6775">
              <w:rPr>
                <w:b/>
                <w:bCs/>
              </w:rPr>
              <w:t>Total TTC</w:t>
            </w:r>
          </w:p>
        </w:tc>
        <w:tc>
          <w:tcPr>
            <w:tcW w:w="1401" w:type="dxa"/>
          </w:tcPr>
          <w:p w14:paraId="296FEF7D" w14:textId="77777777" w:rsidR="000A6775" w:rsidRPr="000A6775" w:rsidRDefault="000A6775" w:rsidP="000A6775">
            <w:pPr>
              <w:jc w:val="center"/>
              <w:rPr>
                <w:b/>
                <w:bCs/>
              </w:rPr>
            </w:pP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83790" w14:textId="77777777" w:rsidR="00C46E27" w:rsidRDefault="00C46E27">
      <w:r>
        <w:separator/>
      </w:r>
    </w:p>
  </w:endnote>
  <w:endnote w:type="continuationSeparator" w:id="0">
    <w:p w14:paraId="7EA8336B" w14:textId="77777777" w:rsidR="00C46E27" w:rsidRDefault="00C4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0A34EB82"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3A3597">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D91C2" w14:textId="77777777" w:rsidR="00C46E27" w:rsidRDefault="00C46E27">
      <w:r>
        <w:separator/>
      </w:r>
    </w:p>
  </w:footnote>
  <w:footnote w:type="continuationSeparator" w:id="0">
    <w:p w14:paraId="08ADB9B1" w14:textId="77777777" w:rsidR="00C46E27" w:rsidRDefault="00C46E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6F90"/>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17D"/>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3597"/>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2080"/>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13FE"/>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E27"/>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36E5"/>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6B9"/>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38DC5-D0A9-409E-AF9B-8AD37E0D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Words>
  <Characters>600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2022-04-11T11:52:00Z</cp:lastPrinted>
  <dcterms:created xsi:type="dcterms:W3CDTF">2026-07-16T15:12:00Z</dcterms:created>
  <dcterms:modified xsi:type="dcterms:W3CDTF">2026-07-31T14:14:00Z</dcterms:modified>
</cp:coreProperties>
</file>