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187" w:rsidRPr="00AB267F" w:rsidRDefault="006D7187" w:rsidP="006D7187">
      <w:pPr>
        <w:pStyle w:val="Titre2"/>
        <w:numPr>
          <w:ilvl w:val="0"/>
          <w:numId w:val="0"/>
        </w:numPr>
        <w:jc w:val="center"/>
        <w:rPr>
          <w:rFonts w:cs="Calibri"/>
        </w:rPr>
      </w:pPr>
      <w:r w:rsidRPr="00AB267F">
        <w:rPr>
          <w:rFonts w:cs="Calibri"/>
        </w:rPr>
        <w:t>BORDEREAU DES PRIX- DETAIL ESTIMATIF</w:t>
      </w:r>
      <w:r w:rsidR="00C311BF">
        <w:rPr>
          <w:rFonts w:cs="Calibri"/>
        </w:rPr>
        <w:t xml:space="preserve"> RELATIF A :</w:t>
      </w:r>
    </w:p>
    <w:p w:rsidR="00C311BF" w:rsidRPr="000F390A" w:rsidRDefault="00D95728" w:rsidP="00783E9F">
      <w:pPr>
        <w:spacing w:after="4" w:line="264" w:lineRule="auto"/>
        <w:ind w:right="135"/>
        <w:jc w:val="center"/>
        <w:rPr>
          <w:rFonts w:asciiTheme="majorBidi" w:hAnsiTheme="majorBidi" w:cstheme="majorBidi"/>
          <w:b/>
          <w:bCs/>
          <w:caps/>
          <w:color w:val="000000"/>
          <w:szCs w:val="24"/>
        </w:rPr>
      </w:pPr>
      <w:r>
        <w:rPr>
          <w:rFonts w:asciiTheme="majorBidi" w:hAnsiTheme="majorBidi" w:cstheme="majorBidi"/>
          <w:b/>
          <w:bCs/>
          <w:caps/>
          <w:color w:val="000000"/>
          <w:szCs w:val="24"/>
        </w:rPr>
        <w:t>L’APPEL D’OFFRES OUVER</w:t>
      </w:r>
      <w:r w:rsidR="00C311BF" w:rsidRPr="000F390A">
        <w:rPr>
          <w:rFonts w:asciiTheme="majorBidi" w:hAnsiTheme="majorBidi" w:cstheme="majorBidi"/>
          <w:b/>
          <w:bCs/>
          <w:caps/>
          <w:color w:val="000000"/>
          <w:szCs w:val="24"/>
        </w:rPr>
        <w:t>T</w:t>
      </w:r>
      <w:r>
        <w:rPr>
          <w:rFonts w:asciiTheme="majorBidi" w:hAnsiTheme="majorBidi" w:cstheme="majorBidi"/>
          <w:b/>
          <w:bCs/>
          <w:caps/>
          <w:color w:val="000000"/>
          <w:szCs w:val="24"/>
        </w:rPr>
        <w:t xml:space="preserve"> </w:t>
      </w:r>
      <w:r w:rsidR="00C311BF" w:rsidRPr="000F390A">
        <w:rPr>
          <w:rFonts w:asciiTheme="majorBidi" w:hAnsiTheme="majorBidi" w:cstheme="majorBidi"/>
          <w:b/>
          <w:bCs/>
          <w:caps/>
          <w:color w:val="000000"/>
          <w:szCs w:val="24"/>
        </w:rPr>
        <w:t xml:space="preserve">INTERNATIONAL N° : </w:t>
      </w:r>
      <w:r w:rsidR="00783E9F">
        <w:rPr>
          <w:rFonts w:asciiTheme="majorBidi" w:hAnsiTheme="majorBidi" w:cstheme="majorBidi"/>
          <w:b/>
          <w:bCs/>
          <w:caps/>
          <w:color w:val="000000"/>
          <w:szCs w:val="24"/>
        </w:rPr>
        <w:t>06</w:t>
      </w:r>
      <w:bookmarkStart w:id="0" w:name="_GoBack"/>
      <w:bookmarkEnd w:id="0"/>
      <w:r w:rsidR="00C311BF" w:rsidRPr="000F390A">
        <w:rPr>
          <w:rFonts w:asciiTheme="majorBidi" w:hAnsiTheme="majorBidi" w:cstheme="majorBidi"/>
          <w:b/>
          <w:bCs/>
          <w:caps/>
          <w:color w:val="000000"/>
          <w:szCs w:val="24"/>
        </w:rPr>
        <w:t xml:space="preserve"> /CGT/202</w:t>
      </w:r>
      <w:r w:rsidR="00C311BF">
        <w:rPr>
          <w:rFonts w:asciiTheme="majorBidi" w:hAnsiTheme="majorBidi" w:cstheme="majorBidi"/>
          <w:b/>
          <w:bCs/>
          <w:caps/>
          <w:color w:val="000000"/>
          <w:szCs w:val="24"/>
        </w:rPr>
        <w:t>6</w:t>
      </w:r>
    </w:p>
    <w:p w:rsidR="006D7187" w:rsidRPr="00AB267F" w:rsidRDefault="006D7187" w:rsidP="006D7187">
      <w:pPr>
        <w:pStyle w:val="Corpsdetexte2"/>
        <w:spacing w:line="300" w:lineRule="exact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6D7187" w:rsidRPr="00AB267F" w:rsidRDefault="006D7187" w:rsidP="006D7187">
      <w:pPr>
        <w:spacing w:before="0" w:after="200" w:line="276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OBJET : </w:t>
      </w:r>
      <w:r w:rsidRPr="00AB267F">
        <w:rPr>
          <w:rFonts w:ascii="Calibri" w:hAnsi="Calibri" w:cs="Calibri"/>
          <w:b/>
          <w:bCs/>
        </w:rPr>
        <w:t>REALISATION DES TRAVAUX D’AMENAGEMENT POUR LA PROTECTION CONTRE LES INONDATIONS DU CENTRE</w:t>
      </w:r>
      <w:r>
        <w:rPr>
          <w:rFonts w:ascii="Calibri" w:hAnsi="Calibri" w:cs="Calibri"/>
          <w:b/>
          <w:bCs/>
        </w:rPr>
        <w:t xml:space="preserve"> TAZMAMMART, PROVINCE DE MIDELT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5"/>
        <w:gridCol w:w="3551"/>
        <w:gridCol w:w="851"/>
        <w:gridCol w:w="1417"/>
        <w:gridCol w:w="1134"/>
        <w:gridCol w:w="1701"/>
      </w:tblGrid>
      <w:tr w:rsidR="006D7187" w:rsidRPr="006D3A15" w:rsidTr="003163D5">
        <w:trPr>
          <w:trHeight w:val="285"/>
        </w:trPr>
        <w:tc>
          <w:tcPr>
            <w:tcW w:w="555" w:type="dxa"/>
            <w:vMerge w:val="restart"/>
            <w:shd w:val="clear" w:color="auto" w:fill="auto"/>
            <w:vAlign w:val="center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b/>
                <w:bCs/>
                <w:szCs w:val="24"/>
              </w:rPr>
            </w:pPr>
            <w:r w:rsidRPr="006D3A15">
              <w:rPr>
                <w:rFonts w:ascii="Calibri" w:hAnsi="Calibri" w:cs="Calibri"/>
                <w:b/>
                <w:bCs/>
                <w:szCs w:val="24"/>
              </w:rPr>
              <w:t xml:space="preserve">N° </w:t>
            </w:r>
            <w:r w:rsidR="00A360B3">
              <w:rPr>
                <w:rFonts w:ascii="Calibri" w:hAnsi="Calibri" w:cs="Calibri"/>
                <w:b/>
                <w:bCs/>
                <w:szCs w:val="24"/>
              </w:rPr>
              <w:t>P</w:t>
            </w:r>
          </w:p>
        </w:tc>
        <w:tc>
          <w:tcPr>
            <w:tcW w:w="3551" w:type="dxa"/>
            <w:vMerge w:val="restart"/>
            <w:shd w:val="clear" w:color="auto" w:fill="auto"/>
            <w:vAlign w:val="center"/>
            <w:hideMark/>
          </w:tcPr>
          <w:p w:rsidR="006D7187" w:rsidRPr="006D3A15" w:rsidRDefault="006D7187" w:rsidP="0070417E">
            <w:pPr>
              <w:spacing w:before="0" w:after="0" w:line="240" w:lineRule="auto"/>
              <w:jc w:val="center"/>
              <w:rPr>
                <w:rFonts w:ascii="Calibri" w:hAnsi="Calibri" w:cs="Calibri"/>
                <w:b/>
                <w:bCs/>
                <w:szCs w:val="24"/>
              </w:rPr>
            </w:pPr>
            <w:r w:rsidRPr="006D3A15">
              <w:rPr>
                <w:rFonts w:ascii="Calibri" w:hAnsi="Calibri" w:cs="Calibri"/>
                <w:b/>
                <w:bCs/>
                <w:szCs w:val="24"/>
              </w:rPr>
              <w:t xml:space="preserve"> DÉSIGNATION DES </w:t>
            </w:r>
            <w:r w:rsidR="0070417E">
              <w:rPr>
                <w:rFonts w:ascii="Calibri" w:hAnsi="Calibri" w:cs="Calibri"/>
                <w:b/>
                <w:bCs/>
                <w:szCs w:val="24"/>
              </w:rPr>
              <w:t>PRESTATIONS</w:t>
            </w:r>
            <w:r w:rsidRPr="006D3A15">
              <w:rPr>
                <w:rFonts w:ascii="Calibri" w:hAnsi="Calibri" w:cs="Calibri"/>
                <w:b/>
                <w:bCs/>
                <w:szCs w:val="24"/>
              </w:rPr>
              <w:t xml:space="preserve"> 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b/>
                <w:bCs/>
                <w:szCs w:val="24"/>
              </w:rPr>
            </w:pPr>
            <w:r w:rsidRPr="006D3A15">
              <w:rPr>
                <w:rFonts w:ascii="Calibri" w:hAnsi="Calibri" w:cs="Calibri"/>
                <w:b/>
                <w:bCs/>
                <w:szCs w:val="24"/>
              </w:rPr>
              <w:t xml:space="preserve"> UNITÉ 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b/>
                <w:bCs/>
                <w:szCs w:val="24"/>
              </w:rPr>
            </w:pPr>
            <w:r w:rsidRPr="006D3A15">
              <w:rPr>
                <w:rFonts w:ascii="Calibri" w:hAnsi="Calibri" w:cs="Calibri"/>
                <w:b/>
                <w:bCs/>
                <w:szCs w:val="24"/>
              </w:rPr>
              <w:t xml:space="preserve"> QUANTITÉ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b/>
                <w:bCs/>
                <w:szCs w:val="24"/>
              </w:rPr>
            </w:pPr>
            <w:r w:rsidRPr="006D3A15">
              <w:rPr>
                <w:rFonts w:ascii="Calibri" w:hAnsi="Calibri" w:cs="Calibri"/>
                <w:b/>
                <w:bCs/>
                <w:szCs w:val="24"/>
              </w:rPr>
              <w:t xml:space="preserve"> </w:t>
            </w:r>
            <w:r w:rsidR="003A5EC1" w:rsidRPr="006D3A15">
              <w:rPr>
                <w:rFonts w:ascii="Calibri" w:hAnsi="Calibri" w:cs="Calibri"/>
                <w:b/>
                <w:bCs/>
                <w:szCs w:val="24"/>
              </w:rPr>
              <w:t xml:space="preserve">P.U </w:t>
            </w:r>
            <w:r w:rsidR="003A5EC1">
              <w:rPr>
                <w:rFonts w:ascii="Calibri" w:hAnsi="Calibri" w:cs="Calibri"/>
                <w:b/>
                <w:bCs/>
                <w:szCs w:val="24"/>
              </w:rPr>
              <w:t>HT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D7187" w:rsidRPr="006D3A15" w:rsidRDefault="00A360B3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b/>
                <w:bCs/>
                <w:szCs w:val="24"/>
              </w:rPr>
            </w:pPr>
            <w:r>
              <w:rPr>
                <w:rFonts w:ascii="Calibri" w:hAnsi="Calibri" w:cs="Calibri"/>
                <w:b/>
                <w:bCs/>
                <w:szCs w:val="24"/>
              </w:rPr>
              <w:t>TOTAL</w:t>
            </w:r>
            <w:r w:rsidR="006D7187" w:rsidRPr="006D3A15">
              <w:rPr>
                <w:rFonts w:ascii="Calibri" w:hAnsi="Calibri" w:cs="Calibri"/>
                <w:b/>
                <w:bCs/>
                <w:szCs w:val="24"/>
              </w:rPr>
              <w:t xml:space="preserve"> </w:t>
            </w:r>
          </w:p>
        </w:tc>
      </w:tr>
      <w:tr w:rsidR="006D7187" w:rsidRPr="006D3A15" w:rsidTr="003163D5">
        <w:trPr>
          <w:trHeight w:val="285"/>
        </w:trPr>
        <w:tc>
          <w:tcPr>
            <w:tcW w:w="555" w:type="dxa"/>
            <w:vMerge/>
            <w:vAlign w:val="center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b/>
                <w:bCs/>
                <w:szCs w:val="24"/>
              </w:rPr>
            </w:pPr>
          </w:p>
        </w:tc>
        <w:tc>
          <w:tcPr>
            <w:tcW w:w="3551" w:type="dxa"/>
            <w:vMerge/>
            <w:vAlign w:val="center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b/>
                <w:bCs/>
                <w:szCs w:val="24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b/>
                <w:bCs/>
                <w:szCs w:val="2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b/>
                <w:bCs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D7187" w:rsidRPr="006D3A15" w:rsidRDefault="0099474D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b/>
                <w:bCs/>
                <w:szCs w:val="24"/>
              </w:rPr>
            </w:pPr>
            <w:r>
              <w:rPr>
                <w:rFonts w:ascii="Calibri" w:hAnsi="Calibri" w:cs="Calibri"/>
                <w:b/>
                <w:bCs/>
                <w:szCs w:val="24"/>
              </w:rPr>
              <w:t>(</w:t>
            </w:r>
            <w:r w:rsidR="000F3916">
              <w:rPr>
                <w:rFonts w:ascii="Calibri" w:hAnsi="Calibri" w:cs="Calibri"/>
                <w:b/>
                <w:bCs/>
                <w:szCs w:val="24"/>
              </w:rPr>
              <w:t xml:space="preserve"> DH</w:t>
            </w:r>
            <w:r w:rsidR="006D7187" w:rsidRPr="006D3A15">
              <w:rPr>
                <w:rFonts w:ascii="Calibri" w:hAnsi="Calibri" w:cs="Calibri"/>
                <w:b/>
                <w:bCs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Cs w:val="24"/>
              </w:rPr>
              <w:t>)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D7187" w:rsidRPr="006D3A15" w:rsidRDefault="0099474D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b/>
                <w:bCs/>
                <w:szCs w:val="24"/>
              </w:rPr>
            </w:pPr>
            <w:r>
              <w:rPr>
                <w:rFonts w:ascii="Calibri" w:hAnsi="Calibri" w:cs="Calibri"/>
                <w:b/>
                <w:bCs/>
                <w:szCs w:val="24"/>
              </w:rPr>
              <w:t xml:space="preserve"> (DH</w:t>
            </w:r>
            <w:r w:rsidR="006D7187" w:rsidRPr="006D3A15">
              <w:rPr>
                <w:rFonts w:ascii="Calibri" w:hAnsi="Calibri" w:cs="Calibri"/>
                <w:b/>
                <w:bCs/>
                <w:szCs w:val="24"/>
              </w:rPr>
              <w:t xml:space="preserve">) </w:t>
            </w:r>
          </w:p>
        </w:tc>
      </w:tr>
      <w:tr w:rsidR="006D7187" w:rsidRPr="006D3A15" w:rsidTr="003163D5">
        <w:trPr>
          <w:trHeight w:val="285"/>
        </w:trPr>
        <w:tc>
          <w:tcPr>
            <w:tcW w:w="555" w:type="dxa"/>
            <w:shd w:val="clear" w:color="auto" w:fill="auto"/>
            <w:vAlign w:val="bottom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szCs w:val="24"/>
              </w:rPr>
            </w:pPr>
            <w:r w:rsidRPr="006D3A15">
              <w:rPr>
                <w:rFonts w:ascii="Calibri" w:hAnsi="Calibri" w:cs="Calibri"/>
                <w:szCs w:val="24"/>
              </w:rPr>
              <w:t>01</w:t>
            </w:r>
          </w:p>
        </w:tc>
        <w:tc>
          <w:tcPr>
            <w:tcW w:w="3551" w:type="dxa"/>
            <w:shd w:val="clear" w:color="auto" w:fill="auto"/>
            <w:vAlign w:val="center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Déblais en terre toute nature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 m3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7187" w:rsidRPr="006D3A15" w:rsidRDefault="006D7187" w:rsidP="003163D5">
            <w:pPr>
              <w:spacing w:before="0" w:after="0" w:line="240" w:lineRule="auto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       4 413,25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          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6D7187" w:rsidRPr="006D3A15" w:rsidTr="003163D5">
        <w:trPr>
          <w:trHeight w:val="285"/>
        </w:trPr>
        <w:tc>
          <w:tcPr>
            <w:tcW w:w="555" w:type="dxa"/>
            <w:shd w:val="clear" w:color="auto" w:fill="auto"/>
            <w:vAlign w:val="bottom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szCs w:val="24"/>
              </w:rPr>
            </w:pPr>
            <w:r w:rsidRPr="006D3A15">
              <w:rPr>
                <w:rFonts w:ascii="Calibri" w:hAnsi="Calibri" w:cs="Calibri"/>
                <w:szCs w:val="24"/>
              </w:rPr>
              <w:t>02</w:t>
            </w:r>
          </w:p>
        </w:tc>
        <w:tc>
          <w:tcPr>
            <w:tcW w:w="3551" w:type="dxa"/>
            <w:shd w:val="clear" w:color="auto" w:fill="auto"/>
            <w:vAlign w:val="center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remblais compactés 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 m3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7187" w:rsidRPr="006D3A15" w:rsidRDefault="006D7187" w:rsidP="003163D5">
            <w:pPr>
              <w:spacing w:before="0" w:after="0" w:line="240" w:lineRule="auto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       1 926,93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          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6D7187" w:rsidRPr="006D3A15" w:rsidTr="003163D5">
        <w:trPr>
          <w:trHeight w:val="285"/>
        </w:trPr>
        <w:tc>
          <w:tcPr>
            <w:tcW w:w="555" w:type="dxa"/>
            <w:shd w:val="clear" w:color="auto" w:fill="auto"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szCs w:val="24"/>
              </w:rPr>
            </w:pPr>
            <w:r w:rsidRPr="006D3A15">
              <w:rPr>
                <w:rFonts w:ascii="Calibri" w:hAnsi="Calibri" w:cs="Calibri"/>
                <w:szCs w:val="24"/>
              </w:rPr>
              <w:t>03</w:t>
            </w:r>
          </w:p>
        </w:tc>
        <w:tc>
          <w:tcPr>
            <w:tcW w:w="3551" w:type="dxa"/>
            <w:shd w:val="clear" w:color="auto" w:fill="auto"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>Fourniture et Pose de la</w:t>
            </w:r>
            <w:r w:rsidR="003C6874">
              <w:rPr>
                <w:rFonts w:ascii="Calibri" w:hAnsi="Calibri" w:cs="Times New Roman"/>
              </w:rPr>
              <w:t xml:space="preserve"> conduite en PRV D1000, L=186m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D7187" w:rsidRPr="006D3A15" w:rsidRDefault="003C6874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Arial" w:hAnsi="Arial" w:cs="Arial"/>
              </w:rPr>
              <w:t xml:space="preserve"> m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          186,00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6D7187" w:rsidRPr="006D3A15" w:rsidTr="003163D5">
        <w:trPr>
          <w:trHeight w:val="285"/>
        </w:trPr>
        <w:tc>
          <w:tcPr>
            <w:tcW w:w="555" w:type="dxa"/>
            <w:shd w:val="clear" w:color="auto" w:fill="auto"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szCs w:val="24"/>
              </w:rPr>
            </w:pPr>
            <w:r w:rsidRPr="006D3A15">
              <w:rPr>
                <w:rFonts w:ascii="Calibri" w:hAnsi="Calibri" w:cs="Calibri"/>
                <w:szCs w:val="24"/>
              </w:rPr>
              <w:t>04</w:t>
            </w:r>
          </w:p>
        </w:tc>
        <w:tc>
          <w:tcPr>
            <w:tcW w:w="3551" w:type="dxa"/>
            <w:shd w:val="clear" w:color="auto" w:fill="auto"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Lit de pose 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Arial" w:hAnsi="Arial" w:cs="Arial"/>
              </w:rPr>
              <w:t xml:space="preserve"> m3 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             74,00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          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6D7187" w:rsidRPr="006D3A15" w:rsidTr="003163D5">
        <w:trPr>
          <w:trHeight w:val="285"/>
        </w:trPr>
        <w:tc>
          <w:tcPr>
            <w:tcW w:w="555" w:type="dxa"/>
            <w:shd w:val="clear" w:color="auto" w:fill="auto"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szCs w:val="24"/>
              </w:rPr>
            </w:pPr>
            <w:r w:rsidRPr="006D3A15">
              <w:rPr>
                <w:rFonts w:ascii="Calibri" w:hAnsi="Calibri" w:cs="Calibri"/>
                <w:szCs w:val="24"/>
              </w:rPr>
              <w:t>05</w:t>
            </w:r>
          </w:p>
        </w:tc>
        <w:tc>
          <w:tcPr>
            <w:tcW w:w="3551" w:type="dxa"/>
            <w:shd w:val="clear" w:color="auto" w:fill="auto"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Remblais primaire 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Arial" w:hAnsi="Arial" w:cs="Arial"/>
              </w:rPr>
              <w:t xml:space="preserve"> m3 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          337,59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6D7187" w:rsidRPr="006D3A15" w:rsidTr="003163D5">
        <w:trPr>
          <w:trHeight w:val="285"/>
        </w:trPr>
        <w:tc>
          <w:tcPr>
            <w:tcW w:w="555" w:type="dxa"/>
            <w:shd w:val="clear" w:color="auto" w:fill="auto"/>
            <w:vAlign w:val="center"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szCs w:val="24"/>
              </w:rPr>
            </w:pPr>
            <w:r w:rsidRPr="006D3A15">
              <w:rPr>
                <w:rFonts w:ascii="Calibri" w:hAnsi="Calibri" w:cs="Calibri"/>
                <w:szCs w:val="24"/>
              </w:rPr>
              <w:t>06</w:t>
            </w:r>
          </w:p>
        </w:tc>
        <w:tc>
          <w:tcPr>
            <w:tcW w:w="3551" w:type="dxa"/>
            <w:shd w:val="clear" w:color="auto" w:fill="auto"/>
            <w:vAlign w:val="center"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Puisard 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Arial" w:hAnsi="Arial" w:cs="Arial"/>
              </w:rPr>
              <w:t xml:space="preserve"> U 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               4,00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6D7187" w:rsidRPr="006D3A15" w:rsidTr="003163D5">
        <w:trPr>
          <w:trHeight w:val="285"/>
        </w:trPr>
        <w:tc>
          <w:tcPr>
            <w:tcW w:w="555" w:type="dxa"/>
            <w:shd w:val="clear" w:color="auto" w:fill="auto"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szCs w:val="24"/>
              </w:rPr>
            </w:pPr>
            <w:r w:rsidRPr="006D3A15">
              <w:rPr>
                <w:rFonts w:ascii="Calibri" w:hAnsi="Calibri" w:cs="Calibri"/>
                <w:szCs w:val="24"/>
              </w:rPr>
              <w:t>07</w:t>
            </w:r>
          </w:p>
        </w:tc>
        <w:tc>
          <w:tcPr>
            <w:tcW w:w="3551" w:type="dxa"/>
            <w:shd w:val="clear" w:color="auto" w:fill="auto"/>
            <w:vAlign w:val="center"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Béton des ouvrages dosés à 350 kg/m3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Arial" w:hAnsi="Arial" w:cs="Arial"/>
              </w:rPr>
              <w:t xml:space="preserve"> m3 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               8,25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6D7187" w:rsidRPr="006D3A15" w:rsidTr="003163D5">
        <w:trPr>
          <w:trHeight w:val="285"/>
        </w:trPr>
        <w:tc>
          <w:tcPr>
            <w:tcW w:w="555" w:type="dxa"/>
            <w:shd w:val="clear" w:color="auto" w:fill="auto"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szCs w:val="24"/>
              </w:rPr>
            </w:pPr>
            <w:r w:rsidRPr="006D3A15">
              <w:rPr>
                <w:rFonts w:ascii="Calibri" w:hAnsi="Calibri" w:cs="Calibri"/>
                <w:szCs w:val="24"/>
              </w:rPr>
              <w:t>08</w:t>
            </w:r>
          </w:p>
        </w:tc>
        <w:tc>
          <w:tcPr>
            <w:tcW w:w="3551" w:type="dxa"/>
            <w:shd w:val="clear" w:color="auto" w:fill="auto"/>
            <w:vAlign w:val="center"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 Acier Haute adhérence 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Arial" w:hAnsi="Arial" w:cs="Arial"/>
                <w:sz w:val="20"/>
              </w:rPr>
              <w:t xml:space="preserve"> Kg 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          383,14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          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6D7187" w:rsidRPr="006D3A15" w:rsidTr="003163D5">
        <w:trPr>
          <w:trHeight w:val="285"/>
        </w:trPr>
        <w:tc>
          <w:tcPr>
            <w:tcW w:w="555" w:type="dxa"/>
            <w:shd w:val="clear" w:color="auto" w:fill="auto"/>
            <w:vAlign w:val="center"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szCs w:val="24"/>
              </w:rPr>
            </w:pPr>
            <w:r w:rsidRPr="006D3A15">
              <w:rPr>
                <w:rFonts w:ascii="Calibri" w:hAnsi="Calibri" w:cs="Calibri"/>
                <w:szCs w:val="24"/>
              </w:rPr>
              <w:t>09</w:t>
            </w:r>
          </w:p>
        </w:tc>
        <w:tc>
          <w:tcPr>
            <w:tcW w:w="3551" w:type="dxa"/>
            <w:shd w:val="clear" w:color="auto" w:fill="auto"/>
            <w:vAlign w:val="center"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Treillis soudé ST 30 en acier placé sur chantier pour route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Arial" w:hAnsi="Arial" w:cs="Arial"/>
                <w:sz w:val="20"/>
              </w:rPr>
              <w:t xml:space="preserve"> m² 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          226,00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          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6D7187" w:rsidRPr="006D3A15" w:rsidTr="003163D5">
        <w:trPr>
          <w:trHeight w:val="372"/>
        </w:trPr>
        <w:tc>
          <w:tcPr>
            <w:tcW w:w="555" w:type="dxa"/>
            <w:shd w:val="clear" w:color="auto" w:fill="auto"/>
            <w:vAlign w:val="bottom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szCs w:val="24"/>
              </w:rPr>
            </w:pPr>
            <w:r w:rsidRPr="006D3A15"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551" w:type="dxa"/>
            <w:shd w:val="clear" w:color="auto" w:fill="auto"/>
            <w:vAlign w:val="center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Béton de propreté 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Arial" w:hAnsi="Arial" w:cs="Arial"/>
                <w:sz w:val="20"/>
              </w:rPr>
              <w:t xml:space="preserve"> m3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             46,54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       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6D7187" w:rsidRPr="006D3A15" w:rsidTr="003163D5">
        <w:trPr>
          <w:trHeight w:val="285"/>
        </w:trPr>
        <w:tc>
          <w:tcPr>
            <w:tcW w:w="555" w:type="dxa"/>
            <w:shd w:val="clear" w:color="auto" w:fill="auto"/>
            <w:vAlign w:val="bottom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szCs w:val="24"/>
              </w:rPr>
            </w:pPr>
            <w:r w:rsidRPr="006D3A15">
              <w:rPr>
                <w:rFonts w:ascii="Calibri" w:hAnsi="Calibri" w:cs="Calibri"/>
                <w:szCs w:val="24"/>
              </w:rPr>
              <w:t>11</w:t>
            </w:r>
          </w:p>
        </w:tc>
        <w:tc>
          <w:tcPr>
            <w:tcW w:w="3551" w:type="dxa"/>
            <w:shd w:val="clear" w:color="auto" w:fill="auto"/>
            <w:vAlign w:val="bottom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Gabion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Arial" w:hAnsi="Arial" w:cs="Arial"/>
              </w:rPr>
              <w:t xml:space="preserve"> m3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       3 830,20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       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6D7187" w:rsidRPr="006D3A15" w:rsidTr="003163D5">
        <w:trPr>
          <w:trHeight w:val="285"/>
        </w:trPr>
        <w:tc>
          <w:tcPr>
            <w:tcW w:w="555" w:type="dxa"/>
            <w:shd w:val="clear" w:color="auto" w:fill="auto"/>
            <w:vAlign w:val="bottom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szCs w:val="24"/>
              </w:rPr>
            </w:pPr>
            <w:r w:rsidRPr="006D3A15">
              <w:rPr>
                <w:rFonts w:ascii="Calibri" w:hAnsi="Calibri" w:cs="Calibri"/>
                <w:szCs w:val="24"/>
              </w:rPr>
              <w:t>12</w:t>
            </w:r>
          </w:p>
        </w:tc>
        <w:tc>
          <w:tcPr>
            <w:tcW w:w="3551" w:type="dxa"/>
            <w:shd w:val="clear" w:color="auto" w:fill="auto"/>
            <w:vAlign w:val="bottom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maçonnerie </w:t>
            </w:r>
            <w:r>
              <w:rPr>
                <w:rFonts w:ascii="Calibri" w:hAnsi="Calibri" w:cs="Times New Roman"/>
              </w:rPr>
              <w:t>en moellons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 m3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          219,60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       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6D7187" w:rsidRPr="006D3A15" w:rsidTr="003163D5">
        <w:trPr>
          <w:trHeight w:val="285"/>
        </w:trPr>
        <w:tc>
          <w:tcPr>
            <w:tcW w:w="555" w:type="dxa"/>
            <w:shd w:val="clear" w:color="auto" w:fill="auto"/>
            <w:vAlign w:val="center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szCs w:val="24"/>
              </w:rPr>
            </w:pPr>
            <w:r w:rsidRPr="006D3A15">
              <w:rPr>
                <w:rFonts w:ascii="Calibri" w:hAnsi="Calibri" w:cs="Calibri"/>
                <w:szCs w:val="24"/>
              </w:rPr>
              <w:t>13</w:t>
            </w:r>
          </w:p>
        </w:tc>
        <w:tc>
          <w:tcPr>
            <w:tcW w:w="3551" w:type="dxa"/>
            <w:shd w:val="clear" w:color="auto" w:fill="auto"/>
            <w:vAlign w:val="center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Enrochement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6D7187" w:rsidRPr="006D3A15" w:rsidRDefault="003C6874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Arial" w:hAnsi="Arial" w:cs="Arial"/>
              </w:rPr>
              <w:t xml:space="preserve"> </w:t>
            </w:r>
            <w:r w:rsidR="00D47469" w:rsidRPr="00D46F4A">
              <w:rPr>
                <w:rFonts w:ascii="Arial" w:hAnsi="Arial" w:cs="Arial"/>
              </w:rPr>
              <w:t>m3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  <w:color w:val="000000"/>
              </w:rPr>
              <w:t xml:space="preserve">        835,46   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6D7187" w:rsidRPr="006D3A15" w:rsidTr="003163D5">
        <w:trPr>
          <w:trHeight w:val="285"/>
        </w:trPr>
        <w:tc>
          <w:tcPr>
            <w:tcW w:w="555" w:type="dxa"/>
            <w:shd w:val="clear" w:color="auto" w:fill="auto"/>
            <w:vAlign w:val="center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szCs w:val="24"/>
              </w:rPr>
            </w:pPr>
            <w:r w:rsidRPr="006D3A15">
              <w:rPr>
                <w:rFonts w:ascii="Calibri" w:hAnsi="Calibri" w:cs="Calibri"/>
                <w:szCs w:val="24"/>
              </w:rPr>
              <w:t>14</w:t>
            </w:r>
          </w:p>
        </w:tc>
        <w:tc>
          <w:tcPr>
            <w:tcW w:w="3551" w:type="dxa"/>
            <w:shd w:val="clear" w:color="auto" w:fill="auto"/>
            <w:vAlign w:val="center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Géotextile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Arial" w:hAnsi="Arial" w:cs="Arial"/>
              </w:rPr>
              <w:t xml:space="preserve"> m²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7187" w:rsidRPr="006D3A15" w:rsidRDefault="006D7187" w:rsidP="003163D5">
            <w:pPr>
              <w:spacing w:before="0" w:after="0" w:line="240" w:lineRule="auto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       3 909,18 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          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6D7187" w:rsidRPr="006D3A15" w:rsidTr="003163D5">
        <w:trPr>
          <w:trHeight w:val="285"/>
        </w:trPr>
        <w:tc>
          <w:tcPr>
            <w:tcW w:w="555" w:type="dxa"/>
            <w:shd w:val="clear" w:color="auto" w:fill="auto"/>
            <w:vAlign w:val="center"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15</w:t>
            </w:r>
          </w:p>
        </w:tc>
        <w:tc>
          <w:tcPr>
            <w:tcW w:w="3551" w:type="dxa"/>
            <w:shd w:val="clear" w:color="auto" w:fill="auto"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left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Barbacane 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6D7187" w:rsidRPr="006D3A15" w:rsidRDefault="003C6874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Times New Roman"/>
              </w:rPr>
              <w:t xml:space="preserve"> U</w:t>
            </w:r>
            <w:r w:rsidR="006D7187" w:rsidRPr="00D46F4A">
              <w:rPr>
                <w:rFonts w:ascii="Calibri" w:hAnsi="Calibri" w:cs="Times New Roman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6D7187" w:rsidRDefault="006D7187" w:rsidP="003163D5">
            <w:pPr>
              <w:spacing w:before="0" w:after="0" w:line="240" w:lineRule="auto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             20,00 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  <w:r w:rsidRPr="00D46F4A">
              <w:rPr>
                <w:rFonts w:ascii="Calibri" w:hAnsi="Calibri" w:cs="Times New Roman"/>
              </w:rPr>
              <w:t xml:space="preserve">          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6D7187" w:rsidRPr="006D3A15" w:rsidTr="003163D5">
        <w:trPr>
          <w:trHeight w:val="285"/>
        </w:trPr>
        <w:tc>
          <w:tcPr>
            <w:tcW w:w="7508" w:type="dxa"/>
            <w:gridSpan w:val="5"/>
            <w:shd w:val="clear" w:color="auto" w:fill="auto"/>
            <w:vAlign w:val="center"/>
            <w:hideMark/>
          </w:tcPr>
          <w:p w:rsidR="006D7187" w:rsidRPr="006D3A15" w:rsidRDefault="005520E5" w:rsidP="005520E5">
            <w:pPr>
              <w:spacing w:before="0" w:after="0" w:line="240" w:lineRule="auto"/>
              <w:rPr>
                <w:rFonts w:ascii="Calibri" w:hAnsi="Calibri" w:cs="Calibri"/>
                <w:b/>
                <w:bCs/>
                <w:szCs w:val="24"/>
              </w:rPr>
            </w:pPr>
            <w:r>
              <w:rPr>
                <w:rFonts w:ascii="Calibri" w:hAnsi="Calibri" w:cs="Calibri"/>
                <w:b/>
                <w:bCs/>
                <w:szCs w:val="24"/>
              </w:rPr>
              <w:t xml:space="preserve">                                                     </w:t>
            </w:r>
            <w:r w:rsidR="006D7187" w:rsidRPr="006D3A15">
              <w:rPr>
                <w:rFonts w:ascii="Calibri" w:hAnsi="Calibri" w:cs="Calibri"/>
                <w:b/>
                <w:bCs/>
                <w:szCs w:val="24"/>
              </w:rPr>
              <w:t>Total</w:t>
            </w:r>
            <w:r w:rsidR="006D7187">
              <w:rPr>
                <w:rFonts w:ascii="Calibri" w:hAnsi="Calibri" w:cs="Calibri"/>
                <w:b/>
                <w:bCs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Cs w:val="24"/>
              </w:rPr>
              <w:t>HT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6D7187" w:rsidRPr="006D3A15" w:rsidTr="003163D5">
        <w:trPr>
          <w:trHeight w:val="285"/>
        </w:trPr>
        <w:tc>
          <w:tcPr>
            <w:tcW w:w="7508" w:type="dxa"/>
            <w:gridSpan w:val="5"/>
            <w:shd w:val="clear" w:color="auto" w:fill="auto"/>
            <w:vAlign w:val="center"/>
            <w:hideMark/>
          </w:tcPr>
          <w:p w:rsidR="006D7187" w:rsidRPr="006D3A15" w:rsidRDefault="006D7187" w:rsidP="006D7187">
            <w:pPr>
              <w:spacing w:before="0" w:after="0" w:line="240" w:lineRule="auto"/>
              <w:rPr>
                <w:rFonts w:ascii="Calibri" w:hAnsi="Calibri" w:cs="Calibri"/>
                <w:b/>
                <w:bCs/>
                <w:szCs w:val="24"/>
              </w:rPr>
            </w:pPr>
            <w:r>
              <w:rPr>
                <w:rFonts w:ascii="Calibri" w:hAnsi="Calibri" w:cs="Calibri"/>
                <w:b/>
                <w:bCs/>
                <w:szCs w:val="24"/>
              </w:rPr>
              <w:t xml:space="preserve">                                                     </w:t>
            </w:r>
            <w:r w:rsidRPr="006D3A15">
              <w:rPr>
                <w:rFonts w:ascii="Calibri" w:hAnsi="Calibri" w:cs="Calibri"/>
                <w:b/>
                <w:bCs/>
                <w:szCs w:val="24"/>
              </w:rPr>
              <w:t>TVA (20%)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6D7187" w:rsidRPr="006D3A15" w:rsidTr="003163D5">
        <w:trPr>
          <w:trHeight w:val="285"/>
        </w:trPr>
        <w:tc>
          <w:tcPr>
            <w:tcW w:w="7508" w:type="dxa"/>
            <w:gridSpan w:val="5"/>
            <w:shd w:val="clear" w:color="auto" w:fill="auto"/>
            <w:vAlign w:val="center"/>
            <w:hideMark/>
          </w:tcPr>
          <w:p w:rsidR="006D7187" w:rsidRPr="006D3A15" w:rsidRDefault="006D7187" w:rsidP="006D7187">
            <w:pPr>
              <w:spacing w:before="0" w:after="0" w:line="240" w:lineRule="auto"/>
              <w:rPr>
                <w:rFonts w:ascii="Calibri" w:hAnsi="Calibri" w:cs="Calibri"/>
                <w:b/>
                <w:bCs/>
                <w:szCs w:val="24"/>
              </w:rPr>
            </w:pPr>
            <w:r>
              <w:rPr>
                <w:rFonts w:ascii="Calibri" w:hAnsi="Calibri" w:cs="Calibri"/>
                <w:b/>
                <w:bCs/>
                <w:szCs w:val="24"/>
              </w:rPr>
              <w:t xml:space="preserve">                                                     </w:t>
            </w:r>
            <w:r w:rsidRPr="006D3A15">
              <w:rPr>
                <w:rFonts w:ascii="Calibri" w:hAnsi="Calibri" w:cs="Calibri"/>
                <w:b/>
                <w:bCs/>
                <w:szCs w:val="24"/>
              </w:rPr>
              <w:t>TOTAL TTC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6D7187" w:rsidRPr="006D3A15" w:rsidRDefault="006D7187" w:rsidP="003163D5">
            <w:pPr>
              <w:spacing w:before="0" w:after="0" w:line="240" w:lineRule="auto"/>
              <w:jc w:val="center"/>
              <w:rPr>
                <w:rFonts w:ascii="Calibri" w:hAnsi="Calibri" w:cs="Calibri"/>
                <w:b/>
                <w:bCs/>
                <w:szCs w:val="24"/>
              </w:rPr>
            </w:pPr>
          </w:p>
        </w:tc>
      </w:tr>
    </w:tbl>
    <w:p w:rsidR="006D7187" w:rsidRDefault="006D7187" w:rsidP="006D7187">
      <w:pPr>
        <w:spacing w:after="4" w:line="264" w:lineRule="auto"/>
        <w:ind w:right="135"/>
        <w:jc w:val="center"/>
        <w:rPr>
          <w:rFonts w:asciiTheme="majorBidi" w:hAnsiTheme="majorBidi" w:cstheme="majorBidi"/>
          <w:b/>
          <w:szCs w:val="24"/>
        </w:rPr>
      </w:pPr>
    </w:p>
    <w:p w:rsidR="006D7187" w:rsidRDefault="006D7187" w:rsidP="003D6FF9">
      <w:pPr>
        <w:jc w:val="left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>Arrê</w:t>
      </w:r>
      <w:r w:rsidRPr="00F35C11">
        <w:rPr>
          <w:rFonts w:asciiTheme="majorBidi" w:hAnsiTheme="majorBidi" w:cstheme="majorBidi"/>
          <w:szCs w:val="24"/>
        </w:rPr>
        <w:t>té le présent bordereau des prix détail estimat</w:t>
      </w:r>
      <w:r w:rsidR="003D6FF9">
        <w:rPr>
          <w:rFonts w:asciiTheme="majorBidi" w:hAnsiTheme="majorBidi" w:cstheme="majorBidi"/>
          <w:szCs w:val="24"/>
        </w:rPr>
        <w:t>if à</w:t>
      </w:r>
      <w:r>
        <w:rPr>
          <w:rFonts w:asciiTheme="majorBidi" w:hAnsiTheme="majorBidi" w:cstheme="majorBidi"/>
          <w:szCs w:val="24"/>
        </w:rPr>
        <w:t xml:space="preserve"> la somme </w:t>
      </w:r>
      <w:r w:rsidRPr="00F35C11">
        <w:rPr>
          <w:rFonts w:asciiTheme="majorBidi" w:hAnsiTheme="majorBidi" w:cstheme="majorBidi"/>
          <w:szCs w:val="24"/>
        </w:rPr>
        <w:t>de:……………………</w:t>
      </w:r>
      <w:r>
        <w:rPr>
          <w:rFonts w:asciiTheme="majorBidi" w:hAnsiTheme="majorBidi" w:cstheme="majorBidi"/>
          <w:szCs w:val="24"/>
        </w:rPr>
        <w:t>……</w:t>
      </w:r>
    </w:p>
    <w:p w:rsidR="006D7187" w:rsidRPr="00F35C11" w:rsidRDefault="00527483" w:rsidP="00F354CB">
      <w:pPr>
        <w:jc w:val="right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>Fait à :……………………le :</w:t>
      </w:r>
      <w:proofErr w:type="gramStart"/>
      <w:r>
        <w:rPr>
          <w:rFonts w:asciiTheme="majorBidi" w:hAnsiTheme="majorBidi" w:cstheme="majorBidi"/>
          <w:szCs w:val="24"/>
        </w:rPr>
        <w:t>…………………..</w:t>
      </w:r>
      <w:proofErr w:type="gramEnd"/>
    </w:p>
    <w:p w:rsidR="007C610F" w:rsidRDefault="00F354CB" w:rsidP="00F354CB">
      <w:pPr>
        <w:jc w:val="center"/>
      </w:pPr>
      <w:r>
        <w:t xml:space="preserve">                                                       Signature et cachet du concurrent</w:t>
      </w:r>
    </w:p>
    <w:sectPr w:rsidR="007C610F" w:rsidSect="009F1865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B45E00"/>
    <w:multiLevelType w:val="multilevel"/>
    <w:tmpl w:val="8586F688"/>
    <w:lvl w:ilvl="0">
      <w:start w:val="1"/>
      <w:numFmt w:val="upperRoman"/>
      <w:lvlText w:val="CHAPITRE %1 :"/>
      <w:lvlJc w:val="left"/>
      <w:pPr>
        <w:tabs>
          <w:tab w:val="num" w:pos="720"/>
        </w:tabs>
        <w:ind w:left="360" w:hanging="72"/>
      </w:pPr>
      <w:rPr>
        <w:rFonts w:hint="default"/>
        <w:color w:val="auto"/>
      </w:rPr>
    </w:lvl>
    <w:lvl w:ilvl="1">
      <w:start w:val="1"/>
      <w:numFmt w:val="decimal"/>
      <w:pStyle w:val="Titre2"/>
      <w:suff w:val="space"/>
      <w:lvlText w:val="ARTICLE %1 .%2 :"/>
      <w:lvlJc w:val="left"/>
      <w:pPr>
        <w:ind w:left="3261" w:firstLine="0"/>
      </w:pPr>
      <w:rPr>
        <w:rFonts w:ascii="Calibri" w:hAnsi="Calibri" w:cs="Calibri" w:hint="default"/>
        <w:color w:val="auto"/>
      </w:rPr>
    </w:lvl>
    <w:lvl w:ilvl="2">
      <w:start w:val="1"/>
      <w:numFmt w:val="decimal"/>
      <w:pStyle w:val="Titre3"/>
      <w:lvlText w:val="%1.%2.%3-"/>
      <w:lvlJc w:val="right"/>
      <w:pPr>
        <w:tabs>
          <w:tab w:val="num" w:pos="2304"/>
        </w:tabs>
        <w:ind w:left="1944" w:hanging="7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096"/>
        </w:tabs>
        <w:ind w:left="2736" w:hanging="7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888"/>
        </w:tabs>
        <w:ind w:left="3528" w:hanging="72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320" w:hanging="72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72"/>
        </w:tabs>
        <w:ind w:left="5112" w:hanging="72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264"/>
        </w:tabs>
        <w:ind w:left="5904" w:hanging="7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56"/>
        </w:tabs>
        <w:ind w:left="6696" w:hanging="72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006"/>
    <w:rsid w:val="000F3916"/>
    <w:rsid w:val="003A5EC1"/>
    <w:rsid w:val="003C6874"/>
    <w:rsid w:val="003D6FF9"/>
    <w:rsid w:val="00527483"/>
    <w:rsid w:val="005520E5"/>
    <w:rsid w:val="006D7187"/>
    <w:rsid w:val="0070417E"/>
    <w:rsid w:val="00783E9F"/>
    <w:rsid w:val="0099474D"/>
    <w:rsid w:val="009A057E"/>
    <w:rsid w:val="009F1865"/>
    <w:rsid w:val="00A360B3"/>
    <w:rsid w:val="00C311BF"/>
    <w:rsid w:val="00D47469"/>
    <w:rsid w:val="00D63006"/>
    <w:rsid w:val="00D77F89"/>
    <w:rsid w:val="00D95728"/>
    <w:rsid w:val="00DE32BE"/>
    <w:rsid w:val="00F35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E55A25-A8FE-4277-BB6B-4984A8224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7187"/>
    <w:pPr>
      <w:spacing w:before="120" w:line="360" w:lineRule="auto"/>
      <w:jc w:val="both"/>
    </w:pPr>
    <w:rPr>
      <w:rFonts w:eastAsia="Times New Roman" w:cstheme="minorHAnsi"/>
      <w:sz w:val="24"/>
      <w:szCs w:val="20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D718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2">
    <w:name w:val="heading 2"/>
    <w:aliases w:val="article,.1,Heading 2,H2,TITRE 2,2 headline,h,h2,h2 main heading,heading 2,Reset numbering,B Heading,level 2,h21,JL-Titre 2,Spec 2,§1.1,§1.1.,UNDERRUBRIK 1-2,sl2,Titulo 2,COBA Heading 2,Titre 2 - DRRT,Heading 21,Heading 2209,Heading,2,Heading b"/>
    <w:basedOn w:val="Titre1"/>
    <w:next w:val="Normal"/>
    <w:link w:val="Titre2Car"/>
    <w:unhideWhenUsed/>
    <w:qFormat/>
    <w:rsid w:val="006D7187"/>
    <w:pPr>
      <w:keepNext w:val="0"/>
      <w:keepLines w:val="0"/>
      <w:numPr>
        <w:ilvl w:val="1"/>
        <w:numId w:val="1"/>
      </w:numPr>
      <w:spacing w:before="0" w:line="240" w:lineRule="auto"/>
      <w:ind w:left="1985"/>
      <w:contextualSpacing/>
      <w:outlineLvl w:val="1"/>
    </w:pPr>
    <w:rPr>
      <w:rFonts w:ascii="Calibri" w:hAnsi="Calibri" w:cs="Times New Roman"/>
      <w:b/>
      <w:bCs/>
      <w:color w:val="auto"/>
      <w:spacing w:val="-10"/>
      <w:kern w:val="28"/>
      <w:sz w:val="26"/>
      <w:szCs w:val="26"/>
    </w:rPr>
  </w:style>
  <w:style w:type="paragraph" w:styleId="Titre3">
    <w:name w:val="heading 3"/>
    <w:aliases w:val="sous article,.1.1,COBA Heading 3,Titre 3 Car Car Car Car Car,Heading 31,Heading 3209,Heading 31 Char,Titulo 3 Char,H3 Char,Titulo 3,H3,Heading c,Centered,annex,(1.1.1.),centered,Heading 3_MNV,título3,Título1,Sub-paragrafo,Sub-TiTULO"/>
    <w:basedOn w:val="Titre4"/>
    <w:next w:val="Normal"/>
    <w:link w:val="Titre3Car"/>
    <w:uiPriority w:val="1"/>
    <w:unhideWhenUsed/>
    <w:qFormat/>
    <w:rsid w:val="006D7187"/>
    <w:pPr>
      <w:numPr>
        <w:ilvl w:val="2"/>
        <w:numId w:val="1"/>
      </w:numPr>
      <w:spacing w:after="120" w:line="240" w:lineRule="auto"/>
      <w:outlineLvl w:val="2"/>
    </w:pPr>
    <w:rPr>
      <w:rFonts w:cstheme="minorHAnsi"/>
      <w:b/>
      <w:bCs/>
      <w:i w:val="0"/>
      <w:color w:val="auto"/>
      <w:szCs w:val="22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D718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aliases w:val="article Car,.1 Car,Heading 2 Car,H2 Car,TITRE 2 Car,2 headline Car,h Car,h2 Car,h2 main heading Car,heading 2 Car,Reset numbering Car,B Heading Car,level 2 Car,h21 Car,JL-Titre 2 Car,Spec 2 Car,§1.1 Car,§1.1. Car,UNDERRUBRIK 1-2 Car,sl2 Car"/>
    <w:basedOn w:val="Policepardfaut"/>
    <w:link w:val="Titre2"/>
    <w:rsid w:val="006D7187"/>
    <w:rPr>
      <w:rFonts w:ascii="Calibri" w:eastAsiaTheme="majorEastAsia" w:hAnsi="Calibri" w:cs="Times New Roman"/>
      <w:b/>
      <w:bCs/>
      <w:spacing w:val="-10"/>
      <w:kern w:val="28"/>
      <w:sz w:val="26"/>
      <w:szCs w:val="26"/>
      <w:lang w:eastAsia="fr-FR"/>
    </w:rPr>
  </w:style>
  <w:style w:type="character" w:customStyle="1" w:styleId="Titre3Car">
    <w:name w:val="Titre 3 Car"/>
    <w:aliases w:val="sous article Car,.1.1 Car,COBA Heading 3 Car,Titre 3 Car Car Car Car Car Car,Heading 31 Car,Heading 3209 Car,Heading 31 Char Car,Titulo 3 Char Car,H3 Char Car,Titulo 3 Car,H3 Car,Heading c Car,Centered Car,annex Car,(1.1.1.) Car,centered Car"/>
    <w:basedOn w:val="Policepardfaut"/>
    <w:link w:val="Titre3"/>
    <w:uiPriority w:val="1"/>
    <w:rsid w:val="006D7187"/>
    <w:rPr>
      <w:rFonts w:asciiTheme="majorHAnsi" w:eastAsiaTheme="majorEastAsia" w:hAnsiTheme="majorHAnsi" w:cstheme="minorHAnsi"/>
      <w:b/>
      <w:bCs/>
      <w:iCs/>
      <w:sz w:val="24"/>
      <w:lang w:eastAsia="fr-FR"/>
    </w:rPr>
  </w:style>
  <w:style w:type="paragraph" w:styleId="Corpsdetexte2">
    <w:name w:val="Body Text 2"/>
    <w:basedOn w:val="Normal"/>
    <w:link w:val="Corpsdetexte2Car"/>
    <w:rsid w:val="006D7187"/>
    <w:pPr>
      <w:spacing w:before="0" w:after="120" w:line="480" w:lineRule="auto"/>
      <w:jc w:val="left"/>
    </w:pPr>
    <w:rPr>
      <w:rFonts w:ascii="Times New Roman" w:hAnsi="Times New Roman" w:cs="Times New Roman"/>
      <w:szCs w:val="24"/>
    </w:rPr>
  </w:style>
  <w:style w:type="character" w:customStyle="1" w:styleId="Corpsdetexte2Car">
    <w:name w:val="Corps de texte 2 Car"/>
    <w:basedOn w:val="Policepardfaut"/>
    <w:link w:val="Corpsdetexte2"/>
    <w:rsid w:val="006D7187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6D718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fr-FR"/>
    </w:rPr>
  </w:style>
  <w:style w:type="character" w:customStyle="1" w:styleId="Titre4Car">
    <w:name w:val="Titre 4 Car"/>
    <w:basedOn w:val="Policepardfaut"/>
    <w:link w:val="Titre4"/>
    <w:uiPriority w:val="9"/>
    <w:semiHidden/>
    <w:rsid w:val="006D7187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247</Words>
  <Characters>1361</Characters>
  <Application>Microsoft Office Word</Application>
  <DocSecurity>0</DocSecurity>
  <Lines>11</Lines>
  <Paragraphs>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</vt:i4>
      </vt:variant>
    </vt:vector>
  </HeadingPairs>
  <TitlesOfParts>
    <vt:vector size="2" baseType="lpstr">
      <vt:lpstr/>
      <vt:lpstr>    BORDEREAU DES PRIX- DETAIL ESTIMATIF RELATIF A :</vt:lpstr>
    </vt:vector>
  </TitlesOfParts>
  <Company/>
  <LinksUpToDate>false</LinksUpToDate>
  <CharactersWithSpaces>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11</cp:revision>
  <dcterms:created xsi:type="dcterms:W3CDTF">2026-04-27T08:38:00Z</dcterms:created>
  <dcterms:modified xsi:type="dcterms:W3CDTF">2026-08-23T14:33:00Z</dcterms:modified>
</cp:coreProperties>
</file>