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7E" w:rsidRPr="00355B7E" w:rsidRDefault="00355B7E" w:rsidP="00355B7E">
      <w:pPr>
        <w:ind w:left="708"/>
        <w:jc w:val="center"/>
        <w:rPr>
          <w:b/>
          <w:u w:val="single"/>
        </w:rPr>
      </w:pPr>
      <w:r w:rsidRPr="00355B7E">
        <w:rPr>
          <w:b/>
          <w:u w:val="single"/>
        </w:rPr>
        <w:t>Bordereau des prix détail-estimatif</w:t>
      </w:r>
    </w:p>
    <w:p w:rsidR="00355B7E" w:rsidRPr="00355B7E" w:rsidRDefault="00355B7E" w:rsidP="00355B7E">
      <w:pPr>
        <w:ind w:left="708"/>
        <w:jc w:val="center"/>
        <w:rPr>
          <w:b/>
          <w:u w:val="single"/>
        </w:rPr>
      </w:pPr>
    </w:p>
    <w:p w:rsidR="00355B7E" w:rsidRPr="00355B7E" w:rsidRDefault="00355B7E" w:rsidP="00B25756">
      <w:pPr>
        <w:ind w:left="708"/>
        <w:jc w:val="center"/>
        <w:rPr>
          <w:b/>
        </w:rPr>
      </w:pPr>
      <w:r w:rsidRPr="00355B7E">
        <w:rPr>
          <w:b/>
        </w:rPr>
        <w:t>APPEL D’OFFRES OUVERT NATIONAL N° 0</w:t>
      </w:r>
      <w:r w:rsidR="00B25756">
        <w:rPr>
          <w:b/>
        </w:rPr>
        <w:t>3</w:t>
      </w:r>
      <w:r w:rsidRPr="00355B7E">
        <w:rPr>
          <w:b/>
        </w:rPr>
        <w:t>/2026/ C.G.E.O</w:t>
      </w:r>
    </w:p>
    <w:p w:rsidR="00355B7E" w:rsidRPr="00355B7E" w:rsidRDefault="00355B7E" w:rsidP="00355B7E">
      <w:pPr>
        <w:ind w:left="708"/>
        <w:jc w:val="center"/>
      </w:pPr>
    </w:p>
    <w:p w:rsidR="00355B7E" w:rsidRPr="00355B7E" w:rsidRDefault="00355B7E" w:rsidP="00AB5450">
      <w:pPr>
        <w:ind w:left="708"/>
        <w:jc w:val="center"/>
        <w:rPr>
          <w:b/>
        </w:rPr>
      </w:pPr>
      <w:r w:rsidRPr="00355B7E">
        <w:rPr>
          <w:b/>
        </w:rPr>
        <w:t>MARCHE N°</w:t>
      </w:r>
      <w:r w:rsidR="00AB5450">
        <w:rPr>
          <w:b/>
        </w:rPr>
        <w:t>……</w:t>
      </w:r>
      <w:r w:rsidRPr="00355B7E">
        <w:rPr>
          <w:b/>
        </w:rPr>
        <w:t>/2026/</w:t>
      </w:r>
      <w:r w:rsidRPr="00355B7E">
        <w:rPr>
          <w:b/>
          <w:bCs/>
        </w:rPr>
        <w:t xml:space="preserve"> C.G.E.O</w:t>
      </w:r>
    </w:p>
    <w:p w:rsidR="00355B7E" w:rsidRPr="00355B7E" w:rsidRDefault="00355B7E" w:rsidP="00355B7E">
      <w:pPr>
        <w:ind w:left="708"/>
        <w:jc w:val="center"/>
        <w:rPr>
          <w:b/>
          <w:u w:val="single"/>
        </w:rPr>
      </w:pPr>
    </w:p>
    <w:p w:rsidR="00355B7E" w:rsidRPr="00355B7E" w:rsidRDefault="00355B7E" w:rsidP="00355B7E">
      <w:pPr>
        <w:ind w:left="708"/>
        <w:jc w:val="center"/>
        <w:rPr>
          <w:b/>
        </w:rPr>
      </w:pPr>
      <w:r w:rsidRPr="00355B7E">
        <w:rPr>
          <w:b/>
        </w:rPr>
        <w:t>ACQUISITION D’UNE CAMION NACELLE POUR  LA COMMUNE.</w:t>
      </w:r>
    </w:p>
    <w:p w:rsidR="00355B7E" w:rsidRPr="00355B7E" w:rsidRDefault="00355B7E" w:rsidP="00355B7E">
      <w:pPr>
        <w:ind w:left="708"/>
        <w:rPr>
          <w:b/>
        </w:rPr>
      </w:pPr>
    </w:p>
    <w:p w:rsidR="00355B7E" w:rsidRPr="00355B7E" w:rsidRDefault="00355B7E" w:rsidP="00355B7E">
      <w:pPr>
        <w:ind w:left="708"/>
        <w:rPr>
          <w:b/>
        </w:rPr>
      </w:pPr>
    </w:p>
    <w:p w:rsidR="00355B7E" w:rsidRPr="00355B7E" w:rsidRDefault="00355B7E" w:rsidP="00355B7E">
      <w:pPr>
        <w:ind w:left="708"/>
        <w:rPr>
          <w:b/>
        </w:rPr>
      </w:pPr>
    </w:p>
    <w:p w:rsidR="00355B7E" w:rsidRDefault="00355B7E" w:rsidP="00355B7E">
      <w:pPr>
        <w:ind w:left="708"/>
        <w:rPr>
          <w:b/>
          <w:u w:val="single"/>
        </w:rPr>
      </w:pPr>
      <w:r w:rsidRPr="00355B7E">
        <w:rPr>
          <w:b/>
          <w:u w:val="single"/>
        </w:rPr>
        <w:t>BORDEREAU DES PRIX – DETAIL ESTIMATIF</w:t>
      </w:r>
    </w:p>
    <w:p w:rsidR="00355B7E" w:rsidRPr="00355B7E" w:rsidRDefault="00355B7E" w:rsidP="00355B7E">
      <w:pPr>
        <w:ind w:left="708"/>
        <w:rPr>
          <w:b/>
          <w:u w:val="single"/>
        </w:rPr>
      </w:pPr>
    </w:p>
    <w:tbl>
      <w:tblPr>
        <w:tblW w:w="9913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9"/>
        <w:gridCol w:w="2774"/>
        <w:gridCol w:w="1247"/>
        <w:gridCol w:w="1802"/>
        <w:gridCol w:w="1685"/>
        <w:gridCol w:w="1606"/>
      </w:tblGrid>
      <w:tr w:rsidR="00355B7E" w:rsidRPr="00355B7E" w:rsidTr="00355B7E">
        <w:trPr>
          <w:trHeight w:val="834"/>
        </w:trPr>
        <w:tc>
          <w:tcPr>
            <w:tcW w:w="799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N°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 xml:space="preserve">prix </w:t>
            </w:r>
          </w:p>
        </w:tc>
        <w:tc>
          <w:tcPr>
            <w:tcW w:w="277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DESIGNATION DES PRESTATIONS</w:t>
            </w:r>
          </w:p>
        </w:tc>
        <w:tc>
          <w:tcPr>
            <w:tcW w:w="1247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UNITE</w:t>
            </w:r>
          </w:p>
        </w:tc>
        <w:tc>
          <w:tcPr>
            <w:tcW w:w="1802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QU</w:t>
            </w:r>
            <w:bookmarkStart w:id="0" w:name="_GoBack"/>
            <w:bookmarkEnd w:id="0"/>
            <w:r w:rsidRPr="00355B7E">
              <w:rPr>
                <w:b/>
              </w:rPr>
              <w:t>ANTITE</w:t>
            </w:r>
          </w:p>
        </w:tc>
        <w:tc>
          <w:tcPr>
            <w:tcW w:w="1685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PRIX UNITAIRE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EN DHS/ H.T/ EN CHIFFRES</w:t>
            </w:r>
          </w:p>
        </w:tc>
        <w:tc>
          <w:tcPr>
            <w:tcW w:w="1606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PRIX TOTAL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EN CHIFFRES</w:t>
            </w:r>
          </w:p>
        </w:tc>
      </w:tr>
      <w:tr w:rsidR="00355B7E" w:rsidRPr="00355B7E" w:rsidTr="00355B7E">
        <w:trPr>
          <w:trHeight w:val="1386"/>
        </w:trPr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1</w:t>
            </w:r>
          </w:p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ACQUISITION D’UNE CAMION NACELLE POUR  LA COMMUNE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U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01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/>
          <w:p w:rsidR="00355B7E" w:rsidRPr="00355B7E" w:rsidRDefault="00355B7E" w:rsidP="00355B7E"/>
        </w:tc>
      </w:tr>
      <w:tr w:rsidR="00355B7E" w:rsidRPr="00355B7E" w:rsidTr="00355B7E">
        <w:trPr>
          <w:trHeight w:val="698"/>
        </w:trPr>
        <w:tc>
          <w:tcPr>
            <w:tcW w:w="357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HORS T.VA</w:t>
            </w:r>
          </w:p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</w:tc>
      </w:tr>
      <w:tr w:rsidR="00355B7E" w:rsidRPr="00355B7E" w:rsidTr="00355B7E">
        <w:trPr>
          <w:trHeight w:val="850"/>
        </w:trPr>
        <w:tc>
          <w:tcPr>
            <w:tcW w:w="357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T.V.A (20%)</w:t>
            </w: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</w:tr>
      <w:tr w:rsidR="00355B7E" w:rsidRPr="00355B7E" w:rsidTr="00355B7E">
        <w:trPr>
          <w:trHeight w:val="991"/>
        </w:trPr>
        <w:tc>
          <w:tcPr>
            <w:tcW w:w="357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TOTAL T.T.C</w:t>
            </w: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</w:tr>
    </w:tbl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  <w:r w:rsidRPr="00355B7E">
        <w:t>Arrêté le présent bordereau des prix- détail estimatif à la somme de TTC :</w:t>
      </w:r>
    </w:p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  <w:r w:rsidRPr="00355B7E">
        <w:t>…………………………………………………………………………………………</w:t>
      </w:r>
    </w:p>
    <w:p w:rsidR="00355B7E" w:rsidRPr="00355B7E" w:rsidRDefault="00355B7E" w:rsidP="00355B7E">
      <w:pPr>
        <w:rPr>
          <w:b/>
          <w:u w:val="single"/>
        </w:rPr>
      </w:pPr>
    </w:p>
    <w:p w:rsidR="001C0F7B" w:rsidRDefault="001C0F7B"/>
    <w:sectPr w:rsidR="001C0F7B" w:rsidSect="00355B7E">
      <w:pgSz w:w="11906" w:h="16838" w:code="9"/>
      <w:pgMar w:top="253" w:right="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7E"/>
    <w:rsid w:val="001B7392"/>
    <w:rsid w:val="001C0F7B"/>
    <w:rsid w:val="00355B7E"/>
    <w:rsid w:val="008963DE"/>
    <w:rsid w:val="00A039D5"/>
    <w:rsid w:val="00AB5450"/>
    <w:rsid w:val="00B2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39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39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2026-07-08T08:42:00Z</dcterms:created>
  <dcterms:modified xsi:type="dcterms:W3CDTF">2026-08-11T13:33:00Z</dcterms:modified>
</cp:coreProperties>
</file>