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61355389" w:rsidR="0020406E" w:rsidRDefault="001621FF"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11C5DF84">
                <wp:simplePos x="0" y="0"/>
                <wp:positionH relativeFrom="column">
                  <wp:posOffset>-93269</wp:posOffset>
                </wp:positionH>
                <wp:positionV relativeFrom="paragraph">
                  <wp:posOffset>417703</wp:posOffset>
                </wp:positionV>
                <wp:extent cx="6214745" cy="7242048"/>
                <wp:effectExtent l="19050" t="19050" r="33655" b="355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242048"/>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A159FC" w:rsidRDefault="00A159FC" w:rsidP="001A26C6">
                            <w:pPr>
                              <w:jc w:val="center"/>
                              <w:rPr>
                                <w:noProof/>
                              </w:rPr>
                            </w:pPr>
                          </w:p>
                          <w:p w14:paraId="3863C20B" w14:textId="77777777" w:rsidR="00A159FC" w:rsidRDefault="00A159FC" w:rsidP="001A26C6">
                            <w:pPr>
                              <w:jc w:val="center"/>
                              <w:rPr>
                                <w:noProof/>
                              </w:rPr>
                            </w:pPr>
                            <w:r>
                              <w:rPr>
                                <w:noProof/>
                              </w:rPr>
                              <w:t xml:space="preserve">                                                                                                                                         </w:t>
                            </w:r>
                          </w:p>
                          <w:p w14:paraId="5DAB6C7B" w14:textId="77777777" w:rsidR="00A159FC" w:rsidRDefault="00A159FC" w:rsidP="001A26C6">
                            <w:pPr>
                              <w:jc w:val="center"/>
                              <w:rPr>
                                <w:noProof/>
                              </w:rPr>
                            </w:pPr>
                          </w:p>
                          <w:p w14:paraId="09F8D3C5" w14:textId="77777777" w:rsidR="00A159FC" w:rsidRDefault="00A159FC" w:rsidP="001A26C6">
                            <w:pPr>
                              <w:jc w:val="center"/>
                            </w:pPr>
                            <w:r>
                              <w:t xml:space="preserve">                                                                                                                                                 </w:t>
                            </w:r>
                          </w:p>
                          <w:p w14:paraId="02EB378F" w14:textId="77777777" w:rsidR="00A159FC" w:rsidRPr="0079033C" w:rsidRDefault="00A159FC" w:rsidP="001A26C6">
                            <w:pPr>
                              <w:jc w:val="center"/>
                              <w:rPr>
                                <w:sz w:val="12"/>
                                <w:szCs w:val="12"/>
                              </w:rPr>
                            </w:pPr>
                          </w:p>
                          <w:p w14:paraId="6A05A809" w14:textId="77777777" w:rsidR="00A159FC" w:rsidRPr="00B11C15" w:rsidRDefault="00A159FC" w:rsidP="001A26C6">
                            <w:pPr>
                              <w:jc w:val="center"/>
                              <w:rPr>
                                <w:sz w:val="8"/>
                                <w:szCs w:val="8"/>
                              </w:rPr>
                            </w:pPr>
                          </w:p>
                          <w:p w14:paraId="5A39BBE3" w14:textId="77777777" w:rsidR="00A159FC" w:rsidRDefault="00A159FC" w:rsidP="00C75E31">
                            <w:pPr>
                              <w:pStyle w:val="Titre2"/>
                              <w:rPr>
                                <w:rFonts w:ascii="Times New Roman" w:hAnsi="Times New Roman"/>
                                <w:i w:val="0"/>
                                <w:iCs w:val="0"/>
                                <w:sz w:val="28"/>
                                <w:szCs w:val="28"/>
                              </w:rPr>
                            </w:pPr>
                          </w:p>
                          <w:p w14:paraId="41C8F396" w14:textId="77777777" w:rsidR="00A159FC" w:rsidRDefault="00A159FC" w:rsidP="00C75E31">
                            <w:pPr>
                              <w:pStyle w:val="Titre2"/>
                              <w:rPr>
                                <w:rFonts w:ascii="Times New Roman" w:hAnsi="Times New Roman"/>
                                <w:i w:val="0"/>
                                <w:iCs w:val="0"/>
                                <w:sz w:val="28"/>
                                <w:szCs w:val="28"/>
                              </w:rPr>
                            </w:pPr>
                          </w:p>
                          <w:p w14:paraId="72A3D3EC" w14:textId="77777777" w:rsidR="00A159FC" w:rsidRDefault="00A159FC" w:rsidP="00C75E31">
                            <w:pPr>
                              <w:pStyle w:val="Titre2"/>
                              <w:rPr>
                                <w:rFonts w:ascii="Times New Roman" w:hAnsi="Times New Roman"/>
                                <w:i w:val="0"/>
                                <w:iCs w:val="0"/>
                                <w:sz w:val="28"/>
                                <w:szCs w:val="28"/>
                              </w:rPr>
                            </w:pPr>
                          </w:p>
                          <w:p w14:paraId="05E5D038" w14:textId="77777777" w:rsidR="00A159FC" w:rsidRPr="00A670F2" w:rsidRDefault="00A159FC"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A159FC" w:rsidRDefault="00A159FC" w:rsidP="00C75E31">
                            <w:pPr>
                              <w:jc w:val="center"/>
                              <w:rPr>
                                <w:b/>
                                <w:bCs/>
                                <w:sz w:val="32"/>
                                <w:szCs w:val="32"/>
                                <w:u w:val="single"/>
                              </w:rPr>
                            </w:pPr>
                            <w:r>
                              <w:rPr>
                                <w:b/>
                                <w:bCs/>
                                <w:sz w:val="32"/>
                                <w:szCs w:val="32"/>
                                <w:u w:val="single"/>
                              </w:rPr>
                              <w:t>SRM-RSK</w:t>
                            </w:r>
                          </w:p>
                          <w:p w14:paraId="0D0B940D" w14:textId="77777777" w:rsidR="00A159FC" w:rsidRDefault="00A159FC" w:rsidP="001A26C6">
                            <w:pPr>
                              <w:jc w:val="center"/>
                            </w:pPr>
                          </w:p>
                          <w:p w14:paraId="0E27B00A" w14:textId="77777777" w:rsidR="00A159FC" w:rsidRDefault="00A159FC" w:rsidP="001A26C6">
                            <w:pPr>
                              <w:jc w:val="center"/>
                            </w:pPr>
                          </w:p>
                          <w:p w14:paraId="60061E4C" w14:textId="77777777" w:rsidR="00A159FC" w:rsidRDefault="00A159FC"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A159FC" w:rsidRPr="001621FF" w14:paraId="37B4D64A" w14:textId="77777777" w:rsidTr="00301B2F">
                              <w:trPr>
                                <w:trHeight w:val="1758"/>
                              </w:trPr>
                              <w:tc>
                                <w:tcPr>
                                  <w:tcW w:w="9117" w:type="dxa"/>
                                  <w:shd w:val="clear" w:color="auto" w:fill="E6E6E6"/>
                                </w:tcPr>
                                <w:p w14:paraId="44EAFD9C" w14:textId="77777777" w:rsidR="00A159FC" w:rsidRDefault="00A159FC" w:rsidP="009544D4">
                                  <w:pPr>
                                    <w:rPr>
                                      <w:b/>
                                      <w:bCs/>
                                      <w:sz w:val="32"/>
                                      <w:szCs w:val="32"/>
                                    </w:rPr>
                                  </w:pPr>
                                </w:p>
                                <w:p w14:paraId="4B94D5A5" w14:textId="77777777" w:rsidR="00A159FC" w:rsidRDefault="00A159FC" w:rsidP="00293E09">
                                  <w:pPr>
                                    <w:jc w:val="center"/>
                                    <w:rPr>
                                      <w:b/>
                                      <w:bCs/>
                                      <w:sz w:val="32"/>
                                      <w:szCs w:val="32"/>
                                    </w:rPr>
                                  </w:pPr>
                                </w:p>
                                <w:p w14:paraId="7EBE4DD4" w14:textId="72D11650" w:rsidR="00A159FC" w:rsidRPr="001621FF" w:rsidRDefault="00A159FC" w:rsidP="00293E09">
                                  <w:pPr>
                                    <w:jc w:val="center"/>
                                    <w:rPr>
                                      <w:b/>
                                      <w:bCs/>
                                      <w:sz w:val="32"/>
                                      <w:szCs w:val="32"/>
                                    </w:rPr>
                                  </w:pPr>
                                  <w:r w:rsidRPr="001621FF">
                                    <w:rPr>
                                      <w:rFonts w:ascii="Book Antiqua" w:hAnsi="Book Antiqua"/>
                                      <w:b/>
                                      <w:bCs/>
                                      <w:sz w:val="36"/>
                                      <w:szCs w:val="28"/>
                                    </w:rPr>
                                    <w:t xml:space="preserve">Pièce 3 : </w:t>
                                  </w:r>
                                  <w:r w:rsidRPr="001621FF">
                                    <w:rPr>
                                      <w:b/>
                                      <w:bCs/>
                                      <w:sz w:val="32"/>
                                      <w:szCs w:val="32"/>
                                    </w:rPr>
                                    <w:t>BORDEREAU DES PRIX-DETAIL ESTIMATIF</w:t>
                                  </w:r>
                                </w:p>
                                <w:p w14:paraId="3DEEC669" w14:textId="77777777" w:rsidR="00A159FC" w:rsidRPr="001621FF" w:rsidRDefault="00A159FC" w:rsidP="00293E09">
                                  <w:pPr>
                                    <w:jc w:val="center"/>
                                    <w:rPr>
                                      <w:sz w:val="32"/>
                                      <w:szCs w:val="32"/>
                                    </w:rPr>
                                  </w:pPr>
                                </w:p>
                              </w:tc>
                            </w:tr>
                          </w:tbl>
                          <w:p w14:paraId="3656B9AB" w14:textId="77777777" w:rsidR="00A159FC" w:rsidRPr="001621FF" w:rsidRDefault="00A159FC" w:rsidP="000929BC">
                            <w:pPr>
                              <w:jc w:val="center"/>
                              <w:rPr>
                                <w:b/>
                                <w:bCs/>
                                <w:sz w:val="28"/>
                                <w:szCs w:val="28"/>
                              </w:rPr>
                            </w:pPr>
                          </w:p>
                          <w:p w14:paraId="78AB6A0F" w14:textId="77777777" w:rsidR="00A159FC" w:rsidRPr="001621FF" w:rsidRDefault="00A159FC" w:rsidP="000929BC">
                            <w:pPr>
                              <w:jc w:val="center"/>
                              <w:rPr>
                                <w:b/>
                                <w:bCs/>
                                <w:sz w:val="28"/>
                                <w:szCs w:val="28"/>
                              </w:rPr>
                            </w:pPr>
                            <w:r w:rsidRPr="001621FF">
                              <w:rPr>
                                <w:b/>
                                <w:bCs/>
                                <w:sz w:val="28"/>
                                <w:szCs w:val="28"/>
                              </w:rPr>
                              <w:t>APPEL D’OFFRES OUVERT SUR OFFRES</w:t>
                            </w:r>
                          </w:p>
                          <w:p w14:paraId="122DE8AF" w14:textId="704E917C" w:rsidR="00A159FC" w:rsidRDefault="005E4AD6" w:rsidP="0011215C">
                            <w:pPr>
                              <w:jc w:val="center"/>
                              <w:rPr>
                                <w:b/>
                                <w:bCs/>
                                <w:sz w:val="28"/>
                                <w:szCs w:val="28"/>
                              </w:rPr>
                            </w:pPr>
                            <w:r>
                              <w:rPr>
                                <w:b/>
                                <w:bCs/>
                                <w:sz w:val="28"/>
                                <w:szCs w:val="28"/>
                              </w:rPr>
                              <w:t>DE PRIX N° O/258</w:t>
                            </w:r>
                            <w:r w:rsidR="00A159FC" w:rsidRPr="001621FF">
                              <w:rPr>
                                <w:b/>
                                <w:bCs/>
                                <w:sz w:val="28"/>
                                <w:szCs w:val="28"/>
                              </w:rPr>
                              <w:t>/26</w:t>
                            </w:r>
                          </w:p>
                          <w:p w14:paraId="45FB0818" w14:textId="77777777" w:rsidR="00A159FC" w:rsidRDefault="00A159FC" w:rsidP="000929BC">
                            <w:pPr>
                              <w:jc w:val="center"/>
                              <w:rPr>
                                <w:b/>
                                <w:bCs/>
                                <w:sz w:val="28"/>
                                <w:szCs w:val="28"/>
                              </w:rPr>
                            </w:pPr>
                          </w:p>
                          <w:p w14:paraId="53128261" w14:textId="77777777" w:rsidR="00A159FC" w:rsidRPr="00E12C61" w:rsidRDefault="00A159FC" w:rsidP="000929BC">
                            <w:pPr>
                              <w:keepNext/>
                              <w:autoSpaceDE w:val="0"/>
                              <w:autoSpaceDN w:val="0"/>
                              <w:spacing w:before="240" w:after="60" w:line="360" w:lineRule="auto"/>
                              <w:jc w:val="center"/>
                              <w:outlineLvl w:val="1"/>
                              <w:rPr>
                                <w:rFonts w:eastAsia="PMingLiU" w:cs="Arial"/>
                                <w:b/>
                                <w:bCs/>
                                <w:sz w:val="2"/>
                                <w:szCs w:val="2"/>
                                <w:lang w:eastAsia="zh-TW"/>
                              </w:rPr>
                            </w:pPr>
                          </w:p>
                          <w:p w14:paraId="1468210D" w14:textId="5B33284A" w:rsidR="00A159FC" w:rsidRPr="00E2378E" w:rsidRDefault="00A159FC" w:rsidP="005E4AD6">
                            <w:pPr>
                              <w:jc w:val="center"/>
                              <w:rPr>
                                <w:rFonts w:cs="Arial"/>
                                <w:b/>
                                <w:bCs/>
                                <w:sz w:val="28"/>
                                <w:szCs w:val="28"/>
                              </w:rPr>
                            </w:pPr>
                            <w:r w:rsidRPr="00E2378E">
                              <w:rPr>
                                <w:rFonts w:cs="Arial"/>
                                <w:b/>
                                <w:bCs/>
                                <w:sz w:val="28"/>
                                <w:szCs w:val="28"/>
                              </w:rPr>
                              <w:t>Réhabilitation des conduites fuyards au niveau des centres relevant de la SRM-RSK :</w:t>
                            </w:r>
                          </w:p>
                          <w:p w14:paraId="79C8A225" w14:textId="77777777" w:rsidR="00A159FC" w:rsidRPr="00E2378E" w:rsidRDefault="00A159FC" w:rsidP="00E2378E">
                            <w:pPr>
                              <w:jc w:val="center"/>
                              <w:rPr>
                                <w:rFonts w:cs="Arial"/>
                                <w:b/>
                                <w:bCs/>
                                <w:sz w:val="28"/>
                                <w:szCs w:val="28"/>
                              </w:rPr>
                            </w:pPr>
                            <w:r w:rsidRPr="00E2378E">
                              <w:rPr>
                                <w:rFonts w:cs="Arial"/>
                                <w:b/>
                                <w:bCs/>
                                <w:sz w:val="28"/>
                                <w:szCs w:val="28"/>
                              </w:rPr>
                              <w:t>Lot 1 : Province de Khémisset</w:t>
                            </w:r>
                          </w:p>
                          <w:p w14:paraId="21016F03" w14:textId="4F1E9385" w:rsidR="00A159FC" w:rsidRPr="00E2378E" w:rsidRDefault="00A159FC" w:rsidP="00E2378E">
                            <w:pPr>
                              <w:jc w:val="center"/>
                              <w:rPr>
                                <w:rFonts w:cs="Arial"/>
                                <w:b/>
                                <w:bCs/>
                                <w:sz w:val="28"/>
                                <w:szCs w:val="28"/>
                              </w:rPr>
                            </w:pPr>
                            <w:r w:rsidRPr="00E2378E">
                              <w:rPr>
                                <w:rFonts w:cs="Arial"/>
                                <w:b/>
                                <w:bCs/>
                                <w:sz w:val="28"/>
                                <w:szCs w:val="28"/>
                              </w:rPr>
                              <w:t>Lot 2 : Pr</w:t>
                            </w:r>
                            <w:r w:rsidR="00B420A2">
                              <w:rPr>
                                <w:rFonts w:cs="Arial"/>
                                <w:b/>
                                <w:bCs/>
                                <w:sz w:val="28"/>
                                <w:szCs w:val="28"/>
                              </w:rPr>
                              <w:t>éfectures</w:t>
                            </w:r>
                            <w:bookmarkStart w:id="0" w:name="_GoBack"/>
                            <w:bookmarkEnd w:id="0"/>
                            <w:r w:rsidRPr="00E2378E">
                              <w:rPr>
                                <w:rFonts w:cs="Arial"/>
                                <w:b/>
                                <w:bCs/>
                                <w:sz w:val="28"/>
                                <w:szCs w:val="28"/>
                              </w:rPr>
                              <w:t xml:space="preserve"> de Skhirat-Témara et Salé</w:t>
                            </w:r>
                          </w:p>
                          <w:p w14:paraId="62486C05" w14:textId="6683AECC" w:rsidR="00A159FC" w:rsidRPr="009D6CE7" w:rsidRDefault="00A159FC" w:rsidP="00E2378E">
                            <w:pPr>
                              <w:jc w:val="center"/>
                            </w:pPr>
                            <w:r w:rsidRPr="00E2378E">
                              <w:rPr>
                                <w:rFonts w:cs="Arial"/>
                                <w:b/>
                                <w:bCs/>
                                <w:sz w:val="28"/>
                                <w:szCs w:val="28"/>
                              </w:rPr>
                              <w:t>Lot 3 : Province de Sidi Slimane</w:t>
                            </w:r>
                          </w:p>
                          <w:p w14:paraId="4101652C" w14:textId="77777777" w:rsidR="00A159FC" w:rsidRPr="00E12C61" w:rsidRDefault="00A159FC" w:rsidP="000929BC">
                            <w:pPr>
                              <w:rPr>
                                <w:sz w:val="18"/>
                                <w:szCs w:val="18"/>
                              </w:rPr>
                            </w:pPr>
                          </w:p>
                          <w:p w14:paraId="4B99056E" w14:textId="77777777" w:rsidR="00A159FC" w:rsidRDefault="00A159FC"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32.9pt;width:489.35pt;height:57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" adj="21549" strokeweight="4.5pt">
                <v:textbox>
                  <w:txbxContent>
                    <w:p w14:paraId="0A37501D" w14:textId="77777777" w:rsidR="00A159FC" w:rsidRDefault="00A159FC" w:rsidP="001A26C6">
                      <w:pPr>
                        <w:jc w:val="center"/>
                        <w:rPr>
                          <w:noProof/>
                        </w:rPr>
                      </w:pPr>
                    </w:p>
                    <w:p w14:paraId="3863C20B" w14:textId="77777777" w:rsidR="00A159FC" w:rsidRDefault="00A159FC" w:rsidP="001A26C6">
                      <w:pPr>
                        <w:jc w:val="center"/>
                        <w:rPr>
                          <w:noProof/>
                        </w:rPr>
                      </w:pPr>
                      <w:r>
                        <w:rPr>
                          <w:noProof/>
                        </w:rPr>
                        <w:t xml:space="preserve">                                                                                                                                         </w:t>
                      </w:r>
                    </w:p>
                    <w:p w14:paraId="5DAB6C7B" w14:textId="77777777" w:rsidR="00A159FC" w:rsidRDefault="00A159FC" w:rsidP="001A26C6">
                      <w:pPr>
                        <w:jc w:val="center"/>
                        <w:rPr>
                          <w:noProof/>
                        </w:rPr>
                      </w:pPr>
                    </w:p>
                    <w:p w14:paraId="09F8D3C5" w14:textId="77777777" w:rsidR="00A159FC" w:rsidRDefault="00A159FC" w:rsidP="001A26C6">
                      <w:pPr>
                        <w:jc w:val="center"/>
                      </w:pPr>
                      <w:r>
                        <w:t xml:space="preserve">                                                                                                                                                 </w:t>
                      </w:r>
                    </w:p>
                    <w:p w14:paraId="02EB378F" w14:textId="77777777" w:rsidR="00A159FC" w:rsidRPr="0079033C" w:rsidRDefault="00A159FC" w:rsidP="001A26C6">
                      <w:pPr>
                        <w:jc w:val="center"/>
                        <w:rPr>
                          <w:sz w:val="12"/>
                          <w:szCs w:val="12"/>
                        </w:rPr>
                      </w:pPr>
                    </w:p>
                    <w:p w14:paraId="6A05A809" w14:textId="77777777" w:rsidR="00A159FC" w:rsidRPr="00B11C15" w:rsidRDefault="00A159FC" w:rsidP="001A26C6">
                      <w:pPr>
                        <w:jc w:val="center"/>
                        <w:rPr>
                          <w:sz w:val="8"/>
                          <w:szCs w:val="8"/>
                        </w:rPr>
                      </w:pPr>
                    </w:p>
                    <w:p w14:paraId="5A39BBE3" w14:textId="77777777" w:rsidR="00A159FC" w:rsidRDefault="00A159FC" w:rsidP="00C75E31">
                      <w:pPr>
                        <w:pStyle w:val="Titre2"/>
                        <w:rPr>
                          <w:rFonts w:ascii="Times New Roman" w:hAnsi="Times New Roman"/>
                          <w:i w:val="0"/>
                          <w:iCs w:val="0"/>
                          <w:sz w:val="28"/>
                          <w:szCs w:val="28"/>
                        </w:rPr>
                      </w:pPr>
                    </w:p>
                    <w:p w14:paraId="41C8F396" w14:textId="77777777" w:rsidR="00A159FC" w:rsidRDefault="00A159FC" w:rsidP="00C75E31">
                      <w:pPr>
                        <w:pStyle w:val="Titre2"/>
                        <w:rPr>
                          <w:rFonts w:ascii="Times New Roman" w:hAnsi="Times New Roman"/>
                          <w:i w:val="0"/>
                          <w:iCs w:val="0"/>
                          <w:sz w:val="28"/>
                          <w:szCs w:val="28"/>
                        </w:rPr>
                      </w:pPr>
                    </w:p>
                    <w:p w14:paraId="72A3D3EC" w14:textId="77777777" w:rsidR="00A159FC" w:rsidRDefault="00A159FC" w:rsidP="00C75E31">
                      <w:pPr>
                        <w:pStyle w:val="Titre2"/>
                        <w:rPr>
                          <w:rFonts w:ascii="Times New Roman" w:hAnsi="Times New Roman"/>
                          <w:i w:val="0"/>
                          <w:iCs w:val="0"/>
                          <w:sz w:val="28"/>
                          <w:szCs w:val="28"/>
                        </w:rPr>
                      </w:pPr>
                    </w:p>
                    <w:p w14:paraId="05E5D038" w14:textId="77777777" w:rsidR="00A159FC" w:rsidRPr="00A670F2" w:rsidRDefault="00A159FC"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A159FC" w:rsidRDefault="00A159FC" w:rsidP="00C75E31">
                      <w:pPr>
                        <w:jc w:val="center"/>
                        <w:rPr>
                          <w:b/>
                          <w:bCs/>
                          <w:sz w:val="32"/>
                          <w:szCs w:val="32"/>
                          <w:u w:val="single"/>
                        </w:rPr>
                      </w:pPr>
                      <w:r>
                        <w:rPr>
                          <w:b/>
                          <w:bCs/>
                          <w:sz w:val="32"/>
                          <w:szCs w:val="32"/>
                          <w:u w:val="single"/>
                        </w:rPr>
                        <w:t>SRM-RSK</w:t>
                      </w:r>
                    </w:p>
                    <w:p w14:paraId="0D0B940D" w14:textId="77777777" w:rsidR="00A159FC" w:rsidRDefault="00A159FC" w:rsidP="001A26C6">
                      <w:pPr>
                        <w:jc w:val="center"/>
                      </w:pPr>
                    </w:p>
                    <w:p w14:paraId="0E27B00A" w14:textId="77777777" w:rsidR="00A159FC" w:rsidRDefault="00A159FC" w:rsidP="001A26C6">
                      <w:pPr>
                        <w:jc w:val="center"/>
                      </w:pPr>
                    </w:p>
                    <w:p w14:paraId="60061E4C" w14:textId="77777777" w:rsidR="00A159FC" w:rsidRDefault="00A159FC"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A159FC" w:rsidRPr="001621FF" w14:paraId="37B4D64A" w14:textId="77777777" w:rsidTr="00301B2F">
                        <w:trPr>
                          <w:trHeight w:val="1758"/>
                        </w:trPr>
                        <w:tc>
                          <w:tcPr>
                            <w:tcW w:w="9117" w:type="dxa"/>
                            <w:shd w:val="clear" w:color="auto" w:fill="E6E6E6"/>
                          </w:tcPr>
                          <w:p w14:paraId="44EAFD9C" w14:textId="77777777" w:rsidR="00A159FC" w:rsidRDefault="00A159FC" w:rsidP="009544D4">
                            <w:pPr>
                              <w:rPr>
                                <w:b/>
                                <w:bCs/>
                                <w:sz w:val="32"/>
                                <w:szCs w:val="32"/>
                              </w:rPr>
                            </w:pPr>
                          </w:p>
                          <w:p w14:paraId="4B94D5A5" w14:textId="77777777" w:rsidR="00A159FC" w:rsidRDefault="00A159FC" w:rsidP="00293E09">
                            <w:pPr>
                              <w:jc w:val="center"/>
                              <w:rPr>
                                <w:b/>
                                <w:bCs/>
                                <w:sz w:val="32"/>
                                <w:szCs w:val="32"/>
                              </w:rPr>
                            </w:pPr>
                          </w:p>
                          <w:p w14:paraId="7EBE4DD4" w14:textId="72D11650" w:rsidR="00A159FC" w:rsidRPr="001621FF" w:rsidRDefault="00A159FC" w:rsidP="00293E09">
                            <w:pPr>
                              <w:jc w:val="center"/>
                              <w:rPr>
                                <w:b/>
                                <w:bCs/>
                                <w:sz w:val="32"/>
                                <w:szCs w:val="32"/>
                              </w:rPr>
                            </w:pPr>
                            <w:r w:rsidRPr="001621FF">
                              <w:rPr>
                                <w:rFonts w:ascii="Book Antiqua" w:hAnsi="Book Antiqua"/>
                                <w:b/>
                                <w:bCs/>
                                <w:sz w:val="36"/>
                                <w:szCs w:val="28"/>
                              </w:rPr>
                              <w:t xml:space="preserve">Pièce 3 : </w:t>
                            </w:r>
                            <w:r w:rsidRPr="001621FF">
                              <w:rPr>
                                <w:b/>
                                <w:bCs/>
                                <w:sz w:val="32"/>
                                <w:szCs w:val="32"/>
                              </w:rPr>
                              <w:t>BORDEREAU DES PRIX-DETAIL ESTIMATIF</w:t>
                            </w:r>
                          </w:p>
                          <w:p w14:paraId="3DEEC669" w14:textId="77777777" w:rsidR="00A159FC" w:rsidRPr="001621FF" w:rsidRDefault="00A159FC" w:rsidP="00293E09">
                            <w:pPr>
                              <w:jc w:val="center"/>
                              <w:rPr>
                                <w:sz w:val="32"/>
                                <w:szCs w:val="32"/>
                              </w:rPr>
                            </w:pPr>
                          </w:p>
                        </w:tc>
                      </w:tr>
                    </w:tbl>
                    <w:p w14:paraId="3656B9AB" w14:textId="77777777" w:rsidR="00A159FC" w:rsidRPr="001621FF" w:rsidRDefault="00A159FC" w:rsidP="000929BC">
                      <w:pPr>
                        <w:jc w:val="center"/>
                        <w:rPr>
                          <w:b/>
                          <w:bCs/>
                          <w:sz w:val="28"/>
                          <w:szCs w:val="28"/>
                        </w:rPr>
                      </w:pPr>
                    </w:p>
                    <w:p w14:paraId="78AB6A0F" w14:textId="77777777" w:rsidR="00A159FC" w:rsidRPr="001621FF" w:rsidRDefault="00A159FC" w:rsidP="000929BC">
                      <w:pPr>
                        <w:jc w:val="center"/>
                        <w:rPr>
                          <w:b/>
                          <w:bCs/>
                          <w:sz w:val="28"/>
                          <w:szCs w:val="28"/>
                        </w:rPr>
                      </w:pPr>
                      <w:r w:rsidRPr="001621FF">
                        <w:rPr>
                          <w:b/>
                          <w:bCs/>
                          <w:sz w:val="28"/>
                          <w:szCs w:val="28"/>
                        </w:rPr>
                        <w:t>APPEL D’OFFRES OUVERT SUR OFFRES</w:t>
                      </w:r>
                    </w:p>
                    <w:p w14:paraId="122DE8AF" w14:textId="704E917C" w:rsidR="00A159FC" w:rsidRDefault="005E4AD6" w:rsidP="0011215C">
                      <w:pPr>
                        <w:jc w:val="center"/>
                        <w:rPr>
                          <w:b/>
                          <w:bCs/>
                          <w:sz w:val="28"/>
                          <w:szCs w:val="28"/>
                        </w:rPr>
                      </w:pPr>
                      <w:r>
                        <w:rPr>
                          <w:b/>
                          <w:bCs/>
                          <w:sz w:val="28"/>
                          <w:szCs w:val="28"/>
                        </w:rPr>
                        <w:t>DE PRIX N° O/258</w:t>
                      </w:r>
                      <w:r w:rsidR="00A159FC" w:rsidRPr="001621FF">
                        <w:rPr>
                          <w:b/>
                          <w:bCs/>
                          <w:sz w:val="28"/>
                          <w:szCs w:val="28"/>
                        </w:rPr>
                        <w:t>/26</w:t>
                      </w:r>
                    </w:p>
                    <w:p w14:paraId="45FB0818" w14:textId="77777777" w:rsidR="00A159FC" w:rsidRDefault="00A159FC" w:rsidP="000929BC">
                      <w:pPr>
                        <w:jc w:val="center"/>
                        <w:rPr>
                          <w:b/>
                          <w:bCs/>
                          <w:sz w:val="28"/>
                          <w:szCs w:val="28"/>
                        </w:rPr>
                      </w:pPr>
                    </w:p>
                    <w:p w14:paraId="53128261" w14:textId="77777777" w:rsidR="00A159FC" w:rsidRPr="00E12C61" w:rsidRDefault="00A159FC" w:rsidP="000929BC">
                      <w:pPr>
                        <w:keepNext/>
                        <w:autoSpaceDE w:val="0"/>
                        <w:autoSpaceDN w:val="0"/>
                        <w:spacing w:before="240" w:after="60" w:line="360" w:lineRule="auto"/>
                        <w:jc w:val="center"/>
                        <w:outlineLvl w:val="1"/>
                        <w:rPr>
                          <w:rFonts w:eastAsia="PMingLiU" w:cs="Arial"/>
                          <w:b/>
                          <w:bCs/>
                          <w:sz w:val="2"/>
                          <w:szCs w:val="2"/>
                          <w:lang w:eastAsia="zh-TW"/>
                        </w:rPr>
                      </w:pPr>
                    </w:p>
                    <w:p w14:paraId="1468210D" w14:textId="5B33284A" w:rsidR="00A159FC" w:rsidRPr="00E2378E" w:rsidRDefault="00A159FC" w:rsidP="005E4AD6">
                      <w:pPr>
                        <w:jc w:val="center"/>
                        <w:rPr>
                          <w:rFonts w:cs="Arial"/>
                          <w:b/>
                          <w:bCs/>
                          <w:sz w:val="28"/>
                          <w:szCs w:val="28"/>
                        </w:rPr>
                      </w:pPr>
                      <w:r w:rsidRPr="00E2378E">
                        <w:rPr>
                          <w:rFonts w:cs="Arial"/>
                          <w:b/>
                          <w:bCs/>
                          <w:sz w:val="28"/>
                          <w:szCs w:val="28"/>
                        </w:rPr>
                        <w:t>Réhabilitation des conduites fuyards au niveau des centres relevant de la SRM-RSK :</w:t>
                      </w:r>
                    </w:p>
                    <w:p w14:paraId="79C8A225" w14:textId="77777777" w:rsidR="00A159FC" w:rsidRPr="00E2378E" w:rsidRDefault="00A159FC" w:rsidP="00E2378E">
                      <w:pPr>
                        <w:jc w:val="center"/>
                        <w:rPr>
                          <w:rFonts w:cs="Arial"/>
                          <w:b/>
                          <w:bCs/>
                          <w:sz w:val="28"/>
                          <w:szCs w:val="28"/>
                        </w:rPr>
                      </w:pPr>
                      <w:r w:rsidRPr="00E2378E">
                        <w:rPr>
                          <w:rFonts w:cs="Arial"/>
                          <w:b/>
                          <w:bCs/>
                          <w:sz w:val="28"/>
                          <w:szCs w:val="28"/>
                        </w:rPr>
                        <w:t>Lot 1 : Province de Khémisset</w:t>
                      </w:r>
                    </w:p>
                    <w:p w14:paraId="21016F03" w14:textId="4F1E9385" w:rsidR="00A159FC" w:rsidRPr="00E2378E" w:rsidRDefault="00A159FC" w:rsidP="00E2378E">
                      <w:pPr>
                        <w:jc w:val="center"/>
                        <w:rPr>
                          <w:rFonts w:cs="Arial"/>
                          <w:b/>
                          <w:bCs/>
                          <w:sz w:val="28"/>
                          <w:szCs w:val="28"/>
                        </w:rPr>
                      </w:pPr>
                      <w:r w:rsidRPr="00E2378E">
                        <w:rPr>
                          <w:rFonts w:cs="Arial"/>
                          <w:b/>
                          <w:bCs/>
                          <w:sz w:val="28"/>
                          <w:szCs w:val="28"/>
                        </w:rPr>
                        <w:t>Lot 2 : Pr</w:t>
                      </w:r>
                      <w:r w:rsidR="00B420A2">
                        <w:rPr>
                          <w:rFonts w:cs="Arial"/>
                          <w:b/>
                          <w:bCs/>
                          <w:sz w:val="28"/>
                          <w:szCs w:val="28"/>
                        </w:rPr>
                        <w:t>éfectures</w:t>
                      </w:r>
                      <w:bookmarkStart w:id="1" w:name="_GoBack"/>
                      <w:bookmarkEnd w:id="1"/>
                      <w:r w:rsidRPr="00E2378E">
                        <w:rPr>
                          <w:rFonts w:cs="Arial"/>
                          <w:b/>
                          <w:bCs/>
                          <w:sz w:val="28"/>
                          <w:szCs w:val="28"/>
                        </w:rPr>
                        <w:t xml:space="preserve"> de Skhirat-Témara et Salé</w:t>
                      </w:r>
                    </w:p>
                    <w:p w14:paraId="62486C05" w14:textId="6683AECC" w:rsidR="00A159FC" w:rsidRPr="009D6CE7" w:rsidRDefault="00A159FC" w:rsidP="00E2378E">
                      <w:pPr>
                        <w:jc w:val="center"/>
                      </w:pPr>
                      <w:r w:rsidRPr="00E2378E">
                        <w:rPr>
                          <w:rFonts w:cs="Arial"/>
                          <w:b/>
                          <w:bCs/>
                          <w:sz w:val="28"/>
                          <w:szCs w:val="28"/>
                        </w:rPr>
                        <w:t>Lot 3 : Province de Sidi Slimane</w:t>
                      </w:r>
                    </w:p>
                    <w:p w14:paraId="4101652C" w14:textId="77777777" w:rsidR="00A159FC" w:rsidRPr="00E12C61" w:rsidRDefault="00A159FC" w:rsidP="000929BC">
                      <w:pPr>
                        <w:rPr>
                          <w:sz w:val="18"/>
                          <w:szCs w:val="18"/>
                        </w:rPr>
                      </w:pPr>
                    </w:p>
                    <w:p w14:paraId="4B99056E" w14:textId="77777777" w:rsidR="00A159FC" w:rsidRDefault="00A159FC"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1006A158" w:rsidR="000A6775" w:rsidRDefault="000A6775" w:rsidP="000A6775">
      <w:pPr>
        <w:spacing w:after="200" w:line="276" w:lineRule="auto"/>
        <w:jc w:val="center"/>
        <w:rPr>
          <w:b/>
          <w:bCs/>
          <w:sz w:val="32"/>
          <w:szCs w:val="24"/>
        </w:rPr>
      </w:pPr>
      <w:r w:rsidRPr="005E4AD6">
        <w:rPr>
          <w:b/>
          <w:bCs/>
          <w:sz w:val="32"/>
          <w:szCs w:val="24"/>
        </w:rPr>
        <w:lastRenderedPageBreak/>
        <w:t>Bordereau des prix – Détail estimatif</w:t>
      </w:r>
    </w:p>
    <w:p w14:paraId="6968640A" w14:textId="25DF641A" w:rsidR="00E2378E" w:rsidRPr="001621FF" w:rsidRDefault="00E2378E" w:rsidP="001621FF">
      <w:pPr>
        <w:jc w:val="center"/>
        <w:rPr>
          <w:rFonts w:cs="Arial"/>
          <w:b/>
          <w:bCs/>
          <w:sz w:val="28"/>
          <w:szCs w:val="28"/>
        </w:rPr>
      </w:pPr>
      <w:r w:rsidRPr="00E2378E">
        <w:rPr>
          <w:rFonts w:cs="Arial"/>
          <w:b/>
          <w:bCs/>
          <w:sz w:val="28"/>
          <w:szCs w:val="28"/>
        </w:rPr>
        <w:t>Lot 1 : Province de Khémisset</w:t>
      </w:r>
    </w:p>
    <w:tbl>
      <w:tblPr>
        <w:tblW w:w="11150" w:type="dxa"/>
        <w:tblInd w:w="-577" w:type="dxa"/>
        <w:tblCellMar>
          <w:left w:w="70" w:type="dxa"/>
          <w:right w:w="70" w:type="dxa"/>
        </w:tblCellMar>
        <w:tblLook w:val="04A0" w:firstRow="1" w:lastRow="0" w:firstColumn="1" w:lastColumn="0" w:noHBand="0" w:noVBand="1"/>
      </w:tblPr>
      <w:tblGrid>
        <w:gridCol w:w="942"/>
        <w:gridCol w:w="4870"/>
        <w:gridCol w:w="1276"/>
        <w:gridCol w:w="1031"/>
        <w:gridCol w:w="1662"/>
        <w:gridCol w:w="1350"/>
        <w:gridCol w:w="19"/>
      </w:tblGrid>
      <w:tr w:rsidR="001621FF" w:rsidRPr="005B0EB0" w14:paraId="291832CB" w14:textId="77777777" w:rsidTr="00092305">
        <w:trPr>
          <w:gridAfter w:val="1"/>
          <w:wAfter w:w="19" w:type="dxa"/>
          <w:trHeight w:val="1071"/>
        </w:trPr>
        <w:tc>
          <w:tcPr>
            <w:tcW w:w="942" w:type="dxa"/>
            <w:vMerge w:val="restart"/>
            <w:tcBorders>
              <w:top w:val="single" w:sz="8" w:space="0" w:color="auto"/>
              <w:left w:val="single" w:sz="8" w:space="0" w:color="auto"/>
              <w:right w:val="single" w:sz="4" w:space="0" w:color="auto"/>
            </w:tcBorders>
            <w:shd w:val="clear" w:color="000000" w:fill="D9D9D9"/>
            <w:noWrap/>
            <w:vAlign w:val="center"/>
            <w:hideMark/>
          </w:tcPr>
          <w:p w14:paraId="521804E7" w14:textId="77777777" w:rsidR="001621FF" w:rsidRPr="00B76C28" w:rsidRDefault="001621FF" w:rsidP="00BB7607">
            <w:pPr>
              <w:jc w:val="center"/>
              <w:rPr>
                <w:b/>
                <w:bCs/>
                <w:sz w:val="22"/>
                <w:szCs w:val="22"/>
              </w:rPr>
            </w:pPr>
            <w:r w:rsidRPr="00B76C28">
              <w:rPr>
                <w:b/>
                <w:bCs/>
                <w:sz w:val="22"/>
                <w:szCs w:val="22"/>
              </w:rPr>
              <w:t xml:space="preserve">N° </w:t>
            </w:r>
          </w:p>
          <w:p w14:paraId="7E80E4A3" w14:textId="77777777" w:rsidR="001621FF" w:rsidRPr="00B76C28" w:rsidRDefault="001621FF" w:rsidP="00BB7607">
            <w:pPr>
              <w:jc w:val="center"/>
              <w:rPr>
                <w:b/>
                <w:bCs/>
                <w:sz w:val="22"/>
                <w:szCs w:val="22"/>
              </w:rPr>
            </w:pPr>
            <w:r w:rsidRPr="00B76C28">
              <w:rPr>
                <w:b/>
                <w:bCs/>
                <w:sz w:val="22"/>
                <w:szCs w:val="22"/>
              </w:rPr>
              <w:t>du poste</w:t>
            </w:r>
          </w:p>
        </w:tc>
        <w:tc>
          <w:tcPr>
            <w:tcW w:w="4870" w:type="dxa"/>
            <w:tcBorders>
              <w:top w:val="single" w:sz="8" w:space="0" w:color="auto"/>
              <w:left w:val="nil"/>
              <w:bottom w:val="single" w:sz="4" w:space="0" w:color="auto"/>
              <w:right w:val="single" w:sz="4" w:space="0" w:color="auto"/>
            </w:tcBorders>
            <w:shd w:val="clear" w:color="000000" w:fill="D9D9D9"/>
            <w:noWrap/>
            <w:vAlign w:val="center"/>
            <w:hideMark/>
          </w:tcPr>
          <w:p w14:paraId="31D02F70" w14:textId="77777777" w:rsidR="001621FF" w:rsidRPr="00B76C28" w:rsidRDefault="001621FF" w:rsidP="00BB7607">
            <w:pPr>
              <w:jc w:val="center"/>
              <w:rPr>
                <w:b/>
                <w:bCs/>
                <w:sz w:val="22"/>
                <w:szCs w:val="22"/>
              </w:rPr>
            </w:pPr>
            <w:r w:rsidRPr="00B76C28">
              <w:rPr>
                <w:b/>
                <w:bCs/>
                <w:sz w:val="22"/>
                <w:szCs w:val="22"/>
              </w:rPr>
              <w:t>Désignation des prestations</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1AB896A9" w14:textId="77777777" w:rsidR="001621FF" w:rsidRPr="00B76C28" w:rsidRDefault="001621FF" w:rsidP="00BB7607">
            <w:pPr>
              <w:jc w:val="center"/>
              <w:rPr>
                <w:b/>
                <w:bCs/>
                <w:sz w:val="22"/>
                <w:szCs w:val="22"/>
              </w:rPr>
            </w:pPr>
            <w:r w:rsidRPr="00B76C28">
              <w:rPr>
                <w:b/>
                <w:bCs/>
                <w:sz w:val="22"/>
                <w:szCs w:val="22"/>
              </w:rPr>
              <w:t>Unité de mesure ou de compte</w:t>
            </w:r>
          </w:p>
        </w:tc>
        <w:tc>
          <w:tcPr>
            <w:tcW w:w="1031" w:type="dxa"/>
            <w:tcBorders>
              <w:top w:val="single" w:sz="8" w:space="0" w:color="auto"/>
              <w:left w:val="nil"/>
              <w:bottom w:val="single" w:sz="4" w:space="0" w:color="auto"/>
              <w:right w:val="single" w:sz="4" w:space="0" w:color="auto"/>
            </w:tcBorders>
            <w:shd w:val="clear" w:color="000000" w:fill="D9D9D9"/>
            <w:vAlign w:val="center"/>
            <w:hideMark/>
          </w:tcPr>
          <w:p w14:paraId="367882FF" w14:textId="77777777" w:rsidR="001621FF" w:rsidRPr="00B76C28" w:rsidRDefault="001621FF" w:rsidP="00BB7607">
            <w:pPr>
              <w:jc w:val="center"/>
              <w:rPr>
                <w:b/>
                <w:bCs/>
                <w:sz w:val="22"/>
                <w:szCs w:val="22"/>
              </w:rPr>
            </w:pPr>
            <w:r w:rsidRPr="00B76C28">
              <w:rPr>
                <w:b/>
                <w:bCs/>
                <w:sz w:val="22"/>
                <w:szCs w:val="22"/>
              </w:rPr>
              <w:t>Quantité</w:t>
            </w:r>
          </w:p>
          <w:p w14:paraId="484653EB" w14:textId="77777777" w:rsidR="001621FF" w:rsidRPr="00B76C28" w:rsidRDefault="001621FF" w:rsidP="00BB7607">
            <w:pPr>
              <w:jc w:val="center"/>
              <w:rPr>
                <w:b/>
                <w:bCs/>
                <w:sz w:val="22"/>
                <w:szCs w:val="22"/>
              </w:rPr>
            </w:pPr>
            <w:r w:rsidRPr="00B76C28">
              <w:rPr>
                <w:b/>
                <w:bCs/>
                <w:sz w:val="22"/>
                <w:szCs w:val="22"/>
              </w:rPr>
              <w:t>(1)</w:t>
            </w:r>
          </w:p>
        </w:tc>
        <w:tc>
          <w:tcPr>
            <w:tcW w:w="1662" w:type="dxa"/>
            <w:tcBorders>
              <w:top w:val="single" w:sz="8" w:space="0" w:color="auto"/>
              <w:left w:val="nil"/>
              <w:bottom w:val="single" w:sz="4" w:space="0" w:color="auto"/>
              <w:right w:val="single" w:sz="4" w:space="0" w:color="auto"/>
            </w:tcBorders>
            <w:shd w:val="clear" w:color="000000" w:fill="D9D9D9"/>
            <w:vAlign w:val="center"/>
            <w:hideMark/>
          </w:tcPr>
          <w:p w14:paraId="4D0E2BB2" w14:textId="77777777" w:rsidR="001621FF" w:rsidRPr="00B76C28" w:rsidRDefault="001621FF" w:rsidP="00BB7607">
            <w:pPr>
              <w:jc w:val="center"/>
              <w:rPr>
                <w:b/>
                <w:bCs/>
                <w:sz w:val="22"/>
                <w:szCs w:val="22"/>
              </w:rPr>
            </w:pPr>
            <w:r w:rsidRPr="00B76C28">
              <w:rPr>
                <w:b/>
                <w:bCs/>
                <w:sz w:val="22"/>
                <w:szCs w:val="22"/>
              </w:rPr>
              <w:t>Prix unitaire en DH hors TVA (en chiffres) (2)</w:t>
            </w:r>
          </w:p>
        </w:tc>
        <w:tc>
          <w:tcPr>
            <w:tcW w:w="1350" w:type="dxa"/>
            <w:tcBorders>
              <w:top w:val="single" w:sz="8" w:space="0" w:color="auto"/>
              <w:left w:val="nil"/>
              <w:bottom w:val="single" w:sz="4" w:space="0" w:color="auto"/>
              <w:right w:val="single" w:sz="4" w:space="0" w:color="auto"/>
            </w:tcBorders>
            <w:shd w:val="clear" w:color="000000" w:fill="D9D9D9"/>
            <w:vAlign w:val="center"/>
            <w:hideMark/>
          </w:tcPr>
          <w:p w14:paraId="33AF36E3" w14:textId="77777777" w:rsidR="001621FF" w:rsidRPr="00B76C28" w:rsidRDefault="001621FF" w:rsidP="00BB7607">
            <w:pPr>
              <w:jc w:val="center"/>
              <w:rPr>
                <w:b/>
                <w:bCs/>
                <w:sz w:val="22"/>
                <w:szCs w:val="22"/>
              </w:rPr>
            </w:pPr>
            <w:r w:rsidRPr="00B76C28">
              <w:rPr>
                <w:b/>
                <w:bCs/>
                <w:sz w:val="22"/>
                <w:szCs w:val="22"/>
              </w:rPr>
              <w:t>Prix total HT/ DH</w:t>
            </w:r>
          </w:p>
          <w:p w14:paraId="63D97988" w14:textId="6A64962A" w:rsidR="001621FF" w:rsidRPr="00B76C28" w:rsidRDefault="001621FF" w:rsidP="00BB7607">
            <w:pPr>
              <w:jc w:val="center"/>
              <w:rPr>
                <w:b/>
                <w:bCs/>
                <w:sz w:val="22"/>
                <w:szCs w:val="22"/>
              </w:rPr>
            </w:pPr>
          </w:p>
        </w:tc>
      </w:tr>
      <w:tr w:rsidR="001621FF" w:rsidRPr="005B0EB0" w14:paraId="40813CBE" w14:textId="77777777" w:rsidTr="00092305">
        <w:trPr>
          <w:gridAfter w:val="1"/>
          <w:wAfter w:w="19" w:type="dxa"/>
          <w:trHeight w:val="276"/>
        </w:trPr>
        <w:tc>
          <w:tcPr>
            <w:tcW w:w="942" w:type="dxa"/>
            <w:vMerge/>
            <w:tcBorders>
              <w:left w:val="single" w:sz="8" w:space="0" w:color="auto"/>
              <w:bottom w:val="single" w:sz="8" w:space="0" w:color="auto"/>
              <w:right w:val="single" w:sz="4" w:space="0" w:color="auto"/>
            </w:tcBorders>
            <w:shd w:val="clear" w:color="000000" w:fill="D9D9D9"/>
            <w:noWrap/>
            <w:vAlign w:val="center"/>
          </w:tcPr>
          <w:p w14:paraId="249B6917" w14:textId="77777777" w:rsidR="001621FF" w:rsidRPr="00B76C28" w:rsidRDefault="001621FF" w:rsidP="00BB7607">
            <w:pPr>
              <w:jc w:val="center"/>
              <w:rPr>
                <w:b/>
                <w:bCs/>
                <w:sz w:val="22"/>
                <w:szCs w:val="22"/>
              </w:rPr>
            </w:pPr>
          </w:p>
        </w:tc>
        <w:tc>
          <w:tcPr>
            <w:tcW w:w="4870" w:type="dxa"/>
            <w:tcBorders>
              <w:top w:val="single" w:sz="4" w:space="0" w:color="auto"/>
              <w:left w:val="nil"/>
              <w:bottom w:val="single" w:sz="8" w:space="0" w:color="auto"/>
              <w:right w:val="single" w:sz="4" w:space="0" w:color="auto"/>
            </w:tcBorders>
            <w:shd w:val="clear" w:color="000000" w:fill="D9D9D9"/>
            <w:noWrap/>
            <w:vAlign w:val="center"/>
          </w:tcPr>
          <w:p w14:paraId="791B511F" w14:textId="68178565" w:rsidR="001621FF" w:rsidRPr="00B76C28" w:rsidRDefault="001621FF" w:rsidP="00BB7607">
            <w:pPr>
              <w:jc w:val="center"/>
              <w:rPr>
                <w:b/>
                <w:bCs/>
                <w:sz w:val="22"/>
                <w:szCs w:val="22"/>
              </w:rPr>
            </w:pPr>
            <w:r>
              <w:rPr>
                <w:b/>
                <w:bCs/>
                <w:sz w:val="22"/>
                <w:szCs w:val="22"/>
              </w:rPr>
              <w:t>1</w:t>
            </w:r>
          </w:p>
        </w:tc>
        <w:tc>
          <w:tcPr>
            <w:tcW w:w="1276" w:type="dxa"/>
            <w:tcBorders>
              <w:top w:val="single" w:sz="4" w:space="0" w:color="auto"/>
              <w:left w:val="nil"/>
              <w:bottom w:val="single" w:sz="8" w:space="0" w:color="auto"/>
              <w:right w:val="single" w:sz="4" w:space="0" w:color="auto"/>
            </w:tcBorders>
            <w:shd w:val="clear" w:color="000000" w:fill="D9D9D9"/>
            <w:vAlign w:val="center"/>
          </w:tcPr>
          <w:p w14:paraId="28041430" w14:textId="2679F51D" w:rsidR="001621FF" w:rsidRPr="00B76C28" w:rsidRDefault="001621FF" w:rsidP="00BB7607">
            <w:pPr>
              <w:jc w:val="center"/>
              <w:rPr>
                <w:b/>
                <w:bCs/>
                <w:sz w:val="22"/>
                <w:szCs w:val="22"/>
              </w:rPr>
            </w:pPr>
            <w:r>
              <w:rPr>
                <w:b/>
                <w:bCs/>
                <w:sz w:val="22"/>
                <w:szCs w:val="22"/>
              </w:rPr>
              <w:t>2</w:t>
            </w:r>
          </w:p>
        </w:tc>
        <w:tc>
          <w:tcPr>
            <w:tcW w:w="1031" w:type="dxa"/>
            <w:tcBorders>
              <w:top w:val="single" w:sz="4" w:space="0" w:color="auto"/>
              <w:left w:val="nil"/>
              <w:bottom w:val="single" w:sz="8" w:space="0" w:color="auto"/>
              <w:right w:val="single" w:sz="4" w:space="0" w:color="auto"/>
            </w:tcBorders>
            <w:shd w:val="clear" w:color="000000" w:fill="D9D9D9"/>
            <w:vAlign w:val="center"/>
          </w:tcPr>
          <w:p w14:paraId="3F874E14" w14:textId="6283B211" w:rsidR="001621FF" w:rsidRPr="00B76C28" w:rsidRDefault="001621FF" w:rsidP="00BB7607">
            <w:pPr>
              <w:jc w:val="center"/>
              <w:rPr>
                <w:b/>
                <w:bCs/>
                <w:sz w:val="22"/>
                <w:szCs w:val="22"/>
              </w:rPr>
            </w:pPr>
            <w:r>
              <w:rPr>
                <w:b/>
                <w:bCs/>
                <w:sz w:val="22"/>
                <w:szCs w:val="22"/>
              </w:rPr>
              <w:t>3</w:t>
            </w:r>
          </w:p>
        </w:tc>
        <w:tc>
          <w:tcPr>
            <w:tcW w:w="1662" w:type="dxa"/>
            <w:tcBorders>
              <w:top w:val="single" w:sz="4" w:space="0" w:color="auto"/>
              <w:left w:val="nil"/>
              <w:bottom w:val="single" w:sz="8" w:space="0" w:color="auto"/>
              <w:right w:val="single" w:sz="4" w:space="0" w:color="auto"/>
            </w:tcBorders>
            <w:shd w:val="clear" w:color="000000" w:fill="D9D9D9"/>
            <w:vAlign w:val="center"/>
          </w:tcPr>
          <w:p w14:paraId="44CB2A89" w14:textId="0B1A4510" w:rsidR="001621FF" w:rsidRPr="00B76C28" w:rsidRDefault="001621FF" w:rsidP="00BB7607">
            <w:pPr>
              <w:jc w:val="center"/>
              <w:rPr>
                <w:b/>
                <w:bCs/>
                <w:sz w:val="22"/>
                <w:szCs w:val="22"/>
              </w:rPr>
            </w:pPr>
            <w:r>
              <w:rPr>
                <w:b/>
                <w:bCs/>
                <w:sz w:val="22"/>
                <w:szCs w:val="22"/>
              </w:rPr>
              <w:t>4</w:t>
            </w:r>
          </w:p>
        </w:tc>
        <w:tc>
          <w:tcPr>
            <w:tcW w:w="1350" w:type="dxa"/>
            <w:tcBorders>
              <w:top w:val="single" w:sz="4" w:space="0" w:color="auto"/>
              <w:left w:val="nil"/>
              <w:bottom w:val="single" w:sz="8" w:space="0" w:color="auto"/>
              <w:right w:val="single" w:sz="4" w:space="0" w:color="auto"/>
            </w:tcBorders>
            <w:shd w:val="clear" w:color="000000" w:fill="D9D9D9"/>
            <w:vAlign w:val="center"/>
          </w:tcPr>
          <w:p w14:paraId="412B985F" w14:textId="3721DEC5" w:rsidR="001621FF" w:rsidRPr="00B76C28" w:rsidRDefault="001621FF" w:rsidP="00BB7607">
            <w:pPr>
              <w:jc w:val="center"/>
              <w:rPr>
                <w:b/>
                <w:bCs/>
                <w:sz w:val="22"/>
                <w:szCs w:val="22"/>
              </w:rPr>
            </w:pPr>
            <w:r w:rsidRPr="00226B10">
              <w:rPr>
                <w:b/>
                <w:bCs/>
              </w:rPr>
              <w:t>5=3x4</w:t>
            </w:r>
          </w:p>
        </w:tc>
      </w:tr>
      <w:tr w:rsidR="001621FF" w:rsidRPr="005B0EB0" w14:paraId="54CC019F" w14:textId="77777777" w:rsidTr="00BB7607">
        <w:trPr>
          <w:trHeight w:val="374"/>
        </w:trPr>
        <w:tc>
          <w:tcPr>
            <w:tcW w:w="11150" w:type="dxa"/>
            <w:gridSpan w:val="7"/>
            <w:tcBorders>
              <w:top w:val="single" w:sz="4" w:space="0" w:color="auto"/>
              <w:left w:val="single" w:sz="4" w:space="0" w:color="auto"/>
              <w:bottom w:val="single" w:sz="4" w:space="0" w:color="auto"/>
              <w:right w:val="single" w:sz="4" w:space="0" w:color="auto"/>
            </w:tcBorders>
            <w:noWrap/>
            <w:vAlign w:val="bottom"/>
            <w:hideMark/>
          </w:tcPr>
          <w:p w14:paraId="20616E2A"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 </w:t>
            </w:r>
            <w:r>
              <w:rPr>
                <w:rFonts w:ascii="Calibri" w:hAnsi="Calibri" w:cs="Calibri"/>
                <w:b/>
                <w:bCs/>
                <w:color w:val="000000"/>
                <w:sz w:val="24"/>
                <w:szCs w:val="24"/>
              </w:rPr>
              <w:t>SERIE 01 : Terrassement</w:t>
            </w:r>
          </w:p>
        </w:tc>
      </w:tr>
      <w:tr w:rsidR="001621FF" w:rsidRPr="005B0EB0" w14:paraId="27BF3358" w14:textId="77777777" w:rsidTr="00BB7607">
        <w:trPr>
          <w:gridAfter w:val="1"/>
          <w:wAfter w:w="19" w:type="dxa"/>
          <w:trHeight w:val="748"/>
        </w:trPr>
        <w:tc>
          <w:tcPr>
            <w:tcW w:w="942" w:type="dxa"/>
            <w:tcBorders>
              <w:top w:val="nil"/>
              <w:left w:val="single" w:sz="4" w:space="0" w:color="auto"/>
              <w:bottom w:val="single" w:sz="4" w:space="0" w:color="auto"/>
              <w:right w:val="single" w:sz="4" w:space="0" w:color="auto"/>
            </w:tcBorders>
            <w:noWrap/>
            <w:vAlign w:val="center"/>
            <w:hideMark/>
          </w:tcPr>
          <w:p w14:paraId="31670BBA" w14:textId="0C786A52"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w:t>
            </w:r>
          </w:p>
        </w:tc>
        <w:tc>
          <w:tcPr>
            <w:tcW w:w="4870" w:type="dxa"/>
            <w:tcBorders>
              <w:top w:val="nil"/>
              <w:left w:val="nil"/>
              <w:bottom w:val="single" w:sz="4" w:space="0" w:color="auto"/>
              <w:right w:val="single" w:sz="4" w:space="0" w:color="auto"/>
            </w:tcBorders>
            <w:vAlign w:val="bottom"/>
            <w:hideMark/>
          </w:tcPr>
          <w:p w14:paraId="5939A5AD" w14:textId="77777777" w:rsidR="001621FF" w:rsidRPr="005B0EB0" w:rsidRDefault="001621FF" w:rsidP="00BB7607">
            <w:pPr>
              <w:rPr>
                <w:rFonts w:ascii="Calibri" w:hAnsi="Calibri" w:cs="Calibri"/>
                <w:color w:val="000000"/>
                <w:sz w:val="22"/>
                <w:szCs w:val="22"/>
              </w:rPr>
            </w:pPr>
            <w:r w:rsidRPr="00673CD3">
              <w:rPr>
                <w:rFonts w:ascii="Calibri" w:hAnsi="Calibri" w:cs="Calibri"/>
                <w:color w:val="000000"/>
                <w:sz w:val="22"/>
                <w:szCs w:val="22"/>
              </w:rPr>
              <w:t>Terrassement en tranchée en terrain de toutes natures y compris l'épuisement , dressage des parois en fonds de fouilles, remblais en terre tamisée et compactés sur une épaisseur de 0,20 m, évacuation des déblais excédentaires aux décharges publiques et toutes sujétions.</w:t>
            </w:r>
          </w:p>
        </w:tc>
        <w:tc>
          <w:tcPr>
            <w:tcW w:w="1276" w:type="dxa"/>
            <w:tcBorders>
              <w:top w:val="nil"/>
              <w:left w:val="nil"/>
              <w:bottom w:val="single" w:sz="4" w:space="0" w:color="auto"/>
              <w:right w:val="single" w:sz="4" w:space="0" w:color="auto"/>
            </w:tcBorders>
            <w:noWrap/>
            <w:vAlign w:val="center"/>
            <w:hideMark/>
          </w:tcPr>
          <w:p w14:paraId="1395C62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m3</w:t>
            </w:r>
          </w:p>
        </w:tc>
        <w:tc>
          <w:tcPr>
            <w:tcW w:w="1031" w:type="dxa"/>
            <w:tcBorders>
              <w:top w:val="nil"/>
              <w:left w:val="nil"/>
              <w:bottom w:val="single" w:sz="4" w:space="0" w:color="auto"/>
              <w:right w:val="single" w:sz="4" w:space="0" w:color="auto"/>
            </w:tcBorders>
            <w:noWrap/>
            <w:vAlign w:val="center"/>
            <w:hideMark/>
          </w:tcPr>
          <w:p w14:paraId="73DF73A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2</w:t>
            </w:r>
            <w:r>
              <w:rPr>
                <w:rFonts w:ascii="Calibri" w:hAnsi="Calibri" w:cs="Calibri"/>
                <w:color w:val="000000"/>
                <w:sz w:val="22"/>
                <w:szCs w:val="22"/>
              </w:rPr>
              <w:t>9.28</w:t>
            </w:r>
            <w:r w:rsidRPr="005B0EB0">
              <w:rPr>
                <w:rFonts w:ascii="Calibri" w:hAnsi="Calibri" w:cs="Calibri"/>
                <w:color w:val="000000"/>
                <w:sz w:val="22"/>
                <w:szCs w:val="22"/>
              </w:rPr>
              <w:t>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bottom"/>
            <w:hideMark/>
          </w:tcPr>
          <w:p w14:paraId="5E648AF5"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bottom"/>
            <w:hideMark/>
          </w:tcPr>
          <w:p w14:paraId="5233C952"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169C99E"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6D2187AA" w14:textId="7F3403E2"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p>
        </w:tc>
        <w:tc>
          <w:tcPr>
            <w:tcW w:w="4870" w:type="dxa"/>
            <w:tcBorders>
              <w:top w:val="single" w:sz="4" w:space="0" w:color="auto"/>
              <w:left w:val="nil"/>
              <w:bottom w:val="single" w:sz="4" w:space="0" w:color="auto"/>
              <w:right w:val="single" w:sz="4" w:space="0" w:color="auto"/>
            </w:tcBorders>
            <w:noWrap/>
            <w:vAlign w:val="bottom"/>
            <w:hideMark/>
          </w:tcPr>
          <w:p w14:paraId="3A5E76A6" w14:textId="77777777" w:rsidR="001621FF" w:rsidRPr="005B0EB0" w:rsidRDefault="001621FF" w:rsidP="00BB7607">
            <w:pPr>
              <w:rPr>
                <w:rFonts w:ascii="Calibri" w:hAnsi="Calibri" w:cs="Calibri"/>
                <w:color w:val="000000"/>
                <w:sz w:val="22"/>
                <w:szCs w:val="22"/>
              </w:rPr>
            </w:pPr>
            <w:r w:rsidRPr="00673CD3">
              <w:rPr>
                <w:rFonts w:ascii="Calibri" w:hAnsi="Calibri" w:cs="Calibri"/>
                <w:color w:val="000000"/>
                <w:sz w:val="22"/>
                <w:szCs w:val="22"/>
              </w:rPr>
              <w:t>Fourniture et mise en œuvre d'un lit de pose en sable</w:t>
            </w:r>
          </w:p>
        </w:tc>
        <w:tc>
          <w:tcPr>
            <w:tcW w:w="1276" w:type="dxa"/>
            <w:tcBorders>
              <w:top w:val="single" w:sz="4" w:space="0" w:color="auto"/>
              <w:left w:val="single" w:sz="4" w:space="0" w:color="auto"/>
              <w:bottom w:val="single" w:sz="4" w:space="0" w:color="auto"/>
              <w:right w:val="nil"/>
            </w:tcBorders>
            <w:noWrap/>
            <w:vAlign w:val="center"/>
            <w:hideMark/>
          </w:tcPr>
          <w:p w14:paraId="54FA9BBD"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m3</w:t>
            </w:r>
          </w:p>
        </w:tc>
        <w:tc>
          <w:tcPr>
            <w:tcW w:w="1031" w:type="dxa"/>
            <w:tcBorders>
              <w:top w:val="nil"/>
              <w:left w:val="single" w:sz="4" w:space="0" w:color="auto"/>
              <w:bottom w:val="single" w:sz="4" w:space="0" w:color="auto"/>
              <w:right w:val="single" w:sz="4" w:space="0" w:color="auto"/>
            </w:tcBorders>
            <w:noWrap/>
            <w:vAlign w:val="center"/>
            <w:hideMark/>
          </w:tcPr>
          <w:p w14:paraId="2D358EE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2</w:t>
            </w:r>
            <w:r>
              <w:rPr>
                <w:rFonts w:ascii="Calibri" w:hAnsi="Calibri" w:cs="Calibri"/>
                <w:color w:val="000000"/>
                <w:sz w:val="22"/>
                <w:szCs w:val="22"/>
              </w:rPr>
              <w:t>.928,</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7AB82DA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06BD260F"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F06FB46"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726886C4"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4"/>
                <w:szCs w:val="24"/>
              </w:rPr>
              <w:t>SERIE 02 : Conduites</w:t>
            </w:r>
            <w:r>
              <w:rPr>
                <w:rFonts w:ascii="Calibri" w:hAnsi="Calibri" w:cs="Calibri"/>
                <w:color w:val="000000"/>
                <w:sz w:val="22"/>
                <w:szCs w:val="22"/>
              </w:rPr>
              <w:t> </w:t>
            </w:r>
          </w:p>
        </w:tc>
      </w:tr>
      <w:tr w:rsidR="001621FF" w:rsidRPr="005B0EB0" w14:paraId="414EA1DC" w14:textId="77777777" w:rsidTr="00BB7607">
        <w:trPr>
          <w:trHeight w:val="516"/>
        </w:trPr>
        <w:tc>
          <w:tcPr>
            <w:tcW w:w="11150" w:type="dxa"/>
            <w:gridSpan w:val="7"/>
            <w:tcBorders>
              <w:top w:val="nil"/>
              <w:left w:val="single" w:sz="4" w:space="0" w:color="auto"/>
              <w:bottom w:val="single" w:sz="4" w:space="0" w:color="auto"/>
              <w:right w:val="single" w:sz="4" w:space="0" w:color="auto"/>
            </w:tcBorders>
            <w:noWrap/>
            <w:vAlign w:val="center"/>
            <w:hideMark/>
          </w:tcPr>
          <w:p w14:paraId="39E27FD3"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 </w:t>
            </w:r>
            <w:r w:rsidRPr="007038F4">
              <w:rPr>
                <w:rFonts w:ascii="Calibri" w:hAnsi="Calibri" w:cs="Calibri"/>
                <w:b/>
                <w:bCs/>
                <w:color w:val="000000"/>
                <w:sz w:val="22"/>
                <w:szCs w:val="22"/>
              </w:rPr>
              <w:t>Fourniture, transport et pose de conduites en PVC PN : 16 BARS y compris grillage avertisseur, essais et toutes sujétions</w:t>
            </w:r>
            <w:r>
              <w:rPr>
                <w:rFonts w:ascii="Calibri" w:hAnsi="Calibri" w:cs="Calibri"/>
                <w:b/>
                <w:bCs/>
                <w:color w:val="000000"/>
                <w:sz w:val="22"/>
                <w:szCs w:val="22"/>
              </w:rPr>
              <w:t> :</w:t>
            </w:r>
          </w:p>
        </w:tc>
      </w:tr>
      <w:tr w:rsidR="001621FF" w:rsidRPr="005B0EB0" w14:paraId="492F2A3B"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00A45775" w14:textId="7519F5CE"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3</w:t>
            </w:r>
          </w:p>
        </w:tc>
        <w:tc>
          <w:tcPr>
            <w:tcW w:w="4870" w:type="dxa"/>
            <w:tcBorders>
              <w:top w:val="single" w:sz="4" w:space="0" w:color="auto"/>
              <w:left w:val="nil"/>
              <w:bottom w:val="single" w:sz="4" w:space="0" w:color="auto"/>
              <w:right w:val="single" w:sz="4" w:space="0" w:color="auto"/>
            </w:tcBorders>
            <w:noWrap/>
            <w:vAlign w:val="bottom"/>
            <w:hideMark/>
          </w:tcPr>
          <w:p w14:paraId="3BBBD183" w14:textId="77777777" w:rsidR="001621FF" w:rsidRPr="005B0EB0" w:rsidRDefault="001621FF" w:rsidP="00BB7607">
            <w:pPr>
              <w:rPr>
                <w:rFonts w:ascii="Calibri" w:hAnsi="Calibri" w:cs="Calibri"/>
                <w:color w:val="000000"/>
                <w:sz w:val="22"/>
                <w:szCs w:val="22"/>
              </w:rPr>
            </w:pPr>
            <w:r w:rsidRPr="007038F4">
              <w:rPr>
                <w:rFonts w:ascii="Calibri" w:hAnsi="Calibri" w:cs="Calibri"/>
                <w:color w:val="000000"/>
                <w:sz w:val="22"/>
                <w:szCs w:val="22"/>
              </w:rPr>
              <w:t>Conduite PEHD DN63 mm PN20</w:t>
            </w:r>
          </w:p>
        </w:tc>
        <w:tc>
          <w:tcPr>
            <w:tcW w:w="1276" w:type="dxa"/>
            <w:tcBorders>
              <w:top w:val="single" w:sz="4" w:space="0" w:color="auto"/>
              <w:left w:val="single" w:sz="4" w:space="0" w:color="auto"/>
              <w:bottom w:val="single" w:sz="4" w:space="0" w:color="auto"/>
              <w:right w:val="nil"/>
            </w:tcBorders>
            <w:noWrap/>
            <w:vAlign w:val="center"/>
            <w:hideMark/>
          </w:tcPr>
          <w:p w14:paraId="2F61564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4438806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10.4</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46A273E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6145ADF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1181086A"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173E2F1" w14:textId="02B4430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4</w:t>
            </w:r>
          </w:p>
        </w:tc>
        <w:tc>
          <w:tcPr>
            <w:tcW w:w="4870" w:type="dxa"/>
            <w:tcBorders>
              <w:top w:val="single" w:sz="4" w:space="0" w:color="auto"/>
              <w:left w:val="nil"/>
              <w:bottom w:val="single" w:sz="4" w:space="0" w:color="auto"/>
              <w:right w:val="single" w:sz="4" w:space="0" w:color="auto"/>
            </w:tcBorders>
            <w:noWrap/>
            <w:vAlign w:val="bottom"/>
            <w:hideMark/>
          </w:tcPr>
          <w:p w14:paraId="45D5F24B" w14:textId="77777777" w:rsidR="001621FF" w:rsidRPr="005B0EB0" w:rsidRDefault="001621FF" w:rsidP="00BB7607">
            <w:pPr>
              <w:rPr>
                <w:rFonts w:ascii="Calibri" w:hAnsi="Calibri" w:cs="Calibri"/>
                <w:color w:val="000000"/>
                <w:sz w:val="22"/>
                <w:szCs w:val="22"/>
              </w:rPr>
            </w:pPr>
            <w:r w:rsidRPr="007038F4">
              <w:rPr>
                <w:rFonts w:ascii="Calibri" w:hAnsi="Calibri" w:cs="Calibri"/>
                <w:color w:val="000000"/>
                <w:sz w:val="22"/>
                <w:szCs w:val="22"/>
              </w:rPr>
              <w:t>Conduite PVC DN63 mm PN16</w:t>
            </w:r>
          </w:p>
        </w:tc>
        <w:tc>
          <w:tcPr>
            <w:tcW w:w="1276" w:type="dxa"/>
            <w:tcBorders>
              <w:top w:val="single" w:sz="4" w:space="0" w:color="auto"/>
              <w:left w:val="single" w:sz="4" w:space="0" w:color="auto"/>
              <w:bottom w:val="single" w:sz="4" w:space="0" w:color="auto"/>
              <w:right w:val="nil"/>
            </w:tcBorders>
            <w:noWrap/>
            <w:vAlign w:val="center"/>
            <w:hideMark/>
          </w:tcPr>
          <w:p w14:paraId="3BBD10A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5F355FC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30.00</w:t>
            </w:r>
            <w:r w:rsidRPr="005B0EB0">
              <w:rPr>
                <w:rFonts w:ascii="Calibri" w:hAnsi="Calibri" w:cs="Calibri"/>
                <w:color w:val="000000"/>
                <w:sz w:val="22"/>
                <w:szCs w:val="22"/>
              </w:rPr>
              <w:t>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1DA7AE6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44DA9B3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52214F99"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1E2C7AEA" w14:textId="1207E595"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5</w:t>
            </w:r>
          </w:p>
        </w:tc>
        <w:tc>
          <w:tcPr>
            <w:tcW w:w="4870" w:type="dxa"/>
            <w:tcBorders>
              <w:top w:val="single" w:sz="4" w:space="0" w:color="auto"/>
              <w:left w:val="nil"/>
              <w:bottom w:val="single" w:sz="4" w:space="0" w:color="auto"/>
              <w:right w:val="single" w:sz="4" w:space="0" w:color="auto"/>
            </w:tcBorders>
            <w:noWrap/>
            <w:vAlign w:val="bottom"/>
            <w:hideMark/>
          </w:tcPr>
          <w:p w14:paraId="2B742386"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PEHD DN75 mm PN20</w:t>
            </w:r>
          </w:p>
        </w:tc>
        <w:tc>
          <w:tcPr>
            <w:tcW w:w="1276" w:type="dxa"/>
            <w:tcBorders>
              <w:top w:val="single" w:sz="4" w:space="0" w:color="auto"/>
              <w:left w:val="single" w:sz="4" w:space="0" w:color="auto"/>
              <w:bottom w:val="single" w:sz="4" w:space="0" w:color="auto"/>
              <w:right w:val="nil"/>
            </w:tcBorders>
            <w:noWrap/>
            <w:vAlign w:val="center"/>
            <w:hideMark/>
          </w:tcPr>
          <w:p w14:paraId="21838E3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4EF3B93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1.5</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77150F4D"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7DF8F02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6BE531FA"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62F7752D" w14:textId="01BF0C1D"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6</w:t>
            </w:r>
          </w:p>
        </w:tc>
        <w:tc>
          <w:tcPr>
            <w:tcW w:w="4870" w:type="dxa"/>
            <w:tcBorders>
              <w:top w:val="single" w:sz="4" w:space="0" w:color="auto"/>
              <w:left w:val="nil"/>
              <w:bottom w:val="single" w:sz="4" w:space="0" w:color="auto"/>
              <w:right w:val="single" w:sz="4" w:space="0" w:color="auto"/>
            </w:tcBorders>
            <w:noWrap/>
            <w:vAlign w:val="bottom"/>
            <w:hideMark/>
          </w:tcPr>
          <w:p w14:paraId="4A571BF5"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PVC DN75 mm PN16</w:t>
            </w:r>
          </w:p>
        </w:tc>
        <w:tc>
          <w:tcPr>
            <w:tcW w:w="1276" w:type="dxa"/>
            <w:tcBorders>
              <w:top w:val="single" w:sz="4" w:space="0" w:color="auto"/>
              <w:left w:val="single" w:sz="4" w:space="0" w:color="auto"/>
              <w:bottom w:val="single" w:sz="4" w:space="0" w:color="auto"/>
              <w:right w:val="nil"/>
            </w:tcBorders>
            <w:noWrap/>
            <w:vAlign w:val="center"/>
            <w:hideMark/>
          </w:tcPr>
          <w:p w14:paraId="0AD87354"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2CCD1184"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5</w:t>
            </w:r>
            <w:r>
              <w:rPr>
                <w:rFonts w:ascii="Calibri" w:hAnsi="Calibri" w:cs="Calibri"/>
                <w:color w:val="000000"/>
                <w:sz w:val="22"/>
                <w:szCs w:val="22"/>
              </w:rPr>
              <w:t>.</w:t>
            </w:r>
            <w:r w:rsidRPr="005B0EB0">
              <w:rPr>
                <w:rFonts w:ascii="Calibri" w:hAnsi="Calibri" w:cs="Calibri"/>
                <w:color w:val="000000"/>
                <w:sz w:val="22"/>
                <w:szCs w:val="22"/>
              </w:rPr>
              <w:t>000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5225D10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0FD14F8B"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367CF25A"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52BB43A6" w14:textId="18EADF8F"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7</w:t>
            </w:r>
          </w:p>
        </w:tc>
        <w:tc>
          <w:tcPr>
            <w:tcW w:w="4870" w:type="dxa"/>
            <w:tcBorders>
              <w:top w:val="single" w:sz="4" w:space="0" w:color="auto"/>
              <w:left w:val="nil"/>
              <w:bottom w:val="single" w:sz="4" w:space="0" w:color="auto"/>
              <w:right w:val="single" w:sz="4" w:space="0" w:color="auto"/>
            </w:tcBorders>
            <w:noWrap/>
            <w:vAlign w:val="bottom"/>
            <w:hideMark/>
          </w:tcPr>
          <w:p w14:paraId="751F0CA5"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PVC DN90 mm PN16</w:t>
            </w:r>
          </w:p>
        </w:tc>
        <w:tc>
          <w:tcPr>
            <w:tcW w:w="1276" w:type="dxa"/>
            <w:tcBorders>
              <w:top w:val="single" w:sz="4" w:space="0" w:color="auto"/>
              <w:left w:val="single" w:sz="4" w:space="0" w:color="auto"/>
              <w:bottom w:val="single" w:sz="4" w:space="0" w:color="auto"/>
              <w:right w:val="nil"/>
            </w:tcBorders>
            <w:noWrap/>
            <w:vAlign w:val="center"/>
            <w:hideMark/>
          </w:tcPr>
          <w:p w14:paraId="433511DF"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65FB82A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1</w:t>
            </w:r>
            <w:r>
              <w:rPr>
                <w:rFonts w:ascii="Calibri" w:hAnsi="Calibri" w:cs="Calibri"/>
                <w:color w:val="000000"/>
                <w:sz w:val="22"/>
                <w:szCs w:val="22"/>
              </w:rPr>
              <w:t>.0</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7CCF6CE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3C918A8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70E96D55"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26A4A33" w14:textId="2FF6F1D2"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8</w:t>
            </w:r>
          </w:p>
        </w:tc>
        <w:tc>
          <w:tcPr>
            <w:tcW w:w="4870" w:type="dxa"/>
            <w:tcBorders>
              <w:top w:val="single" w:sz="4" w:space="0" w:color="auto"/>
              <w:left w:val="nil"/>
              <w:bottom w:val="single" w:sz="4" w:space="0" w:color="auto"/>
              <w:right w:val="single" w:sz="4" w:space="0" w:color="auto"/>
            </w:tcBorders>
            <w:noWrap/>
            <w:vAlign w:val="bottom"/>
            <w:hideMark/>
          </w:tcPr>
          <w:p w14:paraId="72AD68C1"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PVC DN110 mm PN16</w:t>
            </w:r>
          </w:p>
        </w:tc>
        <w:tc>
          <w:tcPr>
            <w:tcW w:w="1276" w:type="dxa"/>
            <w:tcBorders>
              <w:top w:val="single" w:sz="4" w:space="0" w:color="auto"/>
              <w:left w:val="single" w:sz="4" w:space="0" w:color="auto"/>
              <w:bottom w:val="single" w:sz="4" w:space="0" w:color="auto"/>
              <w:right w:val="nil"/>
            </w:tcBorders>
            <w:noWrap/>
            <w:vAlign w:val="center"/>
            <w:hideMark/>
          </w:tcPr>
          <w:p w14:paraId="0198B96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5B0DD06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3BFFEDE9"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6456CC5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0C8F1FB6"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46144645" w14:textId="3CCAF04A"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9</w:t>
            </w:r>
          </w:p>
        </w:tc>
        <w:tc>
          <w:tcPr>
            <w:tcW w:w="4870" w:type="dxa"/>
            <w:tcBorders>
              <w:top w:val="single" w:sz="4" w:space="0" w:color="auto"/>
              <w:left w:val="nil"/>
              <w:bottom w:val="single" w:sz="4" w:space="0" w:color="auto"/>
              <w:right w:val="single" w:sz="4" w:space="0" w:color="auto"/>
            </w:tcBorders>
            <w:noWrap/>
            <w:vAlign w:val="bottom"/>
            <w:hideMark/>
          </w:tcPr>
          <w:p w14:paraId="12D8B097"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PVC DN125 mm PN16</w:t>
            </w:r>
          </w:p>
        </w:tc>
        <w:tc>
          <w:tcPr>
            <w:tcW w:w="1276" w:type="dxa"/>
            <w:tcBorders>
              <w:top w:val="single" w:sz="4" w:space="0" w:color="auto"/>
              <w:left w:val="single" w:sz="4" w:space="0" w:color="auto"/>
              <w:bottom w:val="single" w:sz="4" w:space="0" w:color="auto"/>
              <w:right w:val="nil"/>
            </w:tcBorders>
            <w:noWrap/>
            <w:vAlign w:val="center"/>
            <w:hideMark/>
          </w:tcPr>
          <w:p w14:paraId="1DFB5D6F"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4F3C373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541F85F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5863ED30"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DA3DBEC"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69C0315A" w14:textId="6A46B44F"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10</w:t>
            </w:r>
          </w:p>
        </w:tc>
        <w:tc>
          <w:tcPr>
            <w:tcW w:w="4870" w:type="dxa"/>
            <w:tcBorders>
              <w:top w:val="single" w:sz="4" w:space="0" w:color="auto"/>
              <w:left w:val="nil"/>
              <w:bottom w:val="single" w:sz="4" w:space="0" w:color="auto"/>
              <w:right w:val="single" w:sz="4" w:space="0" w:color="auto"/>
            </w:tcBorders>
            <w:noWrap/>
            <w:vAlign w:val="bottom"/>
            <w:hideMark/>
          </w:tcPr>
          <w:p w14:paraId="0D32384B"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Conduite PVC DN160mm PN16</w:t>
            </w:r>
          </w:p>
        </w:tc>
        <w:tc>
          <w:tcPr>
            <w:tcW w:w="1276" w:type="dxa"/>
            <w:tcBorders>
              <w:top w:val="single" w:sz="4" w:space="0" w:color="auto"/>
              <w:left w:val="single" w:sz="4" w:space="0" w:color="auto"/>
              <w:bottom w:val="single" w:sz="4" w:space="0" w:color="auto"/>
              <w:right w:val="nil"/>
            </w:tcBorders>
            <w:noWrap/>
            <w:vAlign w:val="center"/>
            <w:hideMark/>
          </w:tcPr>
          <w:p w14:paraId="5AA64C9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nil"/>
              <w:left w:val="single" w:sz="4" w:space="0" w:color="auto"/>
              <w:bottom w:val="single" w:sz="4" w:space="0" w:color="auto"/>
              <w:right w:val="single" w:sz="4" w:space="0" w:color="auto"/>
            </w:tcBorders>
            <w:noWrap/>
            <w:vAlign w:val="center"/>
            <w:hideMark/>
          </w:tcPr>
          <w:p w14:paraId="38D62C2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1</w:t>
            </w:r>
            <w:r w:rsidRPr="005B0EB0">
              <w:rPr>
                <w:rFonts w:ascii="Calibri" w:hAnsi="Calibri" w:cs="Calibri"/>
                <w:color w:val="000000"/>
                <w:sz w:val="22"/>
                <w:szCs w:val="22"/>
              </w:rPr>
              <w:t>00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0B68BD7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4C3879C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48533D7"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0238BB6A" w14:textId="70A08645"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11</w:t>
            </w:r>
          </w:p>
        </w:tc>
        <w:tc>
          <w:tcPr>
            <w:tcW w:w="4870" w:type="dxa"/>
            <w:tcBorders>
              <w:top w:val="single" w:sz="4" w:space="0" w:color="auto"/>
              <w:left w:val="nil"/>
              <w:bottom w:val="single" w:sz="4" w:space="0" w:color="auto"/>
              <w:right w:val="single" w:sz="4" w:space="0" w:color="auto"/>
            </w:tcBorders>
            <w:noWrap/>
            <w:vAlign w:val="bottom"/>
            <w:hideMark/>
          </w:tcPr>
          <w:p w14:paraId="557A7A58"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Rinçage et désinfection des conduites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6B45B9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602A5D4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4</w:t>
            </w:r>
            <w:r>
              <w:rPr>
                <w:rFonts w:ascii="Calibri" w:hAnsi="Calibri" w:cs="Calibri"/>
                <w:color w:val="000000"/>
                <w:sz w:val="22"/>
                <w:szCs w:val="22"/>
              </w:rPr>
              <w:t>8.</w:t>
            </w:r>
            <w:r w:rsidRPr="005B0EB0">
              <w:rPr>
                <w:rFonts w:ascii="Calibri" w:hAnsi="Calibri" w:cs="Calibri"/>
                <w:color w:val="000000"/>
                <w:sz w:val="22"/>
                <w:szCs w:val="22"/>
              </w:rPr>
              <w:t>8</w:t>
            </w:r>
            <w:r>
              <w:rPr>
                <w:rFonts w:ascii="Calibri" w:hAnsi="Calibri" w:cs="Calibri"/>
                <w:color w:val="000000"/>
                <w:sz w:val="22"/>
                <w:szCs w:val="22"/>
              </w:rPr>
              <w:t>0</w:t>
            </w:r>
            <w:r w:rsidRPr="005B0EB0">
              <w:rPr>
                <w:rFonts w:ascii="Calibri" w:hAnsi="Calibri" w:cs="Calibri"/>
                <w:color w:val="000000"/>
                <w:sz w:val="22"/>
                <w:szCs w:val="22"/>
              </w:rPr>
              <w:t>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5448B00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0395CA79"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60888E33"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25227535" w14:textId="549C31A9"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12</w:t>
            </w:r>
          </w:p>
        </w:tc>
        <w:tc>
          <w:tcPr>
            <w:tcW w:w="4870" w:type="dxa"/>
            <w:tcBorders>
              <w:top w:val="single" w:sz="4" w:space="0" w:color="auto"/>
              <w:left w:val="nil"/>
              <w:bottom w:val="single" w:sz="4" w:space="0" w:color="auto"/>
              <w:right w:val="single" w:sz="4" w:space="0" w:color="auto"/>
            </w:tcBorders>
            <w:vAlign w:val="bottom"/>
            <w:hideMark/>
          </w:tcPr>
          <w:p w14:paraId="35F72B46"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Traversées par fonçage horizontal y compris fo</w:t>
            </w:r>
            <w:r>
              <w:rPr>
                <w:rFonts w:ascii="Calibri" w:hAnsi="Calibri" w:cs="Calibri"/>
                <w:color w:val="000000"/>
                <w:sz w:val="22"/>
                <w:szCs w:val="22"/>
              </w:rPr>
              <w:t>u</w:t>
            </w:r>
            <w:r w:rsidRPr="005B0EB0">
              <w:rPr>
                <w:rFonts w:ascii="Calibri" w:hAnsi="Calibri" w:cs="Calibri"/>
                <w:color w:val="000000"/>
                <w:sz w:val="22"/>
                <w:szCs w:val="22"/>
              </w:rPr>
              <w:t xml:space="preserve">rreau </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643FF09"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599BD79B" w14:textId="199C77AD"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005E4AD6">
              <w:rPr>
                <w:rFonts w:ascii="Calibri" w:hAnsi="Calibri" w:cs="Calibri"/>
                <w:color w:val="000000"/>
                <w:sz w:val="22"/>
                <w:szCs w:val="22"/>
              </w:rPr>
              <w:t>0,</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4AAB3F4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26A69AA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4BAF532E"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1C432EF" w14:textId="2F6B24C5"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13</w:t>
            </w:r>
          </w:p>
        </w:tc>
        <w:tc>
          <w:tcPr>
            <w:tcW w:w="4870" w:type="dxa"/>
            <w:tcBorders>
              <w:top w:val="single" w:sz="4" w:space="0" w:color="auto"/>
              <w:left w:val="nil"/>
              <w:bottom w:val="single" w:sz="4" w:space="0" w:color="auto"/>
              <w:right w:val="single" w:sz="4" w:space="0" w:color="auto"/>
            </w:tcBorders>
            <w:vAlign w:val="bottom"/>
            <w:hideMark/>
          </w:tcPr>
          <w:p w14:paraId="0EE2F70F" w14:textId="77777777" w:rsidR="001621FF" w:rsidRPr="005B0EB0" w:rsidRDefault="001621FF" w:rsidP="00BB7607">
            <w:pPr>
              <w:rPr>
                <w:rFonts w:ascii="Calibri" w:hAnsi="Calibri" w:cs="Calibri"/>
                <w:color w:val="000000"/>
                <w:sz w:val="22"/>
                <w:szCs w:val="22"/>
              </w:rPr>
            </w:pPr>
            <w:r w:rsidRPr="001F7E04">
              <w:rPr>
                <w:rFonts w:ascii="Calibri" w:hAnsi="Calibri" w:cs="Calibri"/>
                <w:color w:val="000000"/>
                <w:sz w:val="22"/>
                <w:szCs w:val="22"/>
              </w:rPr>
              <w:t>Traversées des cha</w:t>
            </w:r>
            <w:r>
              <w:rPr>
                <w:rFonts w:ascii="Calibri" w:hAnsi="Calibri" w:cs="Calibri"/>
                <w:color w:val="000000"/>
                <w:sz w:val="22"/>
                <w:szCs w:val="22"/>
              </w:rPr>
              <w:t>â</w:t>
            </w:r>
            <w:r w:rsidRPr="001F7E04">
              <w:rPr>
                <w:rFonts w:ascii="Calibri" w:hAnsi="Calibri" w:cs="Calibri"/>
                <w:color w:val="000000"/>
                <w:sz w:val="22"/>
                <w:szCs w:val="22"/>
              </w:rPr>
              <w:t>bas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42CB43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320AA3E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10</w:t>
            </w:r>
            <w:r w:rsidRPr="005B0EB0">
              <w:rPr>
                <w:rFonts w:ascii="Calibri" w:hAnsi="Calibri" w:cs="Calibri"/>
                <w:color w:val="000000"/>
                <w:sz w:val="22"/>
                <w:szCs w:val="22"/>
              </w:rPr>
              <w:t>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5D3ED3C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4E4F1A4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C70A15E"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2016F98F"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4"/>
                <w:szCs w:val="24"/>
              </w:rPr>
              <w:t>SERIE 03 : Pièces spéciales</w:t>
            </w:r>
          </w:p>
        </w:tc>
      </w:tr>
      <w:tr w:rsidR="001621FF" w:rsidRPr="005B0EB0" w14:paraId="19C4857F"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77EB5263"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2"/>
                <w:szCs w:val="22"/>
              </w:rPr>
              <w:t>Equipement complet de point haut</w:t>
            </w:r>
            <w:r>
              <w:rPr>
                <w:rFonts w:ascii="Calibri" w:hAnsi="Calibri" w:cs="Calibri"/>
                <w:color w:val="000000"/>
                <w:sz w:val="22"/>
                <w:szCs w:val="22"/>
              </w:rPr>
              <w:t> :</w:t>
            </w:r>
          </w:p>
        </w:tc>
      </w:tr>
      <w:tr w:rsidR="001621FF" w:rsidRPr="005B0EB0" w14:paraId="3646DD77"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23421169" w14:textId="146BC284"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14</w:t>
            </w:r>
          </w:p>
        </w:tc>
        <w:tc>
          <w:tcPr>
            <w:tcW w:w="4870" w:type="dxa"/>
            <w:tcBorders>
              <w:top w:val="nil"/>
              <w:left w:val="nil"/>
              <w:bottom w:val="single" w:sz="4" w:space="0" w:color="auto"/>
              <w:right w:val="single" w:sz="4" w:space="0" w:color="auto"/>
            </w:tcBorders>
            <w:noWrap/>
            <w:vAlign w:val="bottom"/>
            <w:hideMark/>
          </w:tcPr>
          <w:p w14:paraId="38A2AC6E"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1F7E04">
              <w:rPr>
                <w:rFonts w:ascii="Calibri" w:hAnsi="Calibri" w:cs="Calibri"/>
                <w:color w:val="000000"/>
                <w:sz w:val="22"/>
                <w:szCs w:val="22"/>
              </w:rPr>
              <w:t>Ventouse DN40 PN16 triple fonction</w:t>
            </w:r>
          </w:p>
        </w:tc>
        <w:tc>
          <w:tcPr>
            <w:tcW w:w="1276" w:type="dxa"/>
            <w:tcBorders>
              <w:top w:val="nil"/>
              <w:left w:val="nil"/>
              <w:bottom w:val="single" w:sz="4" w:space="0" w:color="auto"/>
              <w:right w:val="single" w:sz="4" w:space="0" w:color="auto"/>
            </w:tcBorders>
            <w:noWrap/>
            <w:vAlign w:val="center"/>
            <w:hideMark/>
          </w:tcPr>
          <w:p w14:paraId="53BDD62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34CD2FA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3EA99D7D"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0C0BA85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6C1C7961"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tcPr>
          <w:p w14:paraId="57AAE45D" w14:textId="079F518F"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lastRenderedPageBreak/>
              <w:t>1</w:t>
            </w:r>
            <w:r>
              <w:rPr>
                <w:rFonts w:ascii="Calibri" w:hAnsi="Calibri" w:cs="Calibri"/>
                <w:color w:val="000000"/>
                <w:sz w:val="22"/>
                <w:szCs w:val="22"/>
              </w:rPr>
              <w:t>5</w:t>
            </w:r>
          </w:p>
        </w:tc>
        <w:tc>
          <w:tcPr>
            <w:tcW w:w="4870" w:type="dxa"/>
            <w:tcBorders>
              <w:top w:val="nil"/>
              <w:left w:val="nil"/>
              <w:bottom w:val="single" w:sz="4" w:space="0" w:color="auto"/>
              <w:right w:val="single" w:sz="4" w:space="0" w:color="auto"/>
            </w:tcBorders>
            <w:noWrap/>
            <w:vAlign w:val="bottom"/>
          </w:tcPr>
          <w:p w14:paraId="52079E39" w14:textId="77777777" w:rsidR="001621FF" w:rsidRPr="001F7E04" w:rsidRDefault="001621FF" w:rsidP="00BB7607">
            <w:pPr>
              <w:rPr>
                <w:rFonts w:ascii="Calibri" w:hAnsi="Calibri" w:cs="Calibri"/>
                <w:color w:val="000000"/>
                <w:sz w:val="22"/>
                <w:szCs w:val="22"/>
              </w:rPr>
            </w:pPr>
            <w:r w:rsidRPr="004F3C25">
              <w:rPr>
                <w:rFonts w:ascii="Calibri" w:hAnsi="Calibri" w:cs="Calibri"/>
                <w:color w:val="000000"/>
                <w:sz w:val="22"/>
                <w:szCs w:val="22"/>
              </w:rPr>
              <w:t>Installation complète d'un réducteur de pression</w:t>
            </w:r>
          </w:p>
        </w:tc>
        <w:tc>
          <w:tcPr>
            <w:tcW w:w="1276" w:type="dxa"/>
            <w:tcBorders>
              <w:top w:val="nil"/>
              <w:left w:val="nil"/>
              <w:bottom w:val="single" w:sz="4" w:space="0" w:color="auto"/>
              <w:right w:val="single" w:sz="4" w:space="0" w:color="auto"/>
            </w:tcBorders>
            <w:noWrap/>
            <w:vAlign w:val="center"/>
          </w:tcPr>
          <w:p w14:paraId="094DD3C4"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tcPr>
          <w:p w14:paraId="09C1BEA1"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2,00</w:t>
            </w:r>
          </w:p>
        </w:tc>
        <w:tc>
          <w:tcPr>
            <w:tcW w:w="1662" w:type="dxa"/>
            <w:tcBorders>
              <w:top w:val="nil"/>
              <w:left w:val="nil"/>
              <w:bottom w:val="single" w:sz="4" w:space="0" w:color="auto"/>
              <w:right w:val="single" w:sz="4" w:space="0" w:color="auto"/>
            </w:tcBorders>
            <w:noWrap/>
            <w:vAlign w:val="center"/>
          </w:tcPr>
          <w:p w14:paraId="68BAD158" w14:textId="77777777" w:rsidR="001621FF" w:rsidRPr="005B0EB0" w:rsidRDefault="001621FF" w:rsidP="00BB7607">
            <w:pPr>
              <w:jc w:val="center"/>
              <w:rPr>
                <w:rFonts w:ascii="Calibri" w:hAnsi="Calibri" w:cs="Calibri"/>
                <w:color w:val="000000"/>
                <w:sz w:val="22"/>
                <w:szCs w:val="22"/>
              </w:rPr>
            </w:pPr>
          </w:p>
        </w:tc>
        <w:tc>
          <w:tcPr>
            <w:tcW w:w="1350" w:type="dxa"/>
            <w:tcBorders>
              <w:top w:val="nil"/>
              <w:left w:val="nil"/>
              <w:bottom w:val="single" w:sz="4" w:space="0" w:color="auto"/>
              <w:right w:val="single" w:sz="4" w:space="0" w:color="auto"/>
            </w:tcBorders>
            <w:noWrap/>
            <w:vAlign w:val="center"/>
          </w:tcPr>
          <w:p w14:paraId="61FE1946" w14:textId="77777777" w:rsidR="001621FF" w:rsidRPr="005B0EB0" w:rsidRDefault="001621FF" w:rsidP="00BB7607">
            <w:pPr>
              <w:jc w:val="center"/>
              <w:rPr>
                <w:rFonts w:ascii="Calibri" w:hAnsi="Calibri" w:cs="Calibri"/>
                <w:color w:val="000000"/>
                <w:sz w:val="22"/>
                <w:szCs w:val="22"/>
              </w:rPr>
            </w:pPr>
          </w:p>
        </w:tc>
      </w:tr>
      <w:tr w:rsidR="001621FF" w:rsidRPr="005B0EB0" w14:paraId="36B1E2FE"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1B696E1C"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2"/>
                <w:szCs w:val="22"/>
              </w:rPr>
              <w:t>Equipement des points de raccordements à bride en fonte ductile</w:t>
            </w:r>
            <w:r>
              <w:rPr>
                <w:rFonts w:ascii="Calibri" w:hAnsi="Calibri" w:cs="Calibri"/>
                <w:color w:val="000000"/>
                <w:sz w:val="22"/>
                <w:szCs w:val="22"/>
              </w:rPr>
              <w:t> :</w:t>
            </w:r>
          </w:p>
        </w:tc>
      </w:tr>
      <w:tr w:rsidR="001621FF" w:rsidRPr="005B0EB0" w14:paraId="6C72197E"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615DF44D"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2"/>
                <w:szCs w:val="22"/>
              </w:rPr>
              <w:t>Té à 3 brides en fonte ductile</w:t>
            </w:r>
            <w:r>
              <w:rPr>
                <w:rFonts w:ascii="Calibri" w:hAnsi="Calibri" w:cs="Calibri"/>
                <w:color w:val="000000"/>
                <w:sz w:val="22"/>
                <w:szCs w:val="22"/>
              </w:rPr>
              <w:t> :</w:t>
            </w:r>
          </w:p>
        </w:tc>
      </w:tr>
      <w:tr w:rsidR="001621FF" w:rsidRPr="005B0EB0" w14:paraId="7194C880"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048E9B6" w14:textId="6C6DFAB9" w:rsidR="001621FF" w:rsidRPr="00795B08" w:rsidRDefault="001621FF" w:rsidP="00BB7607">
            <w:pPr>
              <w:jc w:val="center"/>
              <w:rPr>
                <w:rFonts w:ascii="Calibri" w:hAnsi="Calibri" w:cs="Calibri"/>
                <w:color w:val="000000"/>
                <w:sz w:val="22"/>
                <w:szCs w:val="22"/>
              </w:rPr>
            </w:pPr>
            <w:r w:rsidRPr="00795B08">
              <w:rPr>
                <w:rFonts w:ascii="Calibri" w:hAnsi="Calibri" w:cs="Calibri"/>
                <w:color w:val="000000"/>
                <w:sz w:val="22"/>
                <w:szCs w:val="22"/>
              </w:rPr>
              <w:t>16</w:t>
            </w:r>
          </w:p>
        </w:tc>
        <w:tc>
          <w:tcPr>
            <w:tcW w:w="4870" w:type="dxa"/>
            <w:tcBorders>
              <w:top w:val="nil"/>
              <w:left w:val="nil"/>
              <w:bottom w:val="single" w:sz="4" w:space="0" w:color="auto"/>
              <w:right w:val="single" w:sz="4" w:space="0" w:color="auto"/>
            </w:tcBorders>
            <w:noWrap/>
            <w:vAlign w:val="bottom"/>
            <w:hideMark/>
          </w:tcPr>
          <w:p w14:paraId="383ADD89" w14:textId="77777777" w:rsidR="001621FF" w:rsidRPr="00795B08"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Té à 3 brides DN 80/60</w:t>
            </w:r>
          </w:p>
        </w:tc>
        <w:tc>
          <w:tcPr>
            <w:tcW w:w="1276" w:type="dxa"/>
            <w:tcBorders>
              <w:top w:val="nil"/>
              <w:left w:val="nil"/>
              <w:bottom w:val="single" w:sz="4" w:space="0" w:color="auto"/>
              <w:right w:val="single" w:sz="4" w:space="0" w:color="auto"/>
            </w:tcBorders>
            <w:noWrap/>
            <w:vAlign w:val="center"/>
            <w:hideMark/>
          </w:tcPr>
          <w:p w14:paraId="4551925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65679E3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2,</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532EA8C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400DEEF3"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540E127D"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3DCC9BD" w14:textId="43FD25A9"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w:t>
            </w:r>
            <w:r>
              <w:rPr>
                <w:rFonts w:ascii="Calibri" w:hAnsi="Calibri" w:cs="Calibri"/>
                <w:color w:val="000000"/>
                <w:sz w:val="22"/>
                <w:szCs w:val="22"/>
              </w:rPr>
              <w:t>7</w:t>
            </w:r>
          </w:p>
        </w:tc>
        <w:tc>
          <w:tcPr>
            <w:tcW w:w="4870" w:type="dxa"/>
            <w:tcBorders>
              <w:top w:val="nil"/>
              <w:left w:val="nil"/>
              <w:bottom w:val="single" w:sz="4" w:space="0" w:color="auto"/>
              <w:right w:val="single" w:sz="4" w:space="0" w:color="auto"/>
            </w:tcBorders>
            <w:noWrap/>
            <w:vAlign w:val="bottom"/>
            <w:hideMark/>
          </w:tcPr>
          <w:p w14:paraId="78343F95"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 xml:space="preserve">Té à 3 brides </w:t>
            </w:r>
            <w:r w:rsidRPr="005B0EB0">
              <w:rPr>
                <w:rFonts w:ascii="Calibri" w:hAnsi="Calibri" w:cs="Calibri"/>
                <w:color w:val="000000"/>
                <w:sz w:val="22"/>
                <w:szCs w:val="22"/>
              </w:rPr>
              <w:t>DN 60/60</w:t>
            </w:r>
          </w:p>
        </w:tc>
        <w:tc>
          <w:tcPr>
            <w:tcW w:w="1276" w:type="dxa"/>
            <w:tcBorders>
              <w:top w:val="nil"/>
              <w:left w:val="nil"/>
              <w:bottom w:val="single" w:sz="4" w:space="0" w:color="auto"/>
              <w:right w:val="single" w:sz="4" w:space="0" w:color="auto"/>
            </w:tcBorders>
            <w:noWrap/>
            <w:vAlign w:val="center"/>
            <w:hideMark/>
          </w:tcPr>
          <w:p w14:paraId="077834F0"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29938DC4"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CB262F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028C1BAB"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2004A6A9"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AE81510" w14:textId="69D2E5B9"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w:t>
            </w:r>
            <w:r>
              <w:rPr>
                <w:rFonts w:ascii="Calibri" w:hAnsi="Calibri" w:cs="Calibri"/>
                <w:color w:val="000000"/>
                <w:sz w:val="22"/>
                <w:szCs w:val="22"/>
              </w:rPr>
              <w:t>8</w:t>
            </w:r>
          </w:p>
        </w:tc>
        <w:tc>
          <w:tcPr>
            <w:tcW w:w="4870" w:type="dxa"/>
            <w:tcBorders>
              <w:top w:val="nil"/>
              <w:left w:val="nil"/>
              <w:bottom w:val="single" w:sz="4" w:space="0" w:color="auto"/>
              <w:right w:val="single" w:sz="4" w:space="0" w:color="auto"/>
            </w:tcBorders>
            <w:noWrap/>
            <w:vAlign w:val="bottom"/>
            <w:hideMark/>
          </w:tcPr>
          <w:p w14:paraId="747CD483"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 xml:space="preserve">Té à 3 brides </w:t>
            </w:r>
            <w:r w:rsidRPr="005B0EB0">
              <w:rPr>
                <w:rFonts w:ascii="Calibri" w:hAnsi="Calibri" w:cs="Calibri"/>
                <w:color w:val="000000"/>
                <w:sz w:val="22"/>
                <w:szCs w:val="22"/>
              </w:rPr>
              <w:t>DN 60/40</w:t>
            </w:r>
          </w:p>
        </w:tc>
        <w:tc>
          <w:tcPr>
            <w:tcW w:w="1276" w:type="dxa"/>
            <w:tcBorders>
              <w:top w:val="nil"/>
              <w:left w:val="nil"/>
              <w:bottom w:val="single" w:sz="4" w:space="0" w:color="auto"/>
              <w:right w:val="single" w:sz="4" w:space="0" w:color="auto"/>
            </w:tcBorders>
            <w:noWrap/>
            <w:vAlign w:val="center"/>
            <w:hideMark/>
          </w:tcPr>
          <w:p w14:paraId="73F18D4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14C638B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37A561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57457E2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0AB78DEF"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6D7A5FBC"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2"/>
                <w:szCs w:val="22"/>
              </w:rPr>
              <w:t>Raccords à bride major en fonte ductile pour PVC</w:t>
            </w:r>
            <w:r>
              <w:rPr>
                <w:rFonts w:ascii="Calibri" w:hAnsi="Calibri" w:cs="Calibri"/>
                <w:color w:val="000000"/>
                <w:sz w:val="22"/>
                <w:szCs w:val="22"/>
              </w:rPr>
              <w:t> :</w:t>
            </w:r>
          </w:p>
        </w:tc>
      </w:tr>
      <w:tr w:rsidR="001621FF" w:rsidRPr="005B0EB0" w14:paraId="49D03582"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ECCCD2F" w14:textId="1E4900D2"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1</w:t>
            </w:r>
            <w:r>
              <w:rPr>
                <w:rFonts w:ascii="Calibri" w:hAnsi="Calibri" w:cs="Calibri"/>
                <w:color w:val="000000"/>
                <w:sz w:val="22"/>
                <w:szCs w:val="22"/>
              </w:rPr>
              <w:t>9</w:t>
            </w:r>
          </w:p>
        </w:tc>
        <w:tc>
          <w:tcPr>
            <w:tcW w:w="4870" w:type="dxa"/>
            <w:tcBorders>
              <w:top w:val="nil"/>
              <w:left w:val="nil"/>
              <w:bottom w:val="single" w:sz="4" w:space="0" w:color="auto"/>
              <w:right w:val="single" w:sz="4" w:space="0" w:color="auto"/>
            </w:tcBorders>
            <w:noWrap/>
            <w:vAlign w:val="bottom"/>
            <w:hideMark/>
          </w:tcPr>
          <w:p w14:paraId="51E8693A"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Raccord à bride major DN</w:t>
            </w:r>
            <w:r w:rsidRPr="005B0EB0">
              <w:rPr>
                <w:rFonts w:ascii="Calibri" w:hAnsi="Calibri" w:cs="Calibri"/>
                <w:color w:val="000000"/>
                <w:sz w:val="22"/>
                <w:szCs w:val="22"/>
              </w:rPr>
              <w:t xml:space="preserve"> 80/90</w:t>
            </w:r>
          </w:p>
        </w:tc>
        <w:tc>
          <w:tcPr>
            <w:tcW w:w="1276" w:type="dxa"/>
            <w:tcBorders>
              <w:top w:val="nil"/>
              <w:left w:val="nil"/>
              <w:bottom w:val="single" w:sz="4" w:space="0" w:color="auto"/>
              <w:right w:val="single" w:sz="4" w:space="0" w:color="auto"/>
            </w:tcBorders>
            <w:noWrap/>
            <w:vAlign w:val="center"/>
            <w:hideMark/>
          </w:tcPr>
          <w:p w14:paraId="5C19B82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61BA811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6,</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4AF72FC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07F1297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30100C55"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53A1AB6B" w14:textId="454B86CE"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20</w:t>
            </w:r>
          </w:p>
        </w:tc>
        <w:tc>
          <w:tcPr>
            <w:tcW w:w="4870" w:type="dxa"/>
            <w:tcBorders>
              <w:top w:val="nil"/>
              <w:left w:val="nil"/>
              <w:bottom w:val="single" w:sz="4" w:space="0" w:color="auto"/>
              <w:right w:val="nil"/>
            </w:tcBorders>
            <w:vAlign w:val="bottom"/>
            <w:hideMark/>
          </w:tcPr>
          <w:p w14:paraId="7C3A16FD"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 xml:space="preserve">Raccord à bride major </w:t>
            </w:r>
            <w:r w:rsidRPr="005B0EB0">
              <w:rPr>
                <w:rFonts w:ascii="Calibri" w:hAnsi="Calibri" w:cs="Calibri"/>
                <w:color w:val="000000"/>
                <w:sz w:val="22"/>
                <w:szCs w:val="22"/>
              </w:rPr>
              <w:t>DN 75/60</w:t>
            </w:r>
          </w:p>
        </w:tc>
        <w:tc>
          <w:tcPr>
            <w:tcW w:w="1276" w:type="dxa"/>
            <w:tcBorders>
              <w:top w:val="nil"/>
              <w:left w:val="single" w:sz="4" w:space="0" w:color="auto"/>
              <w:bottom w:val="single" w:sz="4" w:space="0" w:color="auto"/>
              <w:right w:val="single" w:sz="4" w:space="0" w:color="auto"/>
            </w:tcBorders>
            <w:noWrap/>
            <w:vAlign w:val="center"/>
            <w:hideMark/>
          </w:tcPr>
          <w:p w14:paraId="5B90D00F"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5D8ABBD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8,</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nil"/>
            </w:tcBorders>
            <w:noWrap/>
            <w:vAlign w:val="center"/>
            <w:hideMark/>
          </w:tcPr>
          <w:p w14:paraId="2E562D7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single" w:sz="4" w:space="0" w:color="auto"/>
              <w:bottom w:val="single" w:sz="4" w:space="0" w:color="auto"/>
              <w:right w:val="single" w:sz="4" w:space="0" w:color="auto"/>
            </w:tcBorders>
            <w:noWrap/>
            <w:vAlign w:val="center"/>
            <w:hideMark/>
          </w:tcPr>
          <w:p w14:paraId="3B1BAED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4A23E073"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2B5ED9F" w14:textId="3FC78F5E"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1</w:t>
            </w:r>
          </w:p>
        </w:tc>
        <w:tc>
          <w:tcPr>
            <w:tcW w:w="4870" w:type="dxa"/>
            <w:tcBorders>
              <w:top w:val="nil"/>
              <w:left w:val="nil"/>
              <w:bottom w:val="single" w:sz="4" w:space="0" w:color="auto"/>
              <w:right w:val="single" w:sz="4" w:space="0" w:color="auto"/>
            </w:tcBorders>
            <w:noWrap/>
            <w:vAlign w:val="bottom"/>
            <w:hideMark/>
          </w:tcPr>
          <w:p w14:paraId="4869D74F"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w:t>
            </w:r>
            <w:r w:rsidRPr="00795B08">
              <w:rPr>
                <w:rFonts w:ascii="Calibri" w:hAnsi="Calibri" w:cs="Calibri"/>
                <w:color w:val="000000"/>
                <w:sz w:val="22"/>
                <w:szCs w:val="22"/>
              </w:rPr>
              <w:t xml:space="preserve">Raccord à bride major </w:t>
            </w:r>
            <w:r w:rsidRPr="005B0EB0">
              <w:rPr>
                <w:rFonts w:ascii="Calibri" w:hAnsi="Calibri" w:cs="Calibri"/>
                <w:color w:val="000000"/>
                <w:sz w:val="22"/>
                <w:szCs w:val="22"/>
              </w:rPr>
              <w:t>DN 63/60</w:t>
            </w:r>
          </w:p>
        </w:tc>
        <w:tc>
          <w:tcPr>
            <w:tcW w:w="1276" w:type="dxa"/>
            <w:tcBorders>
              <w:top w:val="nil"/>
              <w:left w:val="nil"/>
              <w:bottom w:val="single" w:sz="4" w:space="0" w:color="auto"/>
              <w:right w:val="single" w:sz="4" w:space="0" w:color="auto"/>
            </w:tcBorders>
            <w:noWrap/>
            <w:vAlign w:val="center"/>
            <w:hideMark/>
          </w:tcPr>
          <w:p w14:paraId="1F75D6E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06C32B2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12</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085B1D9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2A8BA41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3EB82033"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5D66758A"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 </w:t>
            </w:r>
            <w:r w:rsidRPr="005B0EB0">
              <w:rPr>
                <w:rFonts w:ascii="Calibri" w:hAnsi="Calibri" w:cs="Calibri"/>
                <w:b/>
                <w:bCs/>
                <w:color w:val="000000"/>
                <w:sz w:val="22"/>
                <w:szCs w:val="22"/>
              </w:rPr>
              <w:t>C</w:t>
            </w:r>
            <w:r>
              <w:rPr>
                <w:rFonts w:ascii="Calibri" w:hAnsi="Calibri" w:cs="Calibri"/>
                <w:b/>
                <w:bCs/>
                <w:color w:val="000000"/>
                <w:sz w:val="22"/>
                <w:szCs w:val="22"/>
              </w:rPr>
              <w:t>ô</w:t>
            </w:r>
            <w:r w:rsidRPr="005B0EB0">
              <w:rPr>
                <w:rFonts w:ascii="Calibri" w:hAnsi="Calibri" w:cs="Calibri"/>
                <w:b/>
                <w:bCs/>
                <w:color w:val="000000"/>
                <w:sz w:val="22"/>
                <w:szCs w:val="22"/>
              </w:rPr>
              <w:t>ne de réduction à s</w:t>
            </w:r>
            <w:r>
              <w:rPr>
                <w:rFonts w:ascii="Calibri" w:hAnsi="Calibri" w:cs="Calibri"/>
                <w:b/>
                <w:bCs/>
                <w:color w:val="000000"/>
                <w:sz w:val="22"/>
                <w:szCs w:val="22"/>
              </w:rPr>
              <w:t>er</w:t>
            </w:r>
            <w:r w:rsidRPr="005B0EB0">
              <w:rPr>
                <w:rFonts w:ascii="Calibri" w:hAnsi="Calibri" w:cs="Calibri"/>
                <w:b/>
                <w:bCs/>
                <w:color w:val="000000"/>
                <w:sz w:val="22"/>
                <w:szCs w:val="22"/>
              </w:rPr>
              <w:t>rage rapide</w:t>
            </w:r>
            <w:r>
              <w:rPr>
                <w:rFonts w:ascii="Calibri" w:hAnsi="Calibri" w:cs="Calibri"/>
                <w:b/>
                <w:bCs/>
                <w:color w:val="000000"/>
                <w:sz w:val="22"/>
                <w:szCs w:val="22"/>
              </w:rPr>
              <w:t> </w:t>
            </w:r>
            <w:r>
              <w:rPr>
                <w:rFonts w:ascii="Calibri" w:hAnsi="Calibri" w:cs="Calibri"/>
                <w:color w:val="000000"/>
                <w:sz w:val="22"/>
                <w:szCs w:val="22"/>
              </w:rPr>
              <w:t>:</w:t>
            </w:r>
          </w:p>
        </w:tc>
      </w:tr>
      <w:tr w:rsidR="001621FF" w:rsidRPr="005B0EB0" w14:paraId="0C4926FF"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8B8220A" w14:textId="038C2880" w:rsidR="001621FF" w:rsidRPr="005B0EB0" w:rsidRDefault="001621FF" w:rsidP="005E4AD6">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2</w:t>
            </w:r>
          </w:p>
        </w:tc>
        <w:tc>
          <w:tcPr>
            <w:tcW w:w="4870" w:type="dxa"/>
            <w:tcBorders>
              <w:top w:val="nil"/>
              <w:left w:val="nil"/>
              <w:bottom w:val="single" w:sz="4" w:space="0" w:color="auto"/>
              <w:right w:val="single" w:sz="4" w:space="0" w:color="auto"/>
            </w:tcBorders>
            <w:noWrap/>
            <w:vAlign w:val="bottom"/>
            <w:hideMark/>
          </w:tcPr>
          <w:p w14:paraId="0AFEA77D"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Cône de réduction </w:t>
            </w:r>
            <w:r w:rsidRPr="005B0EB0">
              <w:rPr>
                <w:rFonts w:ascii="Calibri" w:hAnsi="Calibri" w:cs="Calibri"/>
                <w:color w:val="000000"/>
                <w:sz w:val="22"/>
                <w:szCs w:val="22"/>
              </w:rPr>
              <w:t>DN 75/63</w:t>
            </w:r>
          </w:p>
        </w:tc>
        <w:tc>
          <w:tcPr>
            <w:tcW w:w="1276" w:type="dxa"/>
            <w:tcBorders>
              <w:top w:val="nil"/>
              <w:left w:val="nil"/>
              <w:bottom w:val="single" w:sz="4" w:space="0" w:color="auto"/>
              <w:right w:val="single" w:sz="4" w:space="0" w:color="auto"/>
            </w:tcBorders>
            <w:noWrap/>
            <w:vAlign w:val="center"/>
            <w:hideMark/>
          </w:tcPr>
          <w:p w14:paraId="666C0F5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5A949D5F"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4</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266248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7393E87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3D2D3341"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6D69C67F" w14:textId="75EA0835"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3</w:t>
            </w:r>
          </w:p>
        </w:tc>
        <w:tc>
          <w:tcPr>
            <w:tcW w:w="4870" w:type="dxa"/>
            <w:tcBorders>
              <w:top w:val="nil"/>
              <w:left w:val="nil"/>
              <w:bottom w:val="single" w:sz="4" w:space="0" w:color="auto"/>
              <w:right w:val="single" w:sz="4" w:space="0" w:color="auto"/>
            </w:tcBorders>
            <w:noWrap/>
            <w:vAlign w:val="bottom"/>
            <w:hideMark/>
          </w:tcPr>
          <w:p w14:paraId="0DF0E961"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Cône de réduction </w:t>
            </w:r>
            <w:r w:rsidRPr="005B0EB0">
              <w:rPr>
                <w:rFonts w:ascii="Calibri" w:hAnsi="Calibri" w:cs="Calibri"/>
                <w:color w:val="000000"/>
                <w:sz w:val="22"/>
                <w:szCs w:val="22"/>
              </w:rPr>
              <w:t>DN 63/50</w:t>
            </w:r>
          </w:p>
        </w:tc>
        <w:tc>
          <w:tcPr>
            <w:tcW w:w="1276" w:type="dxa"/>
            <w:tcBorders>
              <w:top w:val="nil"/>
              <w:left w:val="nil"/>
              <w:bottom w:val="single" w:sz="4" w:space="0" w:color="auto"/>
              <w:right w:val="single" w:sz="4" w:space="0" w:color="auto"/>
            </w:tcBorders>
            <w:noWrap/>
            <w:vAlign w:val="center"/>
            <w:hideMark/>
          </w:tcPr>
          <w:p w14:paraId="6E35EFC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263D62D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4</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C05A428"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1F77420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3F0C8EE5"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0A14123E" w14:textId="77777777" w:rsidR="001621FF" w:rsidRPr="005B0EB0" w:rsidRDefault="001621FF" w:rsidP="00BB7607">
            <w:pPr>
              <w:rPr>
                <w:rFonts w:ascii="Calibri" w:hAnsi="Calibri" w:cs="Calibri"/>
                <w:b/>
                <w:bCs/>
                <w:color w:val="000000"/>
                <w:sz w:val="22"/>
                <w:szCs w:val="22"/>
              </w:rPr>
            </w:pPr>
            <w:r w:rsidRPr="005B0EB0">
              <w:rPr>
                <w:rFonts w:ascii="Calibri" w:hAnsi="Calibri" w:cs="Calibri"/>
                <w:b/>
                <w:bCs/>
                <w:color w:val="000000"/>
                <w:sz w:val="22"/>
                <w:szCs w:val="22"/>
              </w:rPr>
              <w:t> Robinet-vanne à OCA</w:t>
            </w:r>
            <w:r>
              <w:rPr>
                <w:rFonts w:ascii="Calibri" w:hAnsi="Calibri" w:cs="Calibri"/>
                <w:color w:val="000000"/>
                <w:sz w:val="22"/>
                <w:szCs w:val="22"/>
              </w:rPr>
              <w:t> :</w:t>
            </w:r>
          </w:p>
        </w:tc>
      </w:tr>
      <w:tr w:rsidR="001621FF" w:rsidRPr="005B0EB0" w14:paraId="5D917A54"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5FD2ADC6" w14:textId="6BFACDE3"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4</w:t>
            </w:r>
          </w:p>
        </w:tc>
        <w:tc>
          <w:tcPr>
            <w:tcW w:w="4870" w:type="dxa"/>
            <w:tcBorders>
              <w:top w:val="nil"/>
              <w:left w:val="nil"/>
              <w:bottom w:val="single" w:sz="4" w:space="0" w:color="auto"/>
              <w:right w:val="single" w:sz="4" w:space="0" w:color="auto"/>
            </w:tcBorders>
            <w:noWrap/>
            <w:vAlign w:val="bottom"/>
            <w:hideMark/>
          </w:tcPr>
          <w:p w14:paraId="306162D1"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Robinet vanne </w:t>
            </w:r>
            <w:r w:rsidRPr="005B0EB0">
              <w:rPr>
                <w:rFonts w:ascii="Calibri" w:hAnsi="Calibri" w:cs="Calibri"/>
                <w:color w:val="000000"/>
                <w:sz w:val="22"/>
                <w:szCs w:val="22"/>
              </w:rPr>
              <w:t>DN 80</w:t>
            </w:r>
          </w:p>
        </w:tc>
        <w:tc>
          <w:tcPr>
            <w:tcW w:w="1276" w:type="dxa"/>
            <w:tcBorders>
              <w:top w:val="nil"/>
              <w:left w:val="nil"/>
              <w:bottom w:val="single" w:sz="4" w:space="0" w:color="auto"/>
              <w:right w:val="single" w:sz="4" w:space="0" w:color="auto"/>
            </w:tcBorders>
            <w:noWrap/>
            <w:vAlign w:val="center"/>
            <w:hideMark/>
          </w:tcPr>
          <w:p w14:paraId="2318B64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0614BCA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1</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6495E86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66015E74"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5F803427"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10EE1D3" w14:textId="161C12C0"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5</w:t>
            </w:r>
          </w:p>
        </w:tc>
        <w:tc>
          <w:tcPr>
            <w:tcW w:w="4870" w:type="dxa"/>
            <w:tcBorders>
              <w:top w:val="nil"/>
              <w:left w:val="nil"/>
              <w:bottom w:val="single" w:sz="4" w:space="0" w:color="auto"/>
              <w:right w:val="single" w:sz="4" w:space="0" w:color="auto"/>
            </w:tcBorders>
            <w:noWrap/>
            <w:vAlign w:val="bottom"/>
            <w:hideMark/>
          </w:tcPr>
          <w:p w14:paraId="22FA386A"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Robinet vanne </w:t>
            </w:r>
            <w:r w:rsidRPr="005B0EB0">
              <w:rPr>
                <w:rFonts w:ascii="Calibri" w:hAnsi="Calibri" w:cs="Calibri"/>
                <w:color w:val="000000"/>
                <w:sz w:val="22"/>
                <w:szCs w:val="22"/>
              </w:rPr>
              <w:t>DN 65</w:t>
            </w:r>
          </w:p>
        </w:tc>
        <w:tc>
          <w:tcPr>
            <w:tcW w:w="1276" w:type="dxa"/>
            <w:tcBorders>
              <w:top w:val="nil"/>
              <w:left w:val="nil"/>
              <w:bottom w:val="single" w:sz="4" w:space="0" w:color="auto"/>
              <w:right w:val="single" w:sz="4" w:space="0" w:color="auto"/>
            </w:tcBorders>
            <w:noWrap/>
            <w:vAlign w:val="center"/>
            <w:hideMark/>
          </w:tcPr>
          <w:p w14:paraId="74530F6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3182B48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2,</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7E54EEF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1B607BF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099BB220"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545DA751" w14:textId="71A987FE"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6</w:t>
            </w:r>
          </w:p>
        </w:tc>
        <w:tc>
          <w:tcPr>
            <w:tcW w:w="4870" w:type="dxa"/>
            <w:tcBorders>
              <w:top w:val="nil"/>
              <w:left w:val="nil"/>
              <w:bottom w:val="single" w:sz="4" w:space="0" w:color="auto"/>
              <w:right w:val="single" w:sz="4" w:space="0" w:color="auto"/>
            </w:tcBorders>
            <w:noWrap/>
            <w:vAlign w:val="bottom"/>
            <w:hideMark/>
          </w:tcPr>
          <w:p w14:paraId="27E89E87"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Robinet vanne </w:t>
            </w:r>
            <w:r w:rsidRPr="005B0EB0">
              <w:rPr>
                <w:rFonts w:ascii="Calibri" w:hAnsi="Calibri" w:cs="Calibri"/>
                <w:color w:val="000000"/>
                <w:sz w:val="22"/>
                <w:szCs w:val="22"/>
              </w:rPr>
              <w:t>DN 40</w:t>
            </w:r>
          </w:p>
        </w:tc>
        <w:tc>
          <w:tcPr>
            <w:tcW w:w="1276" w:type="dxa"/>
            <w:tcBorders>
              <w:top w:val="nil"/>
              <w:left w:val="nil"/>
              <w:bottom w:val="single" w:sz="4" w:space="0" w:color="auto"/>
              <w:right w:val="single" w:sz="4" w:space="0" w:color="auto"/>
            </w:tcBorders>
            <w:noWrap/>
            <w:vAlign w:val="center"/>
            <w:hideMark/>
          </w:tcPr>
          <w:p w14:paraId="22165B3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4EB5187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4</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478EA9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7DCBAC3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53FD26FB" w14:textId="77777777" w:rsidTr="00BB7607">
        <w:trPr>
          <w:trHeight w:val="374"/>
        </w:trPr>
        <w:tc>
          <w:tcPr>
            <w:tcW w:w="11150" w:type="dxa"/>
            <w:gridSpan w:val="7"/>
            <w:tcBorders>
              <w:top w:val="nil"/>
              <w:left w:val="single" w:sz="4" w:space="0" w:color="auto"/>
              <w:bottom w:val="single" w:sz="4" w:space="0" w:color="auto"/>
              <w:right w:val="single" w:sz="4" w:space="0" w:color="auto"/>
            </w:tcBorders>
            <w:noWrap/>
            <w:vAlign w:val="center"/>
            <w:hideMark/>
          </w:tcPr>
          <w:p w14:paraId="350D22CF" w14:textId="77777777" w:rsidR="001621FF" w:rsidRPr="005B0EB0" w:rsidRDefault="001621FF" w:rsidP="00BB7607">
            <w:pPr>
              <w:rPr>
                <w:rFonts w:ascii="Calibri" w:hAnsi="Calibri" w:cs="Calibri"/>
                <w:color w:val="000000"/>
                <w:sz w:val="22"/>
                <w:szCs w:val="22"/>
              </w:rPr>
            </w:pPr>
            <w:r w:rsidRPr="005B0EB0">
              <w:rPr>
                <w:rFonts w:ascii="Calibri" w:hAnsi="Calibri" w:cs="Calibri"/>
                <w:b/>
                <w:bCs/>
                <w:color w:val="000000"/>
                <w:sz w:val="22"/>
                <w:szCs w:val="22"/>
              </w:rPr>
              <w:t>Plaque plein</w:t>
            </w:r>
            <w:r>
              <w:rPr>
                <w:rFonts w:ascii="Calibri" w:hAnsi="Calibri" w:cs="Calibri"/>
                <w:b/>
                <w:bCs/>
                <w:color w:val="000000"/>
                <w:sz w:val="22"/>
                <w:szCs w:val="22"/>
              </w:rPr>
              <w:t>e</w:t>
            </w:r>
            <w:r>
              <w:rPr>
                <w:rFonts w:ascii="Calibri" w:hAnsi="Calibri" w:cs="Calibri"/>
                <w:color w:val="000000"/>
                <w:sz w:val="22"/>
                <w:szCs w:val="22"/>
              </w:rPr>
              <w:t> :</w:t>
            </w:r>
            <w:r w:rsidRPr="005B0EB0">
              <w:rPr>
                <w:rFonts w:ascii="Calibri" w:hAnsi="Calibri" w:cs="Calibri"/>
                <w:color w:val="000000"/>
                <w:sz w:val="22"/>
                <w:szCs w:val="22"/>
              </w:rPr>
              <w:t> </w:t>
            </w:r>
          </w:p>
        </w:tc>
      </w:tr>
      <w:tr w:rsidR="001621FF" w:rsidRPr="005B0EB0" w14:paraId="579106A1"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1CD4579" w14:textId="30604AE6"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7</w:t>
            </w:r>
          </w:p>
        </w:tc>
        <w:tc>
          <w:tcPr>
            <w:tcW w:w="4870" w:type="dxa"/>
            <w:tcBorders>
              <w:top w:val="nil"/>
              <w:left w:val="nil"/>
              <w:bottom w:val="single" w:sz="4" w:space="0" w:color="auto"/>
              <w:right w:val="single" w:sz="4" w:space="0" w:color="auto"/>
            </w:tcBorders>
            <w:noWrap/>
            <w:vAlign w:val="bottom"/>
            <w:hideMark/>
          </w:tcPr>
          <w:p w14:paraId="2AEF0814"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Plaque pleine </w:t>
            </w:r>
            <w:r w:rsidRPr="005B0EB0">
              <w:rPr>
                <w:rFonts w:ascii="Calibri" w:hAnsi="Calibri" w:cs="Calibri"/>
                <w:color w:val="000000"/>
                <w:sz w:val="22"/>
                <w:szCs w:val="22"/>
              </w:rPr>
              <w:t>DN 75</w:t>
            </w:r>
          </w:p>
        </w:tc>
        <w:tc>
          <w:tcPr>
            <w:tcW w:w="1276" w:type="dxa"/>
            <w:tcBorders>
              <w:top w:val="nil"/>
              <w:left w:val="nil"/>
              <w:bottom w:val="single" w:sz="4" w:space="0" w:color="auto"/>
              <w:right w:val="single" w:sz="4" w:space="0" w:color="auto"/>
            </w:tcBorders>
            <w:noWrap/>
            <w:vAlign w:val="center"/>
            <w:hideMark/>
          </w:tcPr>
          <w:p w14:paraId="2F15A7E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6CD825E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1,</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3B341ED0"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598ED51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5878E730"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71B82853" w14:textId="48B42683"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8</w:t>
            </w:r>
          </w:p>
        </w:tc>
        <w:tc>
          <w:tcPr>
            <w:tcW w:w="4870" w:type="dxa"/>
            <w:tcBorders>
              <w:top w:val="nil"/>
              <w:left w:val="nil"/>
              <w:bottom w:val="single" w:sz="4" w:space="0" w:color="auto"/>
              <w:right w:val="single" w:sz="4" w:space="0" w:color="auto"/>
            </w:tcBorders>
            <w:noWrap/>
            <w:vAlign w:val="bottom"/>
            <w:hideMark/>
          </w:tcPr>
          <w:p w14:paraId="40EFF030"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Plaque pleine </w:t>
            </w:r>
            <w:r w:rsidRPr="005B0EB0">
              <w:rPr>
                <w:rFonts w:ascii="Calibri" w:hAnsi="Calibri" w:cs="Calibri"/>
                <w:color w:val="000000"/>
                <w:sz w:val="22"/>
                <w:szCs w:val="22"/>
              </w:rPr>
              <w:t>DN 63</w:t>
            </w:r>
          </w:p>
        </w:tc>
        <w:tc>
          <w:tcPr>
            <w:tcW w:w="1276" w:type="dxa"/>
            <w:tcBorders>
              <w:top w:val="nil"/>
              <w:left w:val="nil"/>
              <w:bottom w:val="single" w:sz="4" w:space="0" w:color="auto"/>
              <w:right w:val="single" w:sz="4" w:space="0" w:color="auto"/>
            </w:tcBorders>
            <w:noWrap/>
            <w:vAlign w:val="center"/>
            <w:hideMark/>
          </w:tcPr>
          <w:p w14:paraId="4FDE3AFA"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1B8964F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1</w:t>
            </w:r>
            <w:r>
              <w:rPr>
                <w:rFonts w:ascii="Calibri" w:hAnsi="Calibri" w:cs="Calibri"/>
                <w:color w:val="000000"/>
                <w:sz w:val="22"/>
                <w:szCs w:val="22"/>
              </w:rPr>
              <w:t>0,</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00F3DB10"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26279B2D"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4D83D032"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149F99D" w14:textId="2D0FF8D2"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2</w:t>
            </w:r>
            <w:r>
              <w:rPr>
                <w:rFonts w:ascii="Calibri" w:hAnsi="Calibri" w:cs="Calibri"/>
                <w:color w:val="000000"/>
                <w:sz w:val="22"/>
                <w:szCs w:val="22"/>
              </w:rPr>
              <w:t>9</w:t>
            </w:r>
          </w:p>
        </w:tc>
        <w:tc>
          <w:tcPr>
            <w:tcW w:w="4870" w:type="dxa"/>
            <w:tcBorders>
              <w:top w:val="nil"/>
              <w:left w:val="nil"/>
              <w:bottom w:val="single" w:sz="4" w:space="0" w:color="auto"/>
              <w:right w:val="single" w:sz="4" w:space="0" w:color="auto"/>
            </w:tcBorders>
            <w:noWrap/>
            <w:vAlign w:val="bottom"/>
            <w:hideMark/>
          </w:tcPr>
          <w:p w14:paraId="7DF9BDAB" w14:textId="77777777" w:rsidR="001621FF" w:rsidRPr="005B0EB0" w:rsidRDefault="001621FF" w:rsidP="00BB7607">
            <w:pPr>
              <w:rPr>
                <w:rFonts w:ascii="Calibri" w:hAnsi="Calibri" w:cs="Calibri"/>
                <w:color w:val="000000"/>
                <w:sz w:val="22"/>
                <w:szCs w:val="22"/>
              </w:rPr>
            </w:pPr>
            <w:r>
              <w:rPr>
                <w:rFonts w:ascii="Calibri" w:hAnsi="Calibri" w:cs="Calibri"/>
                <w:color w:val="000000"/>
                <w:sz w:val="22"/>
                <w:szCs w:val="22"/>
              </w:rPr>
              <w:t xml:space="preserve">FTP de Plaque pleine </w:t>
            </w:r>
            <w:r w:rsidRPr="005B0EB0">
              <w:rPr>
                <w:rFonts w:ascii="Calibri" w:hAnsi="Calibri" w:cs="Calibri"/>
                <w:color w:val="000000"/>
                <w:sz w:val="22"/>
                <w:szCs w:val="22"/>
              </w:rPr>
              <w:t>DN 50</w:t>
            </w:r>
          </w:p>
        </w:tc>
        <w:tc>
          <w:tcPr>
            <w:tcW w:w="1276" w:type="dxa"/>
            <w:tcBorders>
              <w:top w:val="nil"/>
              <w:left w:val="nil"/>
              <w:bottom w:val="single" w:sz="4" w:space="0" w:color="auto"/>
              <w:right w:val="single" w:sz="4" w:space="0" w:color="auto"/>
            </w:tcBorders>
            <w:noWrap/>
            <w:vAlign w:val="center"/>
            <w:hideMark/>
          </w:tcPr>
          <w:p w14:paraId="70EE4DD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012C3F2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2</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97F176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3BB29826"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43A17DD0" w14:textId="77777777" w:rsidTr="00BB7607">
        <w:trPr>
          <w:trHeight w:val="654"/>
        </w:trPr>
        <w:tc>
          <w:tcPr>
            <w:tcW w:w="11150" w:type="dxa"/>
            <w:gridSpan w:val="7"/>
            <w:tcBorders>
              <w:top w:val="nil"/>
              <w:left w:val="single" w:sz="4" w:space="0" w:color="auto"/>
              <w:bottom w:val="single" w:sz="4" w:space="0" w:color="auto"/>
              <w:right w:val="single" w:sz="4" w:space="0" w:color="auto"/>
            </w:tcBorders>
            <w:noWrap/>
            <w:vAlign w:val="center"/>
            <w:hideMark/>
          </w:tcPr>
          <w:p w14:paraId="54D6DCFD"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p w14:paraId="51E8B30C" w14:textId="77777777" w:rsidR="001621FF" w:rsidRPr="005B0EB0" w:rsidRDefault="001621FF" w:rsidP="00BB7607">
            <w:pPr>
              <w:rPr>
                <w:rFonts w:ascii="Calibri" w:hAnsi="Calibri" w:cs="Calibri"/>
                <w:b/>
                <w:bCs/>
                <w:color w:val="000000"/>
                <w:sz w:val="24"/>
                <w:szCs w:val="24"/>
              </w:rPr>
            </w:pPr>
            <w:r w:rsidRPr="005B0EB0">
              <w:rPr>
                <w:rFonts w:ascii="Calibri" w:hAnsi="Calibri" w:cs="Calibri"/>
                <w:b/>
                <w:bCs/>
                <w:color w:val="000000"/>
                <w:sz w:val="24"/>
                <w:szCs w:val="24"/>
              </w:rPr>
              <w:t>SERIE 04 : OUVRAGES ANNEXES</w:t>
            </w:r>
          </w:p>
          <w:p w14:paraId="6729A4BB"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19A70EB0" w14:textId="77777777" w:rsidTr="00BB7607">
        <w:trPr>
          <w:trHeight w:val="477"/>
        </w:trPr>
        <w:tc>
          <w:tcPr>
            <w:tcW w:w="11150" w:type="dxa"/>
            <w:gridSpan w:val="7"/>
            <w:tcBorders>
              <w:top w:val="nil"/>
              <w:left w:val="single" w:sz="4" w:space="0" w:color="auto"/>
              <w:bottom w:val="single" w:sz="4" w:space="0" w:color="auto"/>
              <w:right w:val="single" w:sz="4" w:space="0" w:color="auto"/>
            </w:tcBorders>
            <w:noWrap/>
            <w:vAlign w:val="center"/>
            <w:hideMark/>
          </w:tcPr>
          <w:p w14:paraId="25647346" w14:textId="77777777" w:rsidR="001621FF" w:rsidRPr="00E91750" w:rsidRDefault="001621FF" w:rsidP="00BB7607">
            <w:pPr>
              <w:rPr>
                <w:rFonts w:ascii="Calibri" w:hAnsi="Calibri" w:cs="Calibri"/>
                <w:b/>
                <w:bCs/>
                <w:color w:val="000000"/>
                <w:sz w:val="22"/>
                <w:szCs w:val="22"/>
              </w:rPr>
            </w:pPr>
            <w:r w:rsidRPr="00E91750">
              <w:rPr>
                <w:rFonts w:ascii="Calibri" w:hAnsi="Calibri" w:cs="Calibri"/>
                <w:b/>
                <w:bCs/>
                <w:color w:val="000000"/>
                <w:sz w:val="22"/>
                <w:szCs w:val="22"/>
              </w:rPr>
              <w:t>Regards en GC pou</w:t>
            </w:r>
            <w:r>
              <w:rPr>
                <w:rFonts w:ascii="Calibri" w:hAnsi="Calibri" w:cs="Calibri"/>
                <w:b/>
                <w:bCs/>
                <w:color w:val="000000"/>
                <w:sz w:val="22"/>
                <w:szCs w:val="22"/>
              </w:rPr>
              <w:t>r</w:t>
            </w:r>
            <w:r w:rsidRPr="00E91750">
              <w:rPr>
                <w:rFonts w:ascii="Calibri" w:hAnsi="Calibri" w:cs="Calibri"/>
                <w:b/>
                <w:bCs/>
                <w:color w:val="000000"/>
                <w:sz w:val="22"/>
                <w:szCs w:val="22"/>
              </w:rPr>
              <w:t xml:space="preserve"> ventouse, vidange, vanne de sectionnement et poteau d'incendie y compris terrassement et tampon en fonte ductile</w:t>
            </w:r>
            <w:r>
              <w:rPr>
                <w:rFonts w:ascii="Calibri" w:hAnsi="Calibri" w:cs="Calibri"/>
                <w:b/>
                <w:bCs/>
                <w:color w:val="000000"/>
                <w:sz w:val="22"/>
                <w:szCs w:val="22"/>
              </w:rPr>
              <w:t> :</w:t>
            </w:r>
          </w:p>
        </w:tc>
      </w:tr>
      <w:tr w:rsidR="001621FF" w:rsidRPr="005B0EB0" w14:paraId="39C07410"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hideMark/>
          </w:tcPr>
          <w:p w14:paraId="38EB29A4" w14:textId="10F08BD5"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30</w:t>
            </w:r>
          </w:p>
        </w:tc>
        <w:tc>
          <w:tcPr>
            <w:tcW w:w="4870" w:type="dxa"/>
            <w:tcBorders>
              <w:top w:val="nil"/>
              <w:left w:val="nil"/>
              <w:bottom w:val="single" w:sz="4" w:space="0" w:color="auto"/>
              <w:right w:val="single" w:sz="4" w:space="0" w:color="auto"/>
            </w:tcBorders>
            <w:noWrap/>
            <w:vAlign w:val="bottom"/>
            <w:hideMark/>
          </w:tcPr>
          <w:p w14:paraId="30A938CB" w14:textId="77777777" w:rsidR="001621FF" w:rsidRPr="005B0EB0" w:rsidRDefault="001621FF" w:rsidP="00BB7607">
            <w:pPr>
              <w:rPr>
                <w:rFonts w:ascii="Calibri" w:hAnsi="Calibri" w:cs="Calibri"/>
                <w:color w:val="000000"/>
                <w:sz w:val="22"/>
                <w:szCs w:val="22"/>
              </w:rPr>
            </w:pPr>
            <w:r w:rsidRPr="005B0EB0">
              <w:rPr>
                <w:rFonts w:ascii="Calibri" w:hAnsi="Calibri" w:cs="Calibri"/>
                <w:color w:val="000000"/>
                <w:sz w:val="22"/>
                <w:szCs w:val="22"/>
              </w:rPr>
              <w:t>Regard pour ventouse</w:t>
            </w:r>
          </w:p>
        </w:tc>
        <w:tc>
          <w:tcPr>
            <w:tcW w:w="1276" w:type="dxa"/>
            <w:tcBorders>
              <w:top w:val="nil"/>
              <w:left w:val="nil"/>
              <w:bottom w:val="single" w:sz="4" w:space="0" w:color="auto"/>
              <w:right w:val="single" w:sz="4" w:space="0" w:color="auto"/>
            </w:tcBorders>
            <w:noWrap/>
            <w:vAlign w:val="center"/>
            <w:hideMark/>
          </w:tcPr>
          <w:p w14:paraId="66F490C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4F62CB4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w:t>
            </w:r>
            <w:r>
              <w:rPr>
                <w:rFonts w:ascii="Calibri" w:hAnsi="Calibri" w:cs="Calibri"/>
                <w:color w:val="000000"/>
                <w:sz w:val="22"/>
                <w:szCs w:val="22"/>
              </w:rPr>
              <w:t>4,</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1C1D4A59"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2AB9ECDC"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0CFA4AC8" w14:textId="77777777" w:rsidTr="00BB7607">
        <w:trPr>
          <w:gridAfter w:val="1"/>
          <w:wAfter w:w="19" w:type="dxa"/>
          <w:trHeight w:val="374"/>
        </w:trPr>
        <w:tc>
          <w:tcPr>
            <w:tcW w:w="942" w:type="dxa"/>
            <w:tcBorders>
              <w:top w:val="nil"/>
              <w:left w:val="single" w:sz="4" w:space="0" w:color="auto"/>
              <w:bottom w:val="single" w:sz="4" w:space="0" w:color="auto"/>
              <w:right w:val="single" w:sz="4" w:space="0" w:color="auto"/>
            </w:tcBorders>
            <w:noWrap/>
            <w:vAlign w:val="center"/>
          </w:tcPr>
          <w:p w14:paraId="27314FDF" w14:textId="361C8F5A"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31</w:t>
            </w:r>
          </w:p>
        </w:tc>
        <w:tc>
          <w:tcPr>
            <w:tcW w:w="4870" w:type="dxa"/>
            <w:tcBorders>
              <w:top w:val="nil"/>
              <w:left w:val="nil"/>
              <w:bottom w:val="single" w:sz="4" w:space="0" w:color="auto"/>
              <w:right w:val="single" w:sz="4" w:space="0" w:color="auto"/>
            </w:tcBorders>
            <w:noWrap/>
            <w:vAlign w:val="bottom"/>
          </w:tcPr>
          <w:p w14:paraId="29D1F17C" w14:textId="77777777" w:rsidR="001621FF" w:rsidRPr="005B0EB0" w:rsidRDefault="001621FF" w:rsidP="00BB7607">
            <w:pPr>
              <w:rPr>
                <w:rFonts w:ascii="Calibri" w:hAnsi="Calibri" w:cs="Calibri"/>
                <w:color w:val="000000"/>
                <w:sz w:val="22"/>
                <w:szCs w:val="22"/>
              </w:rPr>
            </w:pPr>
            <w:r w:rsidRPr="00E91750">
              <w:rPr>
                <w:rFonts w:ascii="Calibri" w:hAnsi="Calibri" w:cs="Calibri"/>
                <w:color w:val="000000"/>
                <w:sz w:val="22"/>
                <w:szCs w:val="22"/>
              </w:rPr>
              <w:t>Regard pour réducteur de pression</w:t>
            </w:r>
          </w:p>
        </w:tc>
        <w:tc>
          <w:tcPr>
            <w:tcW w:w="1276" w:type="dxa"/>
            <w:tcBorders>
              <w:top w:val="nil"/>
              <w:left w:val="nil"/>
              <w:bottom w:val="single" w:sz="4" w:space="0" w:color="auto"/>
              <w:right w:val="single" w:sz="4" w:space="0" w:color="auto"/>
            </w:tcBorders>
            <w:noWrap/>
            <w:vAlign w:val="center"/>
          </w:tcPr>
          <w:p w14:paraId="7629E2DB"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tcPr>
          <w:p w14:paraId="3FF0F055"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2,00</w:t>
            </w:r>
          </w:p>
        </w:tc>
        <w:tc>
          <w:tcPr>
            <w:tcW w:w="1662" w:type="dxa"/>
            <w:tcBorders>
              <w:top w:val="nil"/>
              <w:left w:val="nil"/>
              <w:bottom w:val="single" w:sz="4" w:space="0" w:color="auto"/>
              <w:right w:val="single" w:sz="4" w:space="0" w:color="auto"/>
            </w:tcBorders>
            <w:noWrap/>
            <w:vAlign w:val="center"/>
          </w:tcPr>
          <w:p w14:paraId="1940C1A0" w14:textId="77777777" w:rsidR="001621FF" w:rsidRPr="005B0EB0" w:rsidRDefault="001621FF" w:rsidP="00BB7607">
            <w:pPr>
              <w:jc w:val="center"/>
              <w:rPr>
                <w:rFonts w:ascii="Calibri" w:hAnsi="Calibri" w:cs="Calibri"/>
                <w:color w:val="000000"/>
                <w:sz w:val="22"/>
                <w:szCs w:val="22"/>
              </w:rPr>
            </w:pPr>
          </w:p>
        </w:tc>
        <w:tc>
          <w:tcPr>
            <w:tcW w:w="1350" w:type="dxa"/>
            <w:tcBorders>
              <w:top w:val="nil"/>
              <w:left w:val="nil"/>
              <w:bottom w:val="single" w:sz="4" w:space="0" w:color="auto"/>
              <w:right w:val="single" w:sz="4" w:space="0" w:color="auto"/>
            </w:tcBorders>
            <w:noWrap/>
            <w:vAlign w:val="center"/>
          </w:tcPr>
          <w:p w14:paraId="6450DB4F" w14:textId="77777777" w:rsidR="001621FF" w:rsidRPr="005B0EB0" w:rsidRDefault="001621FF" w:rsidP="00BB7607">
            <w:pPr>
              <w:jc w:val="center"/>
              <w:rPr>
                <w:rFonts w:ascii="Calibri" w:hAnsi="Calibri" w:cs="Calibri"/>
                <w:color w:val="000000"/>
                <w:sz w:val="22"/>
                <w:szCs w:val="22"/>
              </w:rPr>
            </w:pPr>
          </w:p>
        </w:tc>
      </w:tr>
      <w:tr w:rsidR="001621FF" w:rsidRPr="005B0EB0" w14:paraId="08353382" w14:textId="77777777" w:rsidTr="00BB7607">
        <w:trPr>
          <w:gridAfter w:val="1"/>
          <w:wAfter w:w="19" w:type="dxa"/>
          <w:trHeight w:val="619"/>
        </w:trPr>
        <w:tc>
          <w:tcPr>
            <w:tcW w:w="942" w:type="dxa"/>
            <w:tcBorders>
              <w:top w:val="nil"/>
              <w:left w:val="single" w:sz="4" w:space="0" w:color="auto"/>
              <w:bottom w:val="single" w:sz="4" w:space="0" w:color="auto"/>
              <w:right w:val="single" w:sz="4" w:space="0" w:color="auto"/>
            </w:tcBorders>
            <w:noWrap/>
            <w:vAlign w:val="center"/>
            <w:hideMark/>
          </w:tcPr>
          <w:p w14:paraId="79138F67" w14:textId="221D926C"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3</w:t>
            </w:r>
            <w:r>
              <w:rPr>
                <w:rFonts w:ascii="Calibri" w:hAnsi="Calibri" w:cs="Calibri"/>
                <w:color w:val="000000"/>
                <w:sz w:val="22"/>
                <w:szCs w:val="22"/>
              </w:rPr>
              <w:t>2</w:t>
            </w:r>
          </w:p>
        </w:tc>
        <w:tc>
          <w:tcPr>
            <w:tcW w:w="4870" w:type="dxa"/>
            <w:tcBorders>
              <w:top w:val="nil"/>
              <w:left w:val="nil"/>
              <w:bottom w:val="single" w:sz="4" w:space="0" w:color="auto"/>
              <w:right w:val="single" w:sz="4" w:space="0" w:color="auto"/>
            </w:tcBorders>
            <w:vAlign w:val="bottom"/>
            <w:hideMark/>
          </w:tcPr>
          <w:p w14:paraId="7E715DD2" w14:textId="77777777" w:rsidR="001621FF" w:rsidRPr="005B0EB0" w:rsidRDefault="001621FF" w:rsidP="00BB7607">
            <w:pPr>
              <w:rPr>
                <w:rFonts w:ascii="Calibri" w:hAnsi="Calibri" w:cs="Calibri"/>
                <w:color w:val="000000"/>
                <w:sz w:val="22"/>
                <w:szCs w:val="22"/>
              </w:rPr>
            </w:pPr>
            <w:r w:rsidRPr="001E170F">
              <w:rPr>
                <w:rFonts w:ascii="Calibri" w:hAnsi="Calibri" w:cs="Calibri"/>
                <w:color w:val="000000"/>
                <w:sz w:val="22"/>
                <w:szCs w:val="22"/>
              </w:rPr>
              <w:t>Raccordement sur réseau existant sur toute nature des conduites et ouvrages y compris toutes sujétions</w:t>
            </w:r>
          </w:p>
        </w:tc>
        <w:tc>
          <w:tcPr>
            <w:tcW w:w="1276" w:type="dxa"/>
            <w:tcBorders>
              <w:top w:val="nil"/>
              <w:left w:val="nil"/>
              <w:bottom w:val="single" w:sz="4" w:space="0" w:color="auto"/>
              <w:right w:val="single" w:sz="4" w:space="0" w:color="auto"/>
            </w:tcBorders>
            <w:noWrap/>
            <w:vAlign w:val="center"/>
            <w:hideMark/>
          </w:tcPr>
          <w:p w14:paraId="5E2947C9"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hideMark/>
          </w:tcPr>
          <w:p w14:paraId="70B3C5A7"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40</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3BB29D7E"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4E50AE22"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63E39452" w14:textId="77777777" w:rsidTr="00BB7607">
        <w:trPr>
          <w:gridAfter w:val="1"/>
          <w:wAfter w:w="19" w:type="dxa"/>
          <w:trHeight w:val="619"/>
        </w:trPr>
        <w:tc>
          <w:tcPr>
            <w:tcW w:w="942" w:type="dxa"/>
            <w:tcBorders>
              <w:top w:val="nil"/>
              <w:left w:val="single" w:sz="4" w:space="0" w:color="auto"/>
              <w:bottom w:val="single" w:sz="4" w:space="0" w:color="auto"/>
              <w:right w:val="single" w:sz="4" w:space="0" w:color="auto"/>
            </w:tcBorders>
            <w:noWrap/>
            <w:vAlign w:val="center"/>
          </w:tcPr>
          <w:p w14:paraId="7C05BDF1" w14:textId="318A1186" w:rsidR="001621FF" w:rsidRPr="005B0EB0" w:rsidRDefault="001621FF" w:rsidP="005E4AD6">
            <w:pPr>
              <w:jc w:val="center"/>
              <w:rPr>
                <w:rFonts w:ascii="Calibri" w:hAnsi="Calibri" w:cs="Calibri"/>
                <w:color w:val="000000"/>
                <w:sz w:val="22"/>
                <w:szCs w:val="22"/>
              </w:rPr>
            </w:pPr>
            <w:r w:rsidRPr="005B0EB0">
              <w:rPr>
                <w:rFonts w:ascii="Calibri" w:hAnsi="Calibri" w:cs="Calibri"/>
                <w:color w:val="000000"/>
                <w:sz w:val="22"/>
                <w:szCs w:val="22"/>
              </w:rPr>
              <w:t>3</w:t>
            </w:r>
            <w:r>
              <w:rPr>
                <w:rFonts w:ascii="Calibri" w:hAnsi="Calibri" w:cs="Calibri"/>
                <w:color w:val="000000"/>
                <w:sz w:val="22"/>
                <w:szCs w:val="22"/>
              </w:rPr>
              <w:t>3</w:t>
            </w:r>
          </w:p>
        </w:tc>
        <w:tc>
          <w:tcPr>
            <w:tcW w:w="4870" w:type="dxa"/>
            <w:tcBorders>
              <w:top w:val="nil"/>
              <w:left w:val="nil"/>
              <w:bottom w:val="single" w:sz="4" w:space="0" w:color="auto"/>
              <w:right w:val="single" w:sz="4" w:space="0" w:color="auto"/>
            </w:tcBorders>
            <w:vAlign w:val="bottom"/>
          </w:tcPr>
          <w:p w14:paraId="0354BDD7" w14:textId="77777777" w:rsidR="001621FF" w:rsidRPr="001E170F" w:rsidRDefault="001621FF" w:rsidP="00BB7607">
            <w:pPr>
              <w:rPr>
                <w:rFonts w:ascii="Calibri" w:hAnsi="Calibri" w:cs="Calibri"/>
                <w:color w:val="000000"/>
                <w:sz w:val="22"/>
                <w:szCs w:val="22"/>
              </w:rPr>
            </w:pPr>
            <w:r w:rsidRPr="001E170F">
              <w:rPr>
                <w:rFonts w:ascii="Calibri" w:hAnsi="Calibri" w:cs="Calibri"/>
                <w:color w:val="000000"/>
                <w:sz w:val="22"/>
                <w:szCs w:val="22"/>
              </w:rPr>
              <w:t>Réalisation de nouveaux branchements pour les abonnés existants</w:t>
            </w:r>
          </w:p>
        </w:tc>
        <w:tc>
          <w:tcPr>
            <w:tcW w:w="1276" w:type="dxa"/>
            <w:tcBorders>
              <w:top w:val="nil"/>
              <w:left w:val="nil"/>
              <w:bottom w:val="single" w:sz="4" w:space="0" w:color="auto"/>
              <w:right w:val="single" w:sz="4" w:space="0" w:color="auto"/>
            </w:tcBorders>
            <w:noWrap/>
            <w:vAlign w:val="center"/>
          </w:tcPr>
          <w:p w14:paraId="65039B2C"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U</w:t>
            </w:r>
          </w:p>
        </w:tc>
        <w:tc>
          <w:tcPr>
            <w:tcW w:w="1031" w:type="dxa"/>
            <w:tcBorders>
              <w:top w:val="nil"/>
              <w:left w:val="nil"/>
              <w:bottom w:val="single" w:sz="4" w:space="0" w:color="auto"/>
              <w:right w:val="single" w:sz="4" w:space="0" w:color="auto"/>
            </w:tcBorders>
            <w:noWrap/>
            <w:vAlign w:val="center"/>
          </w:tcPr>
          <w:p w14:paraId="5664DE6C"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1000,00</w:t>
            </w:r>
          </w:p>
        </w:tc>
        <w:tc>
          <w:tcPr>
            <w:tcW w:w="1662" w:type="dxa"/>
            <w:tcBorders>
              <w:top w:val="nil"/>
              <w:left w:val="nil"/>
              <w:bottom w:val="single" w:sz="4" w:space="0" w:color="auto"/>
              <w:right w:val="single" w:sz="4" w:space="0" w:color="auto"/>
            </w:tcBorders>
            <w:noWrap/>
            <w:vAlign w:val="center"/>
          </w:tcPr>
          <w:p w14:paraId="76B5B43E" w14:textId="77777777" w:rsidR="001621FF" w:rsidRPr="005B0EB0" w:rsidRDefault="001621FF" w:rsidP="00BB7607">
            <w:pPr>
              <w:jc w:val="center"/>
              <w:rPr>
                <w:rFonts w:ascii="Calibri" w:hAnsi="Calibri" w:cs="Calibri"/>
                <w:color w:val="000000"/>
                <w:sz w:val="22"/>
                <w:szCs w:val="22"/>
              </w:rPr>
            </w:pPr>
          </w:p>
        </w:tc>
        <w:tc>
          <w:tcPr>
            <w:tcW w:w="1350" w:type="dxa"/>
            <w:tcBorders>
              <w:top w:val="nil"/>
              <w:left w:val="nil"/>
              <w:bottom w:val="single" w:sz="4" w:space="0" w:color="auto"/>
              <w:right w:val="single" w:sz="4" w:space="0" w:color="auto"/>
            </w:tcBorders>
            <w:noWrap/>
            <w:vAlign w:val="center"/>
          </w:tcPr>
          <w:p w14:paraId="33D094A7" w14:textId="77777777" w:rsidR="001621FF" w:rsidRPr="005B0EB0" w:rsidRDefault="001621FF" w:rsidP="00BB7607">
            <w:pPr>
              <w:jc w:val="center"/>
              <w:rPr>
                <w:rFonts w:ascii="Calibri" w:hAnsi="Calibri" w:cs="Calibri"/>
                <w:color w:val="000000"/>
                <w:sz w:val="22"/>
                <w:szCs w:val="22"/>
              </w:rPr>
            </w:pPr>
          </w:p>
        </w:tc>
      </w:tr>
      <w:tr w:rsidR="001621FF" w:rsidRPr="005B0EB0" w14:paraId="0926E2AF" w14:textId="77777777" w:rsidTr="00BB7607">
        <w:trPr>
          <w:gridAfter w:val="1"/>
          <w:wAfter w:w="19" w:type="dxa"/>
          <w:trHeight w:val="632"/>
        </w:trPr>
        <w:tc>
          <w:tcPr>
            <w:tcW w:w="942" w:type="dxa"/>
            <w:tcBorders>
              <w:top w:val="nil"/>
              <w:left w:val="single" w:sz="4" w:space="0" w:color="auto"/>
              <w:bottom w:val="single" w:sz="4" w:space="0" w:color="auto"/>
              <w:right w:val="single" w:sz="4" w:space="0" w:color="auto"/>
            </w:tcBorders>
            <w:noWrap/>
            <w:vAlign w:val="center"/>
            <w:hideMark/>
          </w:tcPr>
          <w:p w14:paraId="2CBDFCD6" w14:textId="01C36043"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3</w:t>
            </w:r>
            <w:r>
              <w:rPr>
                <w:rFonts w:ascii="Calibri" w:hAnsi="Calibri" w:cs="Calibri"/>
                <w:color w:val="000000"/>
                <w:sz w:val="22"/>
                <w:szCs w:val="22"/>
              </w:rPr>
              <w:t>4</w:t>
            </w:r>
          </w:p>
        </w:tc>
        <w:tc>
          <w:tcPr>
            <w:tcW w:w="4870" w:type="dxa"/>
            <w:tcBorders>
              <w:top w:val="nil"/>
              <w:left w:val="nil"/>
              <w:bottom w:val="single" w:sz="4" w:space="0" w:color="auto"/>
              <w:right w:val="single" w:sz="4" w:space="0" w:color="auto"/>
            </w:tcBorders>
            <w:vAlign w:val="bottom"/>
            <w:hideMark/>
          </w:tcPr>
          <w:p w14:paraId="0F995890" w14:textId="77777777" w:rsidR="001621FF" w:rsidRPr="005B0EB0" w:rsidRDefault="001621FF" w:rsidP="00BB7607">
            <w:pPr>
              <w:rPr>
                <w:rFonts w:ascii="Calibri" w:hAnsi="Calibri" w:cs="Calibri"/>
                <w:color w:val="000000"/>
                <w:sz w:val="22"/>
                <w:szCs w:val="22"/>
              </w:rPr>
            </w:pPr>
            <w:r w:rsidRPr="001E170F">
              <w:rPr>
                <w:rFonts w:ascii="Calibri" w:hAnsi="Calibri" w:cs="Calibri"/>
                <w:color w:val="000000"/>
                <w:sz w:val="22"/>
                <w:szCs w:val="22"/>
              </w:rPr>
              <w:t>Dossier de récolement conformément à la charte de SRM</w:t>
            </w:r>
            <w:r>
              <w:rPr>
                <w:rFonts w:ascii="Calibri" w:hAnsi="Calibri" w:cs="Calibri"/>
                <w:color w:val="000000"/>
                <w:sz w:val="22"/>
                <w:szCs w:val="22"/>
              </w:rPr>
              <w:t>-</w:t>
            </w:r>
            <w:r w:rsidRPr="001E170F">
              <w:rPr>
                <w:rFonts w:ascii="Calibri" w:hAnsi="Calibri" w:cs="Calibri"/>
                <w:color w:val="000000"/>
                <w:sz w:val="22"/>
                <w:szCs w:val="22"/>
              </w:rPr>
              <w:t>RSK</w:t>
            </w:r>
          </w:p>
        </w:tc>
        <w:tc>
          <w:tcPr>
            <w:tcW w:w="1276" w:type="dxa"/>
            <w:tcBorders>
              <w:top w:val="nil"/>
              <w:left w:val="nil"/>
              <w:bottom w:val="single" w:sz="4" w:space="0" w:color="auto"/>
              <w:right w:val="single" w:sz="4" w:space="0" w:color="auto"/>
            </w:tcBorders>
            <w:noWrap/>
            <w:vAlign w:val="center"/>
            <w:hideMark/>
          </w:tcPr>
          <w:p w14:paraId="08E75658" w14:textId="77777777" w:rsidR="001621FF" w:rsidRPr="005B0EB0" w:rsidRDefault="001621FF" w:rsidP="00BB7607">
            <w:pPr>
              <w:jc w:val="center"/>
              <w:rPr>
                <w:rFonts w:ascii="Calibri" w:hAnsi="Calibri" w:cs="Calibri"/>
                <w:color w:val="000000"/>
                <w:sz w:val="22"/>
                <w:szCs w:val="22"/>
              </w:rPr>
            </w:pPr>
            <w:r>
              <w:rPr>
                <w:rFonts w:ascii="Calibri" w:hAnsi="Calibri" w:cs="Calibri"/>
                <w:color w:val="000000"/>
                <w:sz w:val="22"/>
                <w:szCs w:val="22"/>
              </w:rPr>
              <w:t>Ft</w:t>
            </w:r>
          </w:p>
        </w:tc>
        <w:tc>
          <w:tcPr>
            <w:tcW w:w="1031" w:type="dxa"/>
            <w:tcBorders>
              <w:top w:val="nil"/>
              <w:left w:val="nil"/>
              <w:bottom w:val="single" w:sz="4" w:space="0" w:color="auto"/>
              <w:right w:val="single" w:sz="4" w:space="0" w:color="auto"/>
            </w:tcBorders>
            <w:noWrap/>
            <w:vAlign w:val="center"/>
            <w:hideMark/>
          </w:tcPr>
          <w:p w14:paraId="2DE8332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xml:space="preserve">      1</w:t>
            </w:r>
            <w:r>
              <w:rPr>
                <w:rFonts w:ascii="Calibri" w:hAnsi="Calibri" w:cs="Calibri"/>
                <w:color w:val="000000"/>
                <w:sz w:val="22"/>
                <w:szCs w:val="22"/>
              </w:rPr>
              <w:t>,</w:t>
            </w:r>
            <w:r w:rsidRPr="005B0EB0">
              <w:rPr>
                <w:rFonts w:ascii="Calibri" w:hAnsi="Calibri" w:cs="Calibri"/>
                <w:color w:val="000000"/>
                <w:sz w:val="22"/>
                <w:szCs w:val="22"/>
              </w:rPr>
              <w:t xml:space="preserve">00   </w:t>
            </w:r>
          </w:p>
        </w:tc>
        <w:tc>
          <w:tcPr>
            <w:tcW w:w="1662" w:type="dxa"/>
            <w:tcBorders>
              <w:top w:val="nil"/>
              <w:left w:val="nil"/>
              <w:bottom w:val="single" w:sz="4" w:space="0" w:color="auto"/>
              <w:right w:val="single" w:sz="4" w:space="0" w:color="auto"/>
            </w:tcBorders>
            <w:noWrap/>
            <w:vAlign w:val="center"/>
            <w:hideMark/>
          </w:tcPr>
          <w:p w14:paraId="3FFE4591"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c>
          <w:tcPr>
            <w:tcW w:w="1350" w:type="dxa"/>
            <w:tcBorders>
              <w:top w:val="nil"/>
              <w:left w:val="nil"/>
              <w:bottom w:val="single" w:sz="4" w:space="0" w:color="auto"/>
              <w:right w:val="single" w:sz="4" w:space="0" w:color="auto"/>
            </w:tcBorders>
            <w:noWrap/>
            <w:vAlign w:val="center"/>
            <w:hideMark/>
          </w:tcPr>
          <w:p w14:paraId="18BF9795" w14:textId="77777777" w:rsidR="001621FF" w:rsidRPr="005B0EB0" w:rsidRDefault="001621FF" w:rsidP="00BB7607">
            <w:pPr>
              <w:jc w:val="center"/>
              <w:rPr>
                <w:rFonts w:ascii="Calibri" w:hAnsi="Calibri" w:cs="Calibri"/>
                <w:color w:val="000000"/>
                <w:sz w:val="22"/>
                <w:szCs w:val="22"/>
              </w:rPr>
            </w:pPr>
            <w:r w:rsidRPr="005B0EB0">
              <w:rPr>
                <w:rFonts w:ascii="Calibri" w:hAnsi="Calibri" w:cs="Calibri"/>
                <w:color w:val="000000"/>
                <w:sz w:val="22"/>
                <w:szCs w:val="22"/>
              </w:rPr>
              <w:t> </w:t>
            </w:r>
          </w:p>
        </w:tc>
      </w:tr>
      <w:tr w:rsidR="001621FF" w:rsidRPr="005B0EB0" w14:paraId="720610D4" w14:textId="77777777" w:rsidTr="00BB7607">
        <w:trPr>
          <w:gridAfter w:val="1"/>
          <w:wAfter w:w="19" w:type="dxa"/>
          <w:trHeight w:val="400"/>
        </w:trPr>
        <w:tc>
          <w:tcPr>
            <w:tcW w:w="9781"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33D305DA" w14:textId="77777777" w:rsidR="001621FF" w:rsidRPr="005B0EB0" w:rsidRDefault="001621FF" w:rsidP="00BB7607">
            <w:pPr>
              <w:rPr>
                <w:rFonts w:ascii="Calibri" w:hAnsi="Calibri" w:cs="Calibri"/>
                <w:b/>
                <w:bCs/>
                <w:color w:val="000000"/>
                <w:sz w:val="36"/>
                <w:szCs w:val="36"/>
              </w:rPr>
            </w:pPr>
            <w:r w:rsidRPr="00846E57">
              <w:rPr>
                <w:b/>
                <w:bCs/>
                <w:sz w:val="22"/>
                <w:szCs w:val="22"/>
              </w:rPr>
              <w:t>Total hors TVA</w:t>
            </w: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41945177" w14:textId="77777777" w:rsidR="001621FF" w:rsidRPr="005B0EB0" w:rsidRDefault="001621FF" w:rsidP="00BB7607">
            <w:pPr>
              <w:jc w:val="center"/>
              <w:rPr>
                <w:rFonts w:ascii="Calibri" w:hAnsi="Calibri" w:cs="Calibri"/>
                <w:b/>
                <w:bCs/>
                <w:color w:val="000000"/>
                <w:sz w:val="24"/>
                <w:szCs w:val="24"/>
              </w:rPr>
            </w:pPr>
            <w:r w:rsidRPr="005B0EB0">
              <w:rPr>
                <w:rFonts w:ascii="Calibri" w:hAnsi="Calibri" w:cs="Calibri"/>
                <w:b/>
                <w:bCs/>
                <w:color w:val="000000"/>
                <w:sz w:val="24"/>
                <w:szCs w:val="24"/>
              </w:rPr>
              <w:t> </w:t>
            </w:r>
          </w:p>
        </w:tc>
      </w:tr>
      <w:tr w:rsidR="001621FF" w:rsidRPr="005B0EB0" w14:paraId="6258D99C" w14:textId="77777777" w:rsidTr="00BB7607">
        <w:trPr>
          <w:gridAfter w:val="1"/>
          <w:wAfter w:w="19" w:type="dxa"/>
          <w:trHeight w:val="400"/>
        </w:trPr>
        <w:tc>
          <w:tcPr>
            <w:tcW w:w="9781"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6DC0839B" w14:textId="77777777" w:rsidR="001621FF" w:rsidRPr="005B0EB0" w:rsidRDefault="001621FF" w:rsidP="00BB7607">
            <w:pPr>
              <w:rPr>
                <w:rFonts w:ascii="Calibri" w:hAnsi="Calibri" w:cs="Calibri"/>
                <w:b/>
                <w:bCs/>
                <w:color w:val="000000"/>
                <w:sz w:val="36"/>
                <w:szCs w:val="36"/>
              </w:rPr>
            </w:pPr>
            <w:r w:rsidRPr="00846E57">
              <w:rPr>
                <w:b/>
                <w:bCs/>
                <w:sz w:val="22"/>
                <w:szCs w:val="22"/>
              </w:rPr>
              <w:t>Taux TVA (……….. %)</w:t>
            </w: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0D85D569" w14:textId="77777777" w:rsidR="001621FF" w:rsidRPr="005B0EB0" w:rsidRDefault="001621FF" w:rsidP="00BB7607">
            <w:pPr>
              <w:jc w:val="center"/>
              <w:rPr>
                <w:rFonts w:ascii="Calibri" w:hAnsi="Calibri" w:cs="Calibri"/>
                <w:b/>
                <w:bCs/>
                <w:color w:val="000000"/>
                <w:sz w:val="24"/>
                <w:szCs w:val="24"/>
              </w:rPr>
            </w:pPr>
            <w:r w:rsidRPr="005B0EB0">
              <w:rPr>
                <w:rFonts w:ascii="Calibri" w:hAnsi="Calibri" w:cs="Calibri"/>
                <w:b/>
                <w:bCs/>
                <w:color w:val="000000"/>
                <w:sz w:val="24"/>
                <w:szCs w:val="24"/>
              </w:rPr>
              <w:t> </w:t>
            </w:r>
          </w:p>
        </w:tc>
      </w:tr>
      <w:tr w:rsidR="001621FF" w:rsidRPr="005B0EB0" w14:paraId="0D8B8DCA" w14:textId="77777777" w:rsidTr="00BB7607">
        <w:trPr>
          <w:gridAfter w:val="1"/>
          <w:wAfter w:w="19" w:type="dxa"/>
          <w:trHeight w:val="400"/>
        </w:trPr>
        <w:tc>
          <w:tcPr>
            <w:tcW w:w="9781"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05A125EB" w14:textId="77777777" w:rsidR="001621FF" w:rsidRPr="00846E57" w:rsidRDefault="001621FF" w:rsidP="00BB7607">
            <w:pPr>
              <w:rPr>
                <w:b/>
                <w:bCs/>
                <w:sz w:val="22"/>
                <w:szCs w:val="22"/>
              </w:rPr>
            </w:pPr>
            <w:r w:rsidRPr="00846E57">
              <w:rPr>
                <w:b/>
                <w:bCs/>
                <w:sz w:val="22"/>
                <w:szCs w:val="22"/>
              </w:rPr>
              <w:t>Total TTC</w:t>
            </w:r>
          </w:p>
          <w:p w14:paraId="12385F99" w14:textId="77777777" w:rsidR="001621FF" w:rsidRPr="005B0EB0" w:rsidRDefault="001621FF" w:rsidP="00BB7607">
            <w:pPr>
              <w:rPr>
                <w:rFonts w:ascii="Calibri" w:hAnsi="Calibri" w:cs="Calibri"/>
                <w:b/>
                <w:bCs/>
                <w:color w:val="000000"/>
                <w:sz w:val="36"/>
                <w:szCs w:val="36"/>
              </w:rPr>
            </w:pP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17B81F0A" w14:textId="77777777" w:rsidR="001621FF" w:rsidRPr="005B0EB0" w:rsidRDefault="001621FF" w:rsidP="00BB7607">
            <w:pPr>
              <w:jc w:val="center"/>
              <w:rPr>
                <w:rFonts w:ascii="Calibri" w:hAnsi="Calibri" w:cs="Calibri"/>
                <w:b/>
                <w:bCs/>
                <w:color w:val="000000"/>
                <w:sz w:val="24"/>
                <w:szCs w:val="24"/>
              </w:rPr>
            </w:pPr>
            <w:r w:rsidRPr="005B0EB0">
              <w:rPr>
                <w:rFonts w:ascii="Calibri" w:hAnsi="Calibri" w:cs="Calibri"/>
                <w:b/>
                <w:bCs/>
                <w:color w:val="000000"/>
                <w:sz w:val="24"/>
                <w:szCs w:val="24"/>
              </w:rPr>
              <w:t> </w:t>
            </w: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0A064287" w:rsidR="000A6775" w:rsidRDefault="000A6775" w:rsidP="000A6775">
      <w:pPr>
        <w:spacing w:after="200" w:line="276" w:lineRule="auto"/>
        <w:jc w:val="center"/>
        <w:rPr>
          <w:b/>
          <w:bCs/>
          <w:sz w:val="22"/>
          <w:szCs w:val="24"/>
        </w:rPr>
      </w:pPr>
      <w:r w:rsidRPr="000A6775">
        <w:rPr>
          <w:b/>
          <w:bCs/>
          <w:sz w:val="22"/>
          <w:szCs w:val="24"/>
        </w:rPr>
        <w:t>(Signature et cachet du concurrent)</w:t>
      </w:r>
    </w:p>
    <w:p w14:paraId="2D32F781" w14:textId="4D3685CA" w:rsidR="00E2378E" w:rsidRDefault="00E2378E" w:rsidP="000A6775">
      <w:pPr>
        <w:spacing w:after="200" w:line="276" w:lineRule="auto"/>
        <w:jc w:val="center"/>
        <w:rPr>
          <w:b/>
          <w:bCs/>
          <w:sz w:val="22"/>
          <w:szCs w:val="24"/>
        </w:rPr>
      </w:pPr>
    </w:p>
    <w:p w14:paraId="3FB778C4" w14:textId="05D56726" w:rsidR="00E2378E" w:rsidRDefault="00E2378E" w:rsidP="000A6775">
      <w:pPr>
        <w:spacing w:after="200" w:line="276" w:lineRule="auto"/>
        <w:jc w:val="center"/>
        <w:rPr>
          <w:b/>
          <w:bCs/>
          <w:sz w:val="22"/>
          <w:szCs w:val="24"/>
        </w:rPr>
      </w:pPr>
    </w:p>
    <w:p w14:paraId="66E2D154" w14:textId="0FACF050" w:rsidR="00E2378E" w:rsidRDefault="00E2378E" w:rsidP="000A6775">
      <w:pPr>
        <w:spacing w:after="200" w:line="276" w:lineRule="auto"/>
        <w:jc w:val="center"/>
        <w:rPr>
          <w:b/>
          <w:bCs/>
          <w:sz w:val="22"/>
          <w:szCs w:val="24"/>
        </w:rPr>
      </w:pPr>
    </w:p>
    <w:p w14:paraId="788BF2BE" w14:textId="6D9F9161" w:rsidR="00E2378E" w:rsidRDefault="00E2378E" w:rsidP="000A6775">
      <w:pPr>
        <w:spacing w:after="200" w:line="276" w:lineRule="auto"/>
        <w:jc w:val="center"/>
        <w:rPr>
          <w:b/>
          <w:bCs/>
          <w:sz w:val="22"/>
          <w:szCs w:val="24"/>
        </w:rPr>
      </w:pPr>
    </w:p>
    <w:p w14:paraId="1D992788" w14:textId="5E34658D" w:rsidR="001621FF" w:rsidRDefault="001621FF" w:rsidP="000A6775">
      <w:pPr>
        <w:spacing w:after="200" w:line="276" w:lineRule="auto"/>
        <w:jc w:val="center"/>
        <w:rPr>
          <w:b/>
          <w:bCs/>
          <w:sz w:val="22"/>
          <w:szCs w:val="24"/>
        </w:rPr>
      </w:pPr>
    </w:p>
    <w:p w14:paraId="1B28BCFF" w14:textId="617768B7" w:rsidR="001621FF" w:rsidRDefault="001621FF" w:rsidP="000A6775">
      <w:pPr>
        <w:spacing w:after="200" w:line="276" w:lineRule="auto"/>
        <w:jc w:val="center"/>
        <w:rPr>
          <w:b/>
          <w:bCs/>
          <w:sz w:val="22"/>
          <w:szCs w:val="24"/>
        </w:rPr>
      </w:pPr>
    </w:p>
    <w:p w14:paraId="3CF91BE2" w14:textId="0A28074C" w:rsidR="001621FF" w:rsidRDefault="001621FF" w:rsidP="000A6775">
      <w:pPr>
        <w:spacing w:after="200" w:line="276" w:lineRule="auto"/>
        <w:jc w:val="center"/>
        <w:rPr>
          <w:b/>
          <w:bCs/>
          <w:sz w:val="22"/>
          <w:szCs w:val="24"/>
        </w:rPr>
      </w:pPr>
    </w:p>
    <w:p w14:paraId="3CACA708" w14:textId="406C14E8" w:rsidR="001621FF" w:rsidRDefault="001621FF" w:rsidP="000A6775">
      <w:pPr>
        <w:spacing w:after="200" w:line="276" w:lineRule="auto"/>
        <w:jc w:val="center"/>
        <w:rPr>
          <w:b/>
          <w:bCs/>
          <w:sz w:val="22"/>
          <w:szCs w:val="24"/>
        </w:rPr>
      </w:pPr>
    </w:p>
    <w:p w14:paraId="0D6AF229" w14:textId="25A679D5" w:rsidR="001621FF" w:rsidRDefault="001621FF" w:rsidP="000A6775">
      <w:pPr>
        <w:spacing w:after="200" w:line="276" w:lineRule="auto"/>
        <w:jc w:val="center"/>
        <w:rPr>
          <w:b/>
          <w:bCs/>
          <w:sz w:val="22"/>
          <w:szCs w:val="24"/>
        </w:rPr>
      </w:pPr>
    </w:p>
    <w:p w14:paraId="7E9CA1DD" w14:textId="55E34097" w:rsidR="001621FF" w:rsidRDefault="001621FF" w:rsidP="000A6775">
      <w:pPr>
        <w:spacing w:after="200" w:line="276" w:lineRule="auto"/>
        <w:jc w:val="center"/>
        <w:rPr>
          <w:b/>
          <w:bCs/>
          <w:sz w:val="22"/>
          <w:szCs w:val="24"/>
        </w:rPr>
      </w:pPr>
    </w:p>
    <w:p w14:paraId="0A31C9AF" w14:textId="08A36575" w:rsidR="001621FF" w:rsidRDefault="001621FF" w:rsidP="000A6775">
      <w:pPr>
        <w:spacing w:after="200" w:line="276" w:lineRule="auto"/>
        <w:jc w:val="center"/>
        <w:rPr>
          <w:b/>
          <w:bCs/>
          <w:sz w:val="22"/>
          <w:szCs w:val="24"/>
        </w:rPr>
      </w:pPr>
    </w:p>
    <w:p w14:paraId="7F77ECC1" w14:textId="4B2C7856" w:rsidR="001621FF" w:rsidRDefault="001621FF" w:rsidP="000A6775">
      <w:pPr>
        <w:spacing w:after="200" w:line="276" w:lineRule="auto"/>
        <w:jc w:val="center"/>
        <w:rPr>
          <w:b/>
          <w:bCs/>
          <w:sz w:val="22"/>
          <w:szCs w:val="24"/>
        </w:rPr>
      </w:pPr>
    </w:p>
    <w:p w14:paraId="04116B0A" w14:textId="46B90519" w:rsidR="001621FF" w:rsidRDefault="001621FF" w:rsidP="000A6775">
      <w:pPr>
        <w:spacing w:after="200" w:line="276" w:lineRule="auto"/>
        <w:jc w:val="center"/>
        <w:rPr>
          <w:b/>
          <w:bCs/>
          <w:sz w:val="22"/>
          <w:szCs w:val="24"/>
        </w:rPr>
      </w:pPr>
    </w:p>
    <w:p w14:paraId="430563ED" w14:textId="29FD1F7A" w:rsidR="001621FF" w:rsidRDefault="001621FF" w:rsidP="000A6775">
      <w:pPr>
        <w:spacing w:after="200" w:line="276" w:lineRule="auto"/>
        <w:jc w:val="center"/>
        <w:rPr>
          <w:b/>
          <w:bCs/>
          <w:sz w:val="22"/>
          <w:szCs w:val="24"/>
        </w:rPr>
      </w:pPr>
    </w:p>
    <w:p w14:paraId="6EAD4251" w14:textId="08E6F644" w:rsidR="001621FF" w:rsidRDefault="001621FF" w:rsidP="000A6775">
      <w:pPr>
        <w:spacing w:after="200" w:line="276" w:lineRule="auto"/>
        <w:jc w:val="center"/>
        <w:rPr>
          <w:b/>
          <w:bCs/>
          <w:sz w:val="22"/>
          <w:szCs w:val="24"/>
        </w:rPr>
      </w:pPr>
    </w:p>
    <w:p w14:paraId="1F823D3C" w14:textId="6DCABC55" w:rsidR="001621FF" w:rsidRDefault="001621FF" w:rsidP="000A6775">
      <w:pPr>
        <w:spacing w:after="200" w:line="276" w:lineRule="auto"/>
        <w:jc w:val="center"/>
        <w:rPr>
          <w:b/>
          <w:bCs/>
          <w:sz w:val="22"/>
          <w:szCs w:val="24"/>
        </w:rPr>
      </w:pPr>
    </w:p>
    <w:p w14:paraId="15A7FC32" w14:textId="77777777" w:rsidR="001621FF" w:rsidRDefault="001621FF" w:rsidP="000A6775">
      <w:pPr>
        <w:spacing w:after="200" w:line="276" w:lineRule="auto"/>
        <w:jc w:val="center"/>
        <w:rPr>
          <w:b/>
          <w:bCs/>
          <w:sz w:val="22"/>
          <w:szCs w:val="24"/>
        </w:rPr>
      </w:pPr>
    </w:p>
    <w:p w14:paraId="0E3EF35E" w14:textId="6FA14412" w:rsidR="00E2378E" w:rsidRDefault="00E2378E" w:rsidP="00E2378E">
      <w:pPr>
        <w:spacing w:after="200" w:line="276" w:lineRule="auto"/>
        <w:jc w:val="center"/>
        <w:rPr>
          <w:b/>
          <w:bCs/>
          <w:sz w:val="32"/>
          <w:szCs w:val="24"/>
        </w:rPr>
      </w:pPr>
      <w:r w:rsidRPr="005E4AD6">
        <w:rPr>
          <w:b/>
          <w:bCs/>
          <w:sz w:val="32"/>
          <w:szCs w:val="24"/>
        </w:rPr>
        <w:t>Bordereau des prix – Détail estimatif</w:t>
      </w:r>
    </w:p>
    <w:p w14:paraId="18BD6638" w14:textId="069DF9B6" w:rsidR="00E2378E" w:rsidRDefault="00E2378E" w:rsidP="00E2378E">
      <w:pPr>
        <w:jc w:val="center"/>
        <w:rPr>
          <w:rFonts w:cs="Arial"/>
          <w:b/>
          <w:bCs/>
          <w:sz w:val="28"/>
          <w:szCs w:val="28"/>
        </w:rPr>
      </w:pPr>
      <w:r w:rsidRPr="00E2378E">
        <w:rPr>
          <w:rFonts w:cs="Arial"/>
          <w:b/>
          <w:bCs/>
          <w:sz w:val="28"/>
          <w:szCs w:val="28"/>
        </w:rPr>
        <w:t>Lot 2 : Province de Skhirat-Témara et Salé</w:t>
      </w:r>
    </w:p>
    <w:p w14:paraId="75816E4A" w14:textId="77777777" w:rsidR="00E2378E" w:rsidRPr="00E2378E" w:rsidRDefault="00E2378E" w:rsidP="00E2378E">
      <w:pPr>
        <w:jc w:val="center"/>
        <w:rPr>
          <w:rFonts w:cs="Arial"/>
          <w:b/>
          <w:bCs/>
          <w:sz w:val="28"/>
          <w:szCs w:val="28"/>
        </w:rPr>
      </w:pPr>
    </w:p>
    <w:tbl>
      <w:tblPr>
        <w:tblStyle w:val="Thme"/>
        <w:tblW w:w="11199" w:type="dxa"/>
        <w:tblInd w:w="-856" w:type="dxa"/>
        <w:tblLook w:val="04A0" w:firstRow="1" w:lastRow="0" w:firstColumn="1" w:lastColumn="0" w:noHBand="0" w:noVBand="1"/>
      </w:tblPr>
      <w:tblGrid>
        <w:gridCol w:w="750"/>
        <w:gridCol w:w="76"/>
        <w:gridCol w:w="4987"/>
        <w:gridCol w:w="1275"/>
        <w:gridCol w:w="80"/>
        <w:gridCol w:w="955"/>
        <w:gridCol w:w="99"/>
        <w:gridCol w:w="1559"/>
        <w:gridCol w:w="6"/>
        <w:gridCol w:w="1412"/>
      </w:tblGrid>
      <w:tr w:rsidR="001621FF" w:rsidRPr="009C29E1" w14:paraId="49F0B842" w14:textId="77777777" w:rsidTr="001621FF">
        <w:trPr>
          <w:trHeight w:val="1082"/>
        </w:trPr>
        <w:tc>
          <w:tcPr>
            <w:tcW w:w="750" w:type="dxa"/>
            <w:vMerge w:val="restart"/>
            <w:shd w:val="clear" w:color="auto" w:fill="D0CECE" w:themeFill="background2" w:themeFillShade="E6"/>
            <w:hideMark/>
          </w:tcPr>
          <w:p w14:paraId="05993525" w14:textId="77777777" w:rsidR="001621FF" w:rsidRDefault="001621FF" w:rsidP="00BB7607">
            <w:pPr>
              <w:jc w:val="center"/>
              <w:rPr>
                <w:rFonts w:ascii="Arial" w:hAnsi="Arial" w:cs="Arial"/>
                <w:b/>
                <w:bCs/>
              </w:rPr>
            </w:pPr>
          </w:p>
          <w:p w14:paraId="6198743A" w14:textId="77777777" w:rsidR="001621FF" w:rsidRPr="009C29E1" w:rsidRDefault="001621FF" w:rsidP="00BB7607">
            <w:pPr>
              <w:jc w:val="center"/>
              <w:rPr>
                <w:rFonts w:ascii="Arial" w:hAnsi="Arial" w:cs="Arial"/>
                <w:b/>
                <w:bCs/>
              </w:rPr>
            </w:pPr>
            <w:r w:rsidRPr="009C29E1">
              <w:rPr>
                <w:rFonts w:ascii="Arial" w:hAnsi="Arial" w:cs="Arial"/>
                <w:b/>
                <w:bCs/>
              </w:rPr>
              <w:t>N°</w:t>
            </w:r>
            <w:r>
              <w:rPr>
                <w:rFonts w:ascii="Arial" w:hAnsi="Arial" w:cs="Arial"/>
                <w:b/>
                <w:bCs/>
              </w:rPr>
              <w:t xml:space="preserve"> du poste</w:t>
            </w:r>
          </w:p>
        </w:tc>
        <w:tc>
          <w:tcPr>
            <w:tcW w:w="5063" w:type="dxa"/>
            <w:gridSpan w:val="2"/>
            <w:shd w:val="clear" w:color="auto" w:fill="D0CECE" w:themeFill="background2" w:themeFillShade="E6"/>
            <w:hideMark/>
          </w:tcPr>
          <w:p w14:paraId="30AFC038" w14:textId="77777777" w:rsidR="001621FF" w:rsidRDefault="001621FF" w:rsidP="00BB7607">
            <w:pPr>
              <w:jc w:val="center"/>
              <w:rPr>
                <w:rFonts w:ascii="Arial" w:hAnsi="Arial" w:cs="Arial"/>
                <w:b/>
                <w:bCs/>
              </w:rPr>
            </w:pPr>
          </w:p>
          <w:p w14:paraId="616DF471" w14:textId="77777777" w:rsidR="001621FF" w:rsidRPr="009C29E1" w:rsidRDefault="001621FF" w:rsidP="00BB7607">
            <w:pPr>
              <w:jc w:val="center"/>
              <w:rPr>
                <w:rFonts w:ascii="Arial" w:hAnsi="Arial" w:cs="Arial"/>
                <w:b/>
                <w:bCs/>
              </w:rPr>
            </w:pPr>
            <w:r w:rsidRPr="009C29E1">
              <w:rPr>
                <w:rFonts w:ascii="Arial" w:hAnsi="Arial" w:cs="Arial"/>
                <w:b/>
                <w:bCs/>
              </w:rPr>
              <w:t xml:space="preserve">Désignation des </w:t>
            </w:r>
            <w:r>
              <w:rPr>
                <w:rFonts w:ascii="Arial" w:hAnsi="Arial" w:cs="Arial"/>
                <w:b/>
                <w:bCs/>
              </w:rPr>
              <w:t>prestations</w:t>
            </w:r>
          </w:p>
        </w:tc>
        <w:tc>
          <w:tcPr>
            <w:tcW w:w="1275" w:type="dxa"/>
            <w:shd w:val="clear" w:color="auto" w:fill="D0CECE" w:themeFill="background2" w:themeFillShade="E6"/>
            <w:vAlign w:val="center"/>
            <w:hideMark/>
          </w:tcPr>
          <w:p w14:paraId="5247738F" w14:textId="77777777" w:rsidR="001621FF" w:rsidRPr="009C29E1" w:rsidRDefault="001621FF" w:rsidP="00BB7607">
            <w:pPr>
              <w:jc w:val="center"/>
              <w:rPr>
                <w:rFonts w:ascii="Arial" w:hAnsi="Arial" w:cs="Arial"/>
                <w:b/>
                <w:bCs/>
              </w:rPr>
            </w:pPr>
            <w:r w:rsidRPr="00B76C28">
              <w:rPr>
                <w:b/>
                <w:bCs/>
                <w:sz w:val="22"/>
                <w:szCs w:val="22"/>
              </w:rPr>
              <w:t>Unité de mesure ou de compte</w:t>
            </w:r>
          </w:p>
        </w:tc>
        <w:tc>
          <w:tcPr>
            <w:tcW w:w="1134" w:type="dxa"/>
            <w:gridSpan w:val="3"/>
            <w:shd w:val="clear" w:color="auto" w:fill="D0CECE" w:themeFill="background2" w:themeFillShade="E6"/>
            <w:vAlign w:val="center"/>
            <w:hideMark/>
          </w:tcPr>
          <w:p w14:paraId="1A290CFE" w14:textId="77777777" w:rsidR="001621FF" w:rsidRPr="00B76C28" w:rsidRDefault="001621FF" w:rsidP="00BB7607">
            <w:pPr>
              <w:jc w:val="center"/>
              <w:rPr>
                <w:b/>
                <w:bCs/>
                <w:sz w:val="22"/>
                <w:szCs w:val="22"/>
              </w:rPr>
            </w:pPr>
            <w:r w:rsidRPr="00B76C28">
              <w:rPr>
                <w:b/>
                <w:bCs/>
                <w:sz w:val="22"/>
                <w:szCs w:val="22"/>
              </w:rPr>
              <w:t>Quantité</w:t>
            </w:r>
          </w:p>
          <w:p w14:paraId="33E43029" w14:textId="77777777" w:rsidR="001621FF" w:rsidRPr="009C29E1" w:rsidRDefault="001621FF" w:rsidP="00BB7607">
            <w:pPr>
              <w:jc w:val="center"/>
              <w:rPr>
                <w:rFonts w:ascii="Arial" w:hAnsi="Arial" w:cs="Arial"/>
                <w:b/>
                <w:bCs/>
              </w:rPr>
            </w:pPr>
            <w:r w:rsidRPr="00B76C28">
              <w:rPr>
                <w:b/>
                <w:bCs/>
                <w:sz w:val="22"/>
                <w:szCs w:val="22"/>
              </w:rPr>
              <w:t>(1)</w:t>
            </w:r>
          </w:p>
        </w:tc>
        <w:tc>
          <w:tcPr>
            <w:tcW w:w="1559" w:type="dxa"/>
            <w:shd w:val="clear" w:color="auto" w:fill="D0CECE" w:themeFill="background2" w:themeFillShade="E6"/>
            <w:vAlign w:val="center"/>
            <w:hideMark/>
          </w:tcPr>
          <w:p w14:paraId="54185E19" w14:textId="77777777" w:rsidR="001621FF" w:rsidRPr="009C29E1" w:rsidRDefault="001621FF" w:rsidP="00BB7607">
            <w:pPr>
              <w:jc w:val="center"/>
              <w:rPr>
                <w:rFonts w:ascii="Arial" w:hAnsi="Arial" w:cs="Arial"/>
                <w:b/>
                <w:bCs/>
              </w:rPr>
            </w:pPr>
            <w:r w:rsidRPr="00B76C28">
              <w:rPr>
                <w:b/>
                <w:bCs/>
                <w:sz w:val="22"/>
                <w:szCs w:val="22"/>
              </w:rPr>
              <w:t>Prix unitaire en DH hors TVA (en chiffres) (2)</w:t>
            </w:r>
          </w:p>
        </w:tc>
        <w:tc>
          <w:tcPr>
            <w:tcW w:w="1418" w:type="dxa"/>
            <w:gridSpan w:val="2"/>
            <w:shd w:val="clear" w:color="auto" w:fill="D0CECE" w:themeFill="background2" w:themeFillShade="E6"/>
            <w:vAlign w:val="center"/>
            <w:hideMark/>
          </w:tcPr>
          <w:p w14:paraId="45DED0AE" w14:textId="77777777" w:rsidR="001621FF" w:rsidRPr="00B76C28" w:rsidRDefault="001621FF" w:rsidP="00BB7607">
            <w:pPr>
              <w:jc w:val="center"/>
              <w:rPr>
                <w:b/>
                <w:bCs/>
                <w:sz w:val="22"/>
                <w:szCs w:val="22"/>
              </w:rPr>
            </w:pPr>
            <w:r w:rsidRPr="00B76C28">
              <w:rPr>
                <w:b/>
                <w:bCs/>
                <w:sz w:val="22"/>
                <w:szCs w:val="22"/>
              </w:rPr>
              <w:t>Prix total HT/ DH</w:t>
            </w:r>
          </w:p>
          <w:p w14:paraId="0FF876C2" w14:textId="77777777" w:rsidR="001621FF" w:rsidRPr="009C29E1" w:rsidRDefault="001621FF" w:rsidP="00BB7607">
            <w:pPr>
              <w:jc w:val="center"/>
              <w:rPr>
                <w:rFonts w:ascii="Arial" w:hAnsi="Arial" w:cs="Arial"/>
                <w:b/>
                <w:bCs/>
              </w:rPr>
            </w:pPr>
            <w:r w:rsidRPr="00B76C28">
              <w:rPr>
                <w:b/>
                <w:bCs/>
                <w:sz w:val="22"/>
                <w:szCs w:val="22"/>
              </w:rPr>
              <w:t>(3=1*2)</w:t>
            </w:r>
          </w:p>
        </w:tc>
      </w:tr>
      <w:tr w:rsidR="001621FF" w:rsidRPr="009C29E1" w14:paraId="2EB4F74B" w14:textId="77777777" w:rsidTr="001621FF">
        <w:trPr>
          <w:trHeight w:val="230"/>
        </w:trPr>
        <w:tc>
          <w:tcPr>
            <w:tcW w:w="750" w:type="dxa"/>
            <w:vMerge/>
            <w:shd w:val="clear" w:color="auto" w:fill="D0CECE" w:themeFill="background2" w:themeFillShade="E6"/>
          </w:tcPr>
          <w:p w14:paraId="6AA7372D" w14:textId="77777777" w:rsidR="001621FF" w:rsidRDefault="001621FF" w:rsidP="00BB7607">
            <w:pPr>
              <w:jc w:val="center"/>
              <w:rPr>
                <w:rFonts w:ascii="Arial" w:hAnsi="Arial" w:cs="Arial"/>
                <w:b/>
                <w:bCs/>
              </w:rPr>
            </w:pPr>
          </w:p>
        </w:tc>
        <w:tc>
          <w:tcPr>
            <w:tcW w:w="5063" w:type="dxa"/>
            <w:gridSpan w:val="2"/>
            <w:shd w:val="clear" w:color="auto" w:fill="D0CECE" w:themeFill="background2" w:themeFillShade="E6"/>
          </w:tcPr>
          <w:p w14:paraId="2BFCB009" w14:textId="56AAC3FB" w:rsidR="001621FF" w:rsidRDefault="001621FF" w:rsidP="00BB7607">
            <w:pPr>
              <w:jc w:val="center"/>
              <w:rPr>
                <w:rFonts w:ascii="Arial" w:hAnsi="Arial" w:cs="Arial"/>
                <w:b/>
                <w:bCs/>
              </w:rPr>
            </w:pPr>
            <w:r>
              <w:rPr>
                <w:rFonts w:ascii="Arial" w:hAnsi="Arial" w:cs="Arial"/>
                <w:b/>
                <w:bCs/>
              </w:rPr>
              <w:t>1</w:t>
            </w:r>
          </w:p>
        </w:tc>
        <w:tc>
          <w:tcPr>
            <w:tcW w:w="1275" w:type="dxa"/>
            <w:shd w:val="clear" w:color="auto" w:fill="D0CECE" w:themeFill="background2" w:themeFillShade="E6"/>
            <w:vAlign w:val="center"/>
          </w:tcPr>
          <w:p w14:paraId="17FA1852" w14:textId="7B9828A6" w:rsidR="001621FF" w:rsidRPr="00B76C28" w:rsidRDefault="001621FF" w:rsidP="00BB7607">
            <w:pPr>
              <w:jc w:val="center"/>
              <w:rPr>
                <w:b/>
                <w:bCs/>
                <w:sz w:val="22"/>
                <w:szCs w:val="22"/>
              </w:rPr>
            </w:pPr>
            <w:r>
              <w:rPr>
                <w:b/>
                <w:bCs/>
                <w:sz w:val="22"/>
                <w:szCs w:val="22"/>
              </w:rPr>
              <w:t>2</w:t>
            </w:r>
          </w:p>
        </w:tc>
        <w:tc>
          <w:tcPr>
            <w:tcW w:w="1134" w:type="dxa"/>
            <w:gridSpan w:val="3"/>
            <w:shd w:val="clear" w:color="auto" w:fill="D0CECE" w:themeFill="background2" w:themeFillShade="E6"/>
            <w:vAlign w:val="center"/>
          </w:tcPr>
          <w:p w14:paraId="7083CD77" w14:textId="51225691" w:rsidR="001621FF" w:rsidRPr="00B76C28" w:rsidRDefault="001621FF" w:rsidP="00BB7607">
            <w:pPr>
              <w:jc w:val="center"/>
              <w:rPr>
                <w:b/>
                <w:bCs/>
                <w:sz w:val="22"/>
                <w:szCs w:val="22"/>
              </w:rPr>
            </w:pPr>
            <w:r>
              <w:rPr>
                <w:b/>
                <w:bCs/>
                <w:sz w:val="22"/>
                <w:szCs w:val="22"/>
              </w:rPr>
              <w:t>3</w:t>
            </w:r>
          </w:p>
        </w:tc>
        <w:tc>
          <w:tcPr>
            <w:tcW w:w="1559" w:type="dxa"/>
            <w:shd w:val="clear" w:color="auto" w:fill="D0CECE" w:themeFill="background2" w:themeFillShade="E6"/>
            <w:vAlign w:val="center"/>
          </w:tcPr>
          <w:p w14:paraId="0B6E399B" w14:textId="02C09498" w:rsidR="001621FF" w:rsidRPr="00B76C28" w:rsidRDefault="001621FF" w:rsidP="00BB7607">
            <w:pPr>
              <w:jc w:val="center"/>
              <w:rPr>
                <w:b/>
                <w:bCs/>
                <w:sz w:val="22"/>
                <w:szCs w:val="22"/>
              </w:rPr>
            </w:pPr>
            <w:r>
              <w:rPr>
                <w:b/>
                <w:bCs/>
                <w:sz w:val="22"/>
                <w:szCs w:val="22"/>
              </w:rPr>
              <w:t>4</w:t>
            </w:r>
          </w:p>
        </w:tc>
        <w:tc>
          <w:tcPr>
            <w:tcW w:w="1418" w:type="dxa"/>
            <w:gridSpan w:val="2"/>
            <w:shd w:val="clear" w:color="auto" w:fill="D0CECE" w:themeFill="background2" w:themeFillShade="E6"/>
            <w:vAlign w:val="center"/>
          </w:tcPr>
          <w:p w14:paraId="1EA4AE07" w14:textId="688D66F6" w:rsidR="001621FF" w:rsidRPr="00B76C28" w:rsidRDefault="001621FF" w:rsidP="00BB7607">
            <w:pPr>
              <w:jc w:val="center"/>
              <w:rPr>
                <w:b/>
                <w:bCs/>
                <w:sz w:val="22"/>
                <w:szCs w:val="22"/>
              </w:rPr>
            </w:pPr>
            <w:r w:rsidRPr="00226B10">
              <w:rPr>
                <w:b/>
                <w:bCs/>
              </w:rPr>
              <w:t>5=3x4</w:t>
            </w:r>
          </w:p>
        </w:tc>
      </w:tr>
      <w:tr w:rsidR="001621FF" w:rsidRPr="009C29E1" w14:paraId="606683D2" w14:textId="77777777" w:rsidTr="001621FF">
        <w:trPr>
          <w:trHeight w:val="467"/>
        </w:trPr>
        <w:tc>
          <w:tcPr>
            <w:tcW w:w="11199" w:type="dxa"/>
            <w:gridSpan w:val="10"/>
            <w:noWrap/>
            <w:hideMark/>
          </w:tcPr>
          <w:p w14:paraId="32D99644"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01 : TERRASSEMENTS</w:t>
            </w:r>
          </w:p>
        </w:tc>
      </w:tr>
      <w:tr w:rsidR="001621FF" w:rsidRPr="009C29E1" w14:paraId="7620B7A6" w14:textId="77777777" w:rsidTr="001621FF">
        <w:trPr>
          <w:trHeight w:val="574"/>
        </w:trPr>
        <w:tc>
          <w:tcPr>
            <w:tcW w:w="826" w:type="dxa"/>
            <w:gridSpan w:val="2"/>
            <w:hideMark/>
          </w:tcPr>
          <w:p w14:paraId="57DBF65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w:t>
            </w:r>
          </w:p>
        </w:tc>
        <w:tc>
          <w:tcPr>
            <w:tcW w:w="4987" w:type="dxa"/>
          </w:tcPr>
          <w:p w14:paraId="2C8551E6"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Déblais en tranchée, terrain meuble, Pr ≤ 2,00m y/c blindage et toutes sujétions</w:t>
            </w:r>
          </w:p>
        </w:tc>
        <w:tc>
          <w:tcPr>
            <w:tcW w:w="1355" w:type="dxa"/>
            <w:gridSpan w:val="2"/>
            <w:hideMark/>
          </w:tcPr>
          <w:p w14:paraId="11A3C18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m3</w:t>
            </w:r>
          </w:p>
        </w:tc>
        <w:tc>
          <w:tcPr>
            <w:tcW w:w="955" w:type="dxa"/>
            <w:noWrap/>
            <w:hideMark/>
          </w:tcPr>
          <w:p w14:paraId="5244B4E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19 344</w:t>
            </w:r>
          </w:p>
        </w:tc>
        <w:tc>
          <w:tcPr>
            <w:tcW w:w="1664" w:type="dxa"/>
            <w:gridSpan w:val="3"/>
            <w:noWrap/>
          </w:tcPr>
          <w:p w14:paraId="30DDFA95"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EE30417" w14:textId="77777777" w:rsidR="001621FF" w:rsidRPr="00846E57" w:rsidRDefault="001621FF" w:rsidP="00BB7607">
            <w:pPr>
              <w:jc w:val="right"/>
              <w:rPr>
                <w:rFonts w:asciiTheme="minorHAnsi" w:hAnsiTheme="minorHAnsi" w:cstheme="minorHAnsi"/>
                <w:sz w:val="22"/>
                <w:szCs w:val="22"/>
              </w:rPr>
            </w:pPr>
          </w:p>
        </w:tc>
      </w:tr>
      <w:tr w:rsidR="001621FF" w:rsidRPr="009C29E1" w14:paraId="53F45E46" w14:textId="77777777" w:rsidTr="001621FF">
        <w:trPr>
          <w:trHeight w:val="359"/>
        </w:trPr>
        <w:tc>
          <w:tcPr>
            <w:tcW w:w="826" w:type="dxa"/>
            <w:gridSpan w:val="2"/>
            <w:hideMark/>
          </w:tcPr>
          <w:p w14:paraId="60325E9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w:t>
            </w:r>
          </w:p>
        </w:tc>
        <w:tc>
          <w:tcPr>
            <w:tcW w:w="4987" w:type="dxa"/>
          </w:tcPr>
          <w:p w14:paraId="0763369A"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Lit de pose en matériaux type sable de concassage</w:t>
            </w:r>
          </w:p>
        </w:tc>
        <w:tc>
          <w:tcPr>
            <w:tcW w:w="1355" w:type="dxa"/>
            <w:gridSpan w:val="2"/>
            <w:hideMark/>
          </w:tcPr>
          <w:p w14:paraId="0432557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m3</w:t>
            </w:r>
          </w:p>
        </w:tc>
        <w:tc>
          <w:tcPr>
            <w:tcW w:w="955" w:type="dxa"/>
            <w:noWrap/>
            <w:hideMark/>
          </w:tcPr>
          <w:p w14:paraId="1A056D7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800</w:t>
            </w:r>
          </w:p>
        </w:tc>
        <w:tc>
          <w:tcPr>
            <w:tcW w:w="1664" w:type="dxa"/>
            <w:gridSpan w:val="3"/>
            <w:noWrap/>
          </w:tcPr>
          <w:p w14:paraId="5D44CFF5"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3EADB85" w14:textId="77777777" w:rsidR="001621FF" w:rsidRPr="00846E57" w:rsidRDefault="001621FF" w:rsidP="00BB7607">
            <w:pPr>
              <w:jc w:val="right"/>
              <w:rPr>
                <w:rFonts w:asciiTheme="minorHAnsi" w:hAnsiTheme="minorHAnsi" w:cstheme="minorHAnsi"/>
                <w:sz w:val="22"/>
                <w:szCs w:val="22"/>
              </w:rPr>
            </w:pPr>
          </w:p>
        </w:tc>
      </w:tr>
      <w:tr w:rsidR="001621FF" w:rsidRPr="009C29E1" w14:paraId="7AB1D761" w14:textId="77777777" w:rsidTr="001621FF">
        <w:trPr>
          <w:trHeight w:val="359"/>
        </w:trPr>
        <w:tc>
          <w:tcPr>
            <w:tcW w:w="826" w:type="dxa"/>
            <w:gridSpan w:val="2"/>
            <w:hideMark/>
          </w:tcPr>
          <w:p w14:paraId="60D17EE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w:t>
            </w:r>
          </w:p>
        </w:tc>
        <w:tc>
          <w:tcPr>
            <w:tcW w:w="4987" w:type="dxa"/>
          </w:tcPr>
          <w:p w14:paraId="5FFECEE4"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Lit de pose en matériaux type gravette</w:t>
            </w:r>
          </w:p>
        </w:tc>
        <w:tc>
          <w:tcPr>
            <w:tcW w:w="1355" w:type="dxa"/>
            <w:gridSpan w:val="2"/>
            <w:hideMark/>
          </w:tcPr>
          <w:p w14:paraId="4D53F2A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m3</w:t>
            </w:r>
          </w:p>
        </w:tc>
        <w:tc>
          <w:tcPr>
            <w:tcW w:w="955" w:type="dxa"/>
            <w:noWrap/>
            <w:hideMark/>
          </w:tcPr>
          <w:p w14:paraId="28907A6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2 400</w:t>
            </w:r>
          </w:p>
        </w:tc>
        <w:tc>
          <w:tcPr>
            <w:tcW w:w="1664" w:type="dxa"/>
            <w:gridSpan w:val="3"/>
            <w:noWrap/>
          </w:tcPr>
          <w:p w14:paraId="49B4D92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9FB59D3" w14:textId="77777777" w:rsidR="001621FF" w:rsidRPr="00846E57" w:rsidRDefault="001621FF" w:rsidP="00BB7607">
            <w:pPr>
              <w:jc w:val="right"/>
              <w:rPr>
                <w:rFonts w:asciiTheme="minorHAnsi" w:hAnsiTheme="minorHAnsi" w:cstheme="minorHAnsi"/>
                <w:sz w:val="22"/>
                <w:szCs w:val="22"/>
              </w:rPr>
            </w:pPr>
          </w:p>
        </w:tc>
      </w:tr>
      <w:tr w:rsidR="001621FF" w:rsidRPr="009C29E1" w14:paraId="7AD19A67" w14:textId="77777777" w:rsidTr="001621FF">
        <w:trPr>
          <w:trHeight w:val="574"/>
        </w:trPr>
        <w:tc>
          <w:tcPr>
            <w:tcW w:w="826" w:type="dxa"/>
            <w:gridSpan w:val="2"/>
            <w:hideMark/>
          </w:tcPr>
          <w:p w14:paraId="13A09B6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4987" w:type="dxa"/>
          </w:tcPr>
          <w:p w14:paraId="13758486"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Traversée par fonçage horizontal pour conduite réseaux ≤ DN160 y/c fourreau en AG et deux regards en BA</w:t>
            </w:r>
          </w:p>
        </w:tc>
        <w:tc>
          <w:tcPr>
            <w:tcW w:w="1355" w:type="dxa"/>
            <w:gridSpan w:val="2"/>
            <w:hideMark/>
          </w:tcPr>
          <w:p w14:paraId="1E69C99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5B66A50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100</w:t>
            </w:r>
          </w:p>
        </w:tc>
        <w:tc>
          <w:tcPr>
            <w:tcW w:w="1664" w:type="dxa"/>
            <w:gridSpan w:val="3"/>
            <w:noWrap/>
          </w:tcPr>
          <w:p w14:paraId="0BD6DAB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C913CAD" w14:textId="77777777" w:rsidR="001621FF" w:rsidRPr="00846E57" w:rsidRDefault="001621FF" w:rsidP="00BB7607">
            <w:pPr>
              <w:jc w:val="right"/>
              <w:rPr>
                <w:rFonts w:asciiTheme="minorHAnsi" w:hAnsiTheme="minorHAnsi" w:cstheme="minorHAnsi"/>
                <w:sz w:val="22"/>
                <w:szCs w:val="22"/>
              </w:rPr>
            </w:pPr>
          </w:p>
        </w:tc>
      </w:tr>
      <w:tr w:rsidR="001621FF" w:rsidRPr="009C29E1" w14:paraId="0B63A598" w14:textId="77777777" w:rsidTr="001621FF">
        <w:trPr>
          <w:trHeight w:val="359"/>
        </w:trPr>
        <w:tc>
          <w:tcPr>
            <w:tcW w:w="826" w:type="dxa"/>
            <w:gridSpan w:val="2"/>
            <w:hideMark/>
          </w:tcPr>
          <w:p w14:paraId="561D4E4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w:t>
            </w:r>
          </w:p>
        </w:tc>
        <w:tc>
          <w:tcPr>
            <w:tcW w:w="4987" w:type="dxa"/>
          </w:tcPr>
          <w:p w14:paraId="3D5143E0"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Réalisation de traversée de Châabas</w:t>
            </w:r>
          </w:p>
        </w:tc>
        <w:tc>
          <w:tcPr>
            <w:tcW w:w="1355" w:type="dxa"/>
            <w:gridSpan w:val="2"/>
            <w:hideMark/>
          </w:tcPr>
          <w:p w14:paraId="71A5BDC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7E6EF14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40</w:t>
            </w:r>
          </w:p>
        </w:tc>
        <w:tc>
          <w:tcPr>
            <w:tcW w:w="1664" w:type="dxa"/>
            <w:gridSpan w:val="3"/>
            <w:noWrap/>
          </w:tcPr>
          <w:p w14:paraId="012B3D9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2E662A7" w14:textId="77777777" w:rsidR="001621FF" w:rsidRPr="00846E57" w:rsidRDefault="001621FF" w:rsidP="00BB7607">
            <w:pPr>
              <w:jc w:val="right"/>
              <w:rPr>
                <w:rFonts w:asciiTheme="minorHAnsi" w:hAnsiTheme="minorHAnsi" w:cstheme="minorHAnsi"/>
                <w:sz w:val="22"/>
                <w:szCs w:val="22"/>
              </w:rPr>
            </w:pPr>
          </w:p>
        </w:tc>
      </w:tr>
      <w:tr w:rsidR="001621FF" w:rsidRPr="009C29E1" w14:paraId="5B423A28" w14:textId="77777777" w:rsidTr="001621FF">
        <w:trPr>
          <w:trHeight w:val="467"/>
        </w:trPr>
        <w:tc>
          <w:tcPr>
            <w:tcW w:w="11199" w:type="dxa"/>
            <w:gridSpan w:val="10"/>
            <w:noWrap/>
            <w:hideMark/>
          </w:tcPr>
          <w:p w14:paraId="08D48014"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02 : CONDUITES</w:t>
            </w:r>
          </w:p>
        </w:tc>
      </w:tr>
      <w:tr w:rsidR="001621FF" w:rsidRPr="009C29E1" w14:paraId="13419D3B" w14:textId="77777777" w:rsidTr="001621FF">
        <w:trPr>
          <w:trHeight w:val="359"/>
        </w:trPr>
        <w:tc>
          <w:tcPr>
            <w:tcW w:w="11199" w:type="dxa"/>
            <w:gridSpan w:val="10"/>
            <w:noWrap/>
            <w:hideMark/>
          </w:tcPr>
          <w:p w14:paraId="16BE07E5"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FTP Conduite en PVC PN 16</w:t>
            </w:r>
          </w:p>
        </w:tc>
      </w:tr>
      <w:tr w:rsidR="001621FF" w:rsidRPr="009C29E1" w14:paraId="743BFE83" w14:textId="77777777" w:rsidTr="001621FF">
        <w:trPr>
          <w:trHeight w:val="359"/>
        </w:trPr>
        <w:tc>
          <w:tcPr>
            <w:tcW w:w="826" w:type="dxa"/>
            <w:gridSpan w:val="2"/>
            <w:hideMark/>
          </w:tcPr>
          <w:p w14:paraId="5739AD6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6</w:t>
            </w:r>
          </w:p>
        </w:tc>
        <w:tc>
          <w:tcPr>
            <w:tcW w:w="4987" w:type="dxa"/>
          </w:tcPr>
          <w:p w14:paraId="5ABD7758"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75 mm PN 16</w:t>
            </w:r>
          </w:p>
        </w:tc>
        <w:tc>
          <w:tcPr>
            <w:tcW w:w="1355" w:type="dxa"/>
            <w:gridSpan w:val="2"/>
            <w:hideMark/>
          </w:tcPr>
          <w:p w14:paraId="319856A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3C40AC1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1 500</w:t>
            </w:r>
          </w:p>
        </w:tc>
        <w:tc>
          <w:tcPr>
            <w:tcW w:w="1664" w:type="dxa"/>
            <w:gridSpan w:val="3"/>
            <w:noWrap/>
          </w:tcPr>
          <w:p w14:paraId="1816D862"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F77DBE7" w14:textId="77777777" w:rsidR="001621FF" w:rsidRPr="00846E57" w:rsidRDefault="001621FF" w:rsidP="00BB7607">
            <w:pPr>
              <w:jc w:val="right"/>
              <w:rPr>
                <w:rFonts w:asciiTheme="minorHAnsi" w:hAnsiTheme="minorHAnsi" w:cstheme="minorHAnsi"/>
                <w:sz w:val="22"/>
                <w:szCs w:val="22"/>
              </w:rPr>
            </w:pPr>
          </w:p>
        </w:tc>
      </w:tr>
      <w:tr w:rsidR="001621FF" w:rsidRPr="009C29E1" w14:paraId="1B364BC8" w14:textId="77777777" w:rsidTr="001621FF">
        <w:trPr>
          <w:trHeight w:val="359"/>
        </w:trPr>
        <w:tc>
          <w:tcPr>
            <w:tcW w:w="826" w:type="dxa"/>
            <w:gridSpan w:val="2"/>
            <w:hideMark/>
          </w:tcPr>
          <w:p w14:paraId="3C9FE06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7</w:t>
            </w:r>
          </w:p>
        </w:tc>
        <w:tc>
          <w:tcPr>
            <w:tcW w:w="4987" w:type="dxa"/>
          </w:tcPr>
          <w:p w14:paraId="5C6F9538"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90 mm PN 16</w:t>
            </w:r>
          </w:p>
        </w:tc>
        <w:tc>
          <w:tcPr>
            <w:tcW w:w="1355" w:type="dxa"/>
            <w:gridSpan w:val="2"/>
            <w:hideMark/>
          </w:tcPr>
          <w:p w14:paraId="3FBC771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3C31567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500</w:t>
            </w:r>
          </w:p>
        </w:tc>
        <w:tc>
          <w:tcPr>
            <w:tcW w:w="1664" w:type="dxa"/>
            <w:gridSpan w:val="3"/>
            <w:noWrap/>
          </w:tcPr>
          <w:p w14:paraId="4BCFEEE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30CC034" w14:textId="77777777" w:rsidR="001621FF" w:rsidRPr="00846E57" w:rsidRDefault="001621FF" w:rsidP="00BB7607">
            <w:pPr>
              <w:jc w:val="right"/>
              <w:rPr>
                <w:rFonts w:asciiTheme="minorHAnsi" w:hAnsiTheme="minorHAnsi" w:cstheme="minorHAnsi"/>
                <w:sz w:val="22"/>
                <w:szCs w:val="22"/>
              </w:rPr>
            </w:pPr>
          </w:p>
        </w:tc>
      </w:tr>
      <w:tr w:rsidR="001621FF" w:rsidRPr="009C29E1" w14:paraId="5E3A72A1" w14:textId="77777777" w:rsidTr="001621FF">
        <w:trPr>
          <w:trHeight w:val="359"/>
        </w:trPr>
        <w:tc>
          <w:tcPr>
            <w:tcW w:w="826" w:type="dxa"/>
            <w:gridSpan w:val="2"/>
            <w:hideMark/>
          </w:tcPr>
          <w:p w14:paraId="0D05F6A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8</w:t>
            </w:r>
          </w:p>
        </w:tc>
        <w:tc>
          <w:tcPr>
            <w:tcW w:w="4987" w:type="dxa"/>
          </w:tcPr>
          <w:p w14:paraId="38D50C1C"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110 mm PN 16</w:t>
            </w:r>
          </w:p>
        </w:tc>
        <w:tc>
          <w:tcPr>
            <w:tcW w:w="1355" w:type="dxa"/>
            <w:gridSpan w:val="2"/>
            <w:hideMark/>
          </w:tcPr>
          <w:p w14:paraId="603E700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565C9EE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2 000</w:t>
            </w:r>
          </w:p>
        </w:tc>
        <w:tc>
          <w:tcPr>
            <w:tcW w:w="1664" w:type="dxa"/>
            <w:gridSpan w:val="3"/>
            <w:noWrap/>
          </w:tcPr>
          <w:p w14:paraId="3A49B088"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806215B" w14:textId="77777777" w:rsidR="001621FF" w:rsidRPr="00846E57" w:rsidRDefault="001621FF" w:rsidP="00BB7607">
            <w:pPr>
              <w:jc w:val="right"/>
              <w:rPr>
                <w:rFonts w:asciiTheme="minorHAnsi" w:hAnsiTheme="minorHAnsi" w:cstheme="minorHAnsi"/>
                <w:sz w:val="22"/>
                <w:szCs w:val="22"/>
              </w:rPr>
            </w:pPr>
          </w:p>
        </w:tc>
      </w:tr>
      <w:tr w:rsidR="001621FF" w:rsidRPr="009C29E1" w14:paraId="6CEDCFFB" w14:textId="77777777" w:rsidTr="001621FF">
        <w:trPr>
          <w:trHeight w:val="359"/>
        </w:trPr>
        <w:tc>
          <w:tcPr>
            <w:tcW w:w="826" w:type="dxa"/>
            <w:gridSpan w:val="2"/>
            <w:hideMark/>
          </w:tcPr>
          <w:p w14:paraId="034C6AC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9</w:t>
            </w:r>
          </w:p>
        </w:tc>
        <w:tc>
          <w:tcPr>
            <w:tcW w:w="4987" w:type="dxa"/>
          </w:tcPr>
          <w:p w14:paraId="25A8F111"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125 mm PN 16</w:t>
            </w:r>
          </w:p>
        </w:tc>
        <w:tc>
          <w:tcPr>
            <w:tcW w:w="1355" w:type="dxa"/>
            <w:gridSpan w:val="2"/>
            <w:hideMark/>
          </w:tcPr>
          <w:p w14:paraId="5D34E96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51EBD9A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500</w:t>
            </w:r>
          </w:p>
        </w:tc>
        <w:tc>
          <w:tcPr>
            <w:tcW w:w="1664" w:type="dxa"/>
            <w:gridSpan w:val="3"/>
            <w:noWrap/>
          </w:tcPr>
          <w:p w14:paraId="600AD54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AA5FD29" w14:textId="77777777" w:rsidR="001621FF" w:rsidRPr="00846E57" w:rsidRDefault="001621FF" w:rsidP="00BB7607">
            <w:pPr>
              <w:jc w:val="right"/>
              <w:rPr>
                <w:rFonts w:asciiTheme="minorHAnsi" w:hAnsiTheme="minorHAnsi" w:cstheme="minorHAnsi"/>
                <w:sz w:val="22"/>
                <w:szCs w:val="22"/>
              </w:rPr>
            </w:pPr>
          </w:p>
        </w:tc>
      </w:tr>
      <w:tr w:rsidR="001621FF" w:rsidRPr="009C29E1" w14:paraId="0A980D6E" w14:textId="77777777" w:rsidTr="001621FF">
        <w:trPr>
          <w:trHeight w:val="359"/>
        </w:trPr>
        <w:tc>
          <w:tcPr>
            <w:tcW w:w="826" w:type="dxa"/>
            <w:gridSpan w:val="2"/>
            <w:hideMark/>
          </w:tcPr>
          <w:p w14:paraId="7A50B1F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10</w:t>
            </w:r>
          </w:p>
        </w:tc>
        <w:tc>
          <w:tcPr>
            <w:tcW w:w="4987" w:type="dxa"/>
          </w:tcPr>
          <w:p w14:paraId="04C82C39"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160 mm PN 16</w:t>
            </w:r>
          </w:p>
        </w:tc>
        <w:tc>
          <w:tcPr>
            <w:tcW w:w="1355" w:type="dxa"/>
            <w:gridSpan w:val="2"/>
            <w:hideMark/>
          </w:tcPr>
          <w:p w14:paraId="0E5531F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7569BCF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14 500</w:t>
            </w:r>
          </w:p>
        </w:tc>
        <w:tc>
          <w:tcPr>
            <w:tcW w:w="1664" w:type="dxa"/>
            <w:gridSpan w:val="3"/>
            <w:noWrap/>
          </w:tcPr>
          <w:p w14:paraId="74836EC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13EA049" w14:textId="77777777" w:rsidR="001621FF" w:rsidRPr="00846E57" w:rsidRDefault="001621FF" w:rsidP="00BB7607">
            <w:pPr>
              <w:jc w:val="right"/>
              <w:rPr>
                <w:rFonts w:asciiTheme="minorHAnsi" w:hAnsiTheme="minorHAnsi" w:cstheme="minorHAnsi"/>
                <w:sz w:val="22"/>
                <w:szCs w:val="22"/>
              </w:rPr>
            </w:pPr>
          </w:p>
        </w:tc>
      </w:tr>
      <w:tr w:rsidR="001621FF" w:rsidRPr="009C29E1" w14:paraId="3775AB1F" w14:textId="77777777" w:rsidTr="001621FF">
        <w:trPr>
          <w:trHeight w:val="359"/>
        </w:trPr>
        <w:tc>
          <w:tcPr>
            <w:tcW w:w="826" w:type="dxa"/>
            <w:gridSpan w:val="2"/>
            <w:hideMark/>
          </w:tcPr>
          <w:p w14:paraId="0647E0A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11</w:t>
            </w:r>
          </w:p>
        </w:tc>
        <w:tc>
          <w:tcPr>
            <w:tcW w:w="4987" w:type="dxa"/>
          </w:tcPr>
          <w:p w14:paraId="0E81EFD0"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PVC DN 250 mm PN 16</w:t>
            </w:r>
          </w:p>
        </w:tc>
        <w:tc>
          <w:tcPr>
            <w:tcW w:w="1355" w:type="dxa"/>
            <w:gridSpan w:val="2"/>
            <w:hideMark/>
          </w:tcPr>
          <w:p w14:paraId="29D9B82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207BB0B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11 000</w:t>
            </w:r>
          </w:p>
        </w:tc>
        <w:tc>
          <w:tcPr>
            <w:tcW w:w="1664" w:type="dxa"/>
            <w:gridSpan w:val="3"/>
            <w:noWrap/>
          </w:tcPr>
          <w:p w14:paraId="4436A3C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F35366B" w14:textId="77777777" w:rsidR="001621FF" w:rsidRPr="00846E57" w:rsidRDefault="001621FF" w:rsidP="00BB7607">
            <w:pPr>
              <w:jc w:val="right"/>
              <w:rPr>
                <w:rFonts w:asciiTheme="minorHAnsi" w:hAnsiTheme="minorHAnsi" w:cstheme="minorHAnsi"/>
                <w:sz w:val="22"/>
                <w:szCs w:val="22"/>
              </w:rPr>
            </w:pPr>
          </w:p>
        </w:tc>
      </w:tr>
      <w:tr w:rsidR="001621FF" w:rsidRPr="009C29E1" w14:paraId="0697F7C3" w14:textId="77777777" w:rsidTr="001621FF">
        <w:trPr>
          <w:trHeight w:val="359"/>
        </w:trPr>
        <w:tc>
          <w:tcPr>
            <w:tcW w:w="11199" w:type="dxa"/>
            <w:gridSpan w:val="10"/>
            <w:noWrap/>
            <w:hideMark/>
          </w:tcPr>
          <w:p w14:paraId="38328EAB"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FTP Conduite en PEHD PN 16</w:t>
            </w:r>
          </w:p>
        </w:tc>
      </w:tr>
      <w:tr w:rsidR="001621FF" w:rsidRPr="009C29E1" w14:paraId="7D8F386B" w14:textId="77777777" w:rsidTr="001621FF">
        <w:trPr>
          <w:trHeight w:val="359"/>
        </w:trPr>
        <w:tc>
          <w:tcPr>
            <w:tcW w:w="826" w:type="dxa"/>
            <w:gridSpan w:val="2"/>
            <w:hideMark/>
          </w:tcPr>
          <w:p w14:paraId="0F08ABD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w:t>
            </w:r>
          </w:p>
        </w:tc>
        <w:tc>
          <w:tcPr>
            <w:tcW w:w="4987" w:type="dxa"/>
          </w:tcPr>
          <w:p w14:paraId="5AB41856"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PEHD DN 63 mm PN 16</w:t>
            </w:r>
          </w:p>
        </w:tc>
        <w:tc>
          <w:tcPr>
            <w:tcW w:w="1355" w:type="dxa"/>
            <w:gridSpan w:val="2"/>
            <w:hideMark/>
          </w:tcPr>
          <w:p w14:paraId="4A1689E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5DB5945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2 500</w:t>
            </w:r>
          </w:p>
        </w:tc>
        <w:tc>
          <w:tcPr>
            <w:tcW w:w="1664" w:type="dxa"/>
            <w:gridSpan w:val="3"/>
            <w:noWrap/>
          </w:tcPr>
          <w:p w14:paraId="1A08F8F8"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65440561" w14:textId="77777777" w:rsidR="001621FF" w:rsidRPr="00846E57" w:rsidRDefault="001621FF" w:rsidP="00BB7607">
            <w:pPr>
              <w:jc w:val="right"/>
              <w:rPr>
                <w:rFonts w:asciiTheme="minorHAnsi" w:hAnsiTheme="minorHAnsi" w:cstheme="minorHAnsi"/>
                <w:sz w:val="22"/>
                <w:szCs w:val="22"/>
              </w:rPr>
            </w:pPr>
          </w:p>
        </w:tc>
      </w:tr>
      <w:tr w:rsidR="001621FF" w:rsidRPr="009C29E1" w14:paraId="1DEFA3F5" w14:textId="77777777" w:rsidTr="001621FF">
        <w:trPr>
          <w:trHeight w:val="359"/>
        </w:trPr>
        <w:tc>
          <w:tcPr>
            <w:tcW w:w="826" w:type="dxa"/>
            <w:gridSpan w:val="2"/>
            <w:hideMark/>
          </w:tcPr>
          <w:p w14:paraId="7A746D6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13</w:t>
            </w:r>
          </w:p>
        </w:tc>
        <w:tc>
          <w:tcPr>
            <w:tcW w:w="4987" w:type="dxa"/>
          </w:tcPr>
          <w:p w14:paraId="5F97323C"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Conduite PEHD DN 75 mm PN 16</w:t>
            </w:r>
          </w:p>
        </w:tc>
        <w:tc>
          <w:tcPr>
            <w:tcW w:w="1355" w:type="dxa"/>
            <w:gridSpan w:val="2"/>
            <w:hideMark/>
          </w:tcPr>
          <w:p w14:paraId="466F0BD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2D258A4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2 000</w:t>
            </w:r>
          </w:p>
        </w:tc>
        <w:tc>
          <w:tcPr>
            <w:tcW w:w="1664" w:type="dxa"/>
            <w:gridSpan w:val="3"/>
            <w:noWrap/>
          </w:tcPr>
          <w:p w14:paraId="14376DF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D83375D" w14:textId="77777777" w:rsidR="001621FF" w:rsidRPr="00846E57" w:rsidRDefault="001621FF" w:rsidP="00BB7607">
            <w:pPr>
              <w:jc w:val="right"/>
              <w:rPr>
                <w:rFonts w:asciiTheme="minorHAnsi" w:hAnsiTheme="minorHAnsi" w:cstheme="minorHAnsi"/>
                <w:sz w:val="22"/>
                <w:szCs w:val="22"/>
              </w:rPr>
            </w:pPr>
          </w:p>
        </w:tc>
      </w:tr>
      <w:tr w:rsidR="001621FF" w:rsidRPr="009C29E1" w14:paraId="5EB3B62B" w14:textId="77777777" w:rsidTr="001621FF">
        <w:trPr>
          <w:trHeight w:val="359"/>
        </w:trPr>
        <w:tc>
          <w:tcPr>
            <w:tcW w:w="11199" w:type="dxa"/>
            <w:gridSpan w:val="10"/>
            <w:noWrap/>
            <w:hideMark/>
          </w:tcPr>
          <w:p w14:paraId="0D71B830"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FTP Conduite en Fonte Ductile</w:t>
            </w:r>
          </w:p>
        </w:tc>
      </w:tr>
      <w:tr w:rsidR="001621FF" w:rsidRPr="009C29E1" w14:paraId="21781786" w14:textId="77777777" w:rsidTr="001621FF">
        <w:trPr>
          <w:trHeight w:val="359"/>
        </w:trPr>
        <w:tc>
          <w:tcPr>
            <w:tcW w:w="826" w:type="dxa"/>
            <w:gridSpan w:val="2"/>
            <w:hideMark/>
          </w:tcPr>
          <w:p w14:paraId="2F607A5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14</w:t>
            </w:r>
          </w:p>
        </w:tc>
        <w:tc>
          <w:tcPr>
            <w:tcW w:w="4987" w:type="dxa"/>
          </w:tcPr>
          <w:p w14:paraId="23416871"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Conduite Fonte Ductile DN 80 mm C40 à joint standard</w:t>
            </w:r>
          </w:p>
        </w:tc>
        <w:tc>
          <w:tcPr>
            <w:tcW w:w="1355" w:type="dxa"/>
            <w:gridSpan w:val="2"/>
            <w:hideMark/>
          </w:tcPr>
          <w:p w14:paraId="1F5089E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6FC7F88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200</w:t>
            </w:r>
          </w:p>
        </w:tc>
        <w:tc>
          <w:tcPr>
            <w:tcW w:w="1664" w:type="dxa"/>
            <w:gridSpan w:val="3"/>
            <w:noWrap/>
          </w:tcPr>
          <w:p w14:paraId="65962C0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D250D32" w14:textId="77777777" w:rsidR="001621FF" w:rsidRPr="00846E57" w:rsidRDefault="001621FF" w:rsidP="00BB7607">
            <w:pPr>
              <w:jc w:val="right"/>
              <w:rPr>
                <w:rFonts w:asciiTheme="minorHAnsi" w:hAnsiTheme="minorHAnsi" w:cstheme="minorHAnsi"/>
                <w:sz w:val="22"/>
                <w:szCs w:val="22"/>
              </w:rPr>
            </w:pPr>
          </w:p>
        </w:tc>
      </w:tr>
      <w:tr w:rsidR="001621FF" w:rsidRPr="009C29E1" w14:paraId="436F600B" w14:textId="77777777" w:rsidTr="001621FF">
        <w:trPr>
          <w:trHeight w:val="359"/>
        </w:trPr>
        <w:tc>
          <w:tcPr>
            <w:tcW w:w="826" w:type="dxa"/>
            <w:gridSpan w:val="2"/>
            <w:hideMark/>
          </w:tcPr>
          <w:p w14:paraId="172B39C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15</w:t>
            </w:r>
          </w:p>
        </w:tc>
        <w:tc>
          <w:tcPr>
            <w:tcW w:w="4987" w:type="dxa"/>
          </w:tcPr>
          <w:p w14:paraId="7054A025"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Conduite Fonte Ductile DN 100 mm C40 à joint standard</w:t>
            </w:r>
          </w:p>
        </w:tc>
        <w:tc>
          <w:tcPr>
            <w:tcW w:w="1355" w:type="dxa"/>
            <w:gridSpan w:val="2"/>
            <w:hideMark/>
          </w:tcPr>
          <w:p w14:paraId="79909A4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3B7AC8B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200</w:t>
            </w:r>
          </w:p>
        </w:tc>
        <w:tc>
          <w:tcPr>
            <w:tcW w:w="1664" w:type="dxa"/>
            <w:gridSpan w:val="3"/>
            <w:noWrap/>
          </w:tcPr>
          <w:p w14:paraId="70720BBC"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6239188A" w14:textId="77777777" w:rsidR="001621FF" w:rsidRPr="00846E57" w:rsidRDefault="001621FF" w:rsidP="00BB7607">
            <w:pPr>
              <w:jc w:val="right"/>
              <w:rPr>
                <w:rFonts w:asciiTheme="minorHAnsi" w:hAnsiTheme="minorHAnsi" w:cstheme="minorHAnsi"/>
                <w:sz w:val="22"/>
                <w:szCs w:val="22"/>
              </w:rPr>
            </w:pPr>
          </w:p>
        </w:tc>
      </w:tr>
      <w:tr w:rsidR="001621FF" w:rsidRPr="009C29E1" w14:paraId="00C9C8D1" w14:textId="77777777" w:rsidTr="001621FF">
        <w:trPr>
          <w:trHeight w:val="359"/>
        </w:trPr>
        <w:tc>
          <w:tcPr>
            <w:tcW w:w="826" w:type="dxa"/>
            <w:gridSpan w:val="2"/>
            <w:hideMark/>
          </w:tcPr>
          <w:p w14:paraId="22C44DC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16</w:t>
            </w:r>
          </w:p>
        </w:tc>
        <w:tc>
          <w:tcPr>
            <w:tcW w:w="4987" w:type="dxa"/>
          </w:tcPr>
          <w:p w14:paraId="5FE8A594"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Conduite Fonte Ductile DN 150 mm C40 à joint standard</w:t>
            </w:r>
          </w:p>
        </w:tc>
        <w:tc>
          <w:tcPr>
            <w:tcW w:w="1355" w:type="dxa"/>
            <w:gridSpan w:val="2"/>
            <w:hideMark/>
          </w:tcPr>
          <w:p w14:paraId="7B251A3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596CC9E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5 000</w:t>
            </w:r>
          </w:p>
        </w:tc>
        <w:tc>
          <w:tcPr>
            <w:tcW w:w="1664" w:type="dxa"/>
            <w:gridSpan w:val="3"/>
            <w:noWrap/>
          </w:tcPr>
          <w:p w14:paraId="3D8AE68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4BBB98B" w14:textId="77777777" w:rsidR="001621FF" w:rsidRPr="00846E57" w:rsidRDefault="001621FF" w:rsidP="00BB7607">
            <w:pPr>
              <w:jc w:val="right"/>
              <w:rPr>
                <w:rFonts w:asciiTheme="minorHAnsi" w:hAnsiTheme="minorHAnsi" w:cstheme="minorHAnsi"/>
                <w:sz w:val="22"/>
                <w:szCs w:val="22"/>
              </w:rPr>
            </w:pPr>
          </w:p>
        </w:tc>
      </w:tr>
      <w:tr w:rsidR="001621FF" w:rsidRPr="009C29E1" w14:paraId="2FAAA9CB" w14:textId="77777777" w:rsidTr="001621FF">
        <w:trPr>
          <w:trHeight w:val="359"/>
        </w:trPr>
        <w:tc>
          <w:tcPr>
            <w:tcW w:w="826" w:type="dxa"/>
            <w:gridSpan w:val="2"/>
            <w:hideMark/>
          </w:tcPr>
          <w:p w14:paraId="582999B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17</w:t>
            </w:r>
          </w:p>
        </w:tc>
        <w:tc>
          <w:tcPr>
            <w:tcW w:w="4987" w:type="dxa"/>
          </w:tcPr>
          <w:p w14:paraId="4EFA1C1A"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Conduite Fonte Ductile DN 250 mm C40 à joint standard</w:t>
            </w:r>
          </w:p>
        </w:tc>
        <w:tc>
          <w:tcPr>
            <w:tcW w:w="1355" w:type="dxa"/>
            <w:gridSpan w:val="2"/>
            <w:hideMark/>
          </w:tcPr>
          <w:p w14:paraId="6C14FFF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7CAC7D7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400</w:t>
            </w:r>
          </w:p>
        </w:tc>
        <w:tc>
          <w:tcPr>
            <w:tcW w:w="1664" w:type="dxa"/>
            <w:gridSpan w:val="3"/>
            <w:noWrap/>
          </w:tcPr>
          <w:p w14:paraId="0057582B"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1DE13CF" w14:textId="77777777" w:rsidR="001621FF" w:rsidRPr="00846E57" w:rsidRDefault="001621FF" w:rsidP="00BB7607">
            <w:pPr>
              <w:jc w:val="right"/>
              <w:rPr>
                <w:rFonts w:asciiTheme="minorHAnsi" w:hAnsiTheme="minorHAnsi" w:cstheme="minorHAnsi"/>
                <w:sz w:val="22"/>
                <w:szCs w:val="22"/>
              </w:rPr>
            </w:pPr>
          </w:p>
        </w:tc>
      </w:tr>
      <w:tr w:rsidR="001621FF" w:rsidRPr="009C29E1" w14:paraId="670B631D" w14:textId="77777777" w:rsidTr="001621FF">
        <w:trPr>
          <w:trHeight w:val="467"/>
        </w:trPr>
        <w:tc>
          <w:tcPr>
            <w:tcW w:w="11199" w:type="dxa"/>
            <w:gridSpan w:val="10"/>
            <w:noWrap/>
            <w:hideMark/>
          </w:tcPr>
          <w:p w14:paraId="41409E72"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03 : GENIE CIVIL</w:t>
            </w:r>
          </w:p>
        </w:tc>
      </w:tr>
      <w:tr w:rsidR="001621FF" w:rsidRPr="009C29E1" w14:paraId="15041163" w14:textId="77777777" w:rsidTr="001621FF">
        <w:trPr>
          <w:trHeight w:val="574"/>
        </w:trPr>
        <w:tc>
          <w:tcPr>
            <w:tcW w:w="826" w:type="dxa"/>
            <w:gridSpan w:val="2"/>
            <w:hideMark/>
          </w:tcPr>
          <w:p w14:paraId="3AE6385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18</w:t>
            </w:r>
          </w:p>
        </w:tc>
        <w:tc>
          <w:tcPr>
            <w:tcW w:w="4987" w:type="dxa"/>
            <w:hideMark/>
          </w:tcPr>
          <w:p w14:paraId="2D0CFFAF"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Regard en Béton Armé pour vannes de sectionnement ou ventouse ou vidange (DN ≤ 315mm) y compris terrassement et échelons</w:t>
            </w:r>
          </w:p>
        </w:tc>
        <w:tc>
          <w:tcPr>
            <w:tcW w:w="1355" w:type="dxa"/>
            <w:gridSpan w:val="2"/>
            <w:hideMark/>
          </w:tcPr>
          <w:p w14:paraId="66B9A36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7ABDB30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114</w:t>
            </w:r>
          </w:p>
        </w:tc>
        <w:tc>
          <w:tcPr>
            <w:tcW w:w="1664" w:type="dxa"/>
            <w:gridSpan w:val="3"/>
            <w:noWrap/>
          </w:tcPr>
          <w:p w14:paraId="5A89F7DF"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9F7083D" w14:textId="77777777" w:rsidR="001621FF" w:rsidRPr="00846E57" w:rsidRDefault="001621FF" w:rsidP="00BB7607">
            <w:pPr>
              <w:jc w:val="right"/>
              <w:rPr>
                <w:rFonts w:asciiTheme="minorHAnsi" w:hAnsiTheme="minorHAnsi" w:cstheme="minorHAnsi"/>
                <w:sz w:val="22"/>
                <w:szCs w:val="22"/>
              </w:rPr>
            </w:pPr>
          </w:p>
        </w:tc>
      </w:tr>
      <w:tr w:rsidR="001621FF" w:rsidRPr="009C29E1" w14:paraId="39F9614F" w14:textId="77777777" w:rsidTr="001621FF">
        <w:trPr>
          <w:trHeight w:val="467"/>
        </w:trPr>
        <w:tc>
          <w:tcPr>
            <w:tcW w:w="11199" w:type="dxa"/>
            <w:gridSpan w:val="10"/>
            <w:noWrap/>
            <w:hideMark/>
          </w:tcPr>
          <w:p w14:paraId="581BB4F1"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04 : PIECES SPECIALES ET RACCORDS</w:t>
            </w:r>
          </w:p>
        </w:tc>
      </w:tr>
      <w:tr w:rsidR="001621FF" w:rsidRPr="009C29E1" w14:paraId="1E6CCFC1" w14:textId="77777777" w:rsidTr="001621FF">
        <w:trPr>
          <w:trHeight w:val="359"/>
        </w:trPr>
        <w:tc>
          <w:tcPr>
            <w:tcW w:w="11199" w:type="dxa"/>
            <w:gridSpan w:val="10"/>
            <w:noWrap/>
            <w:hideMark/>
          </w:tcPr>
          <w:p w14:paraId="2F16F2C9"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Té à brides en FD PN 16</w:t>
            </w:r>
          </w:p>
        </w:tc>
      </w:tr>
      <w:tr w:rsidR="001621FF" w:rsidRPr="009C29E1" w14:paraId="5BB5E66F" w14:textId="77777777" w:rsidTr="001621FF">
        <w:trPr>
          <w:trHeight w:val="359"/>
        </w:trPr>
        <w:tc>
          <w:tcPr>
            <w:tcW w:w="826" w:type="dxa"/>
            <w:gridSpan w:val="2"/>
            <w:hideMark/>
          </w:tcPr>
          <w:p w14:paraId="4F6AE49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19</w:t>
            </w:r>
          </w:p>
        </w:tc>
        <w:tc>
          <w:tcPr>
            <w:tcW w:w="4987" w:type="dxa"/>
            <w:hideMark/>
          </w:tcPr>
          <w:p w14:paraId="52CF9D7D"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60/60</w:t>
            </w:r>
          </w:p>
        </w:tc>
        <w:tc>
          <w:tcPr>
            <w:tcW w:w="1355" w:type="dxa"/>
            <w:gridSpan w:val="2"/>
            <w:hideMark/>
          </w:tcPr>
          <w:p w14:paraId="01D9A63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15C9813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w:t>
            </w:r>
          </w:p>
        </w:tc>
        <w:tc>
          <w:tcPr>
            <w:tcW w:w="1664" w:type="dxa"/>
            <w:gridSpan w:val="3"/>
            <w:noWrap/>
          </w:tcPr>
          <w:p w14:paraId="6E6EE589"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F689F59" w14:textId="77777777" w:rsidR="001621FF" w:rsidRPr="00846E57" w:rsidRDefault="001621FF" w:rsidP="00BB7607">
            <w:pPr>
              <w:jc w:val="right"/>
              <w:rPr>
                <w:rFonts w:asciiTheme="minorHAnsi" w:hAnsiTheme="minorHAnsi" w:cstheme="minorHAnsi"/>
                <w:sz w:val="22"/>
                <w:szCs w:val="22"/>
              </w:rPr>
            </w:pPr>
          </w:p>
        </w:tc>
      </w:tr>
      <w:tr w:rsidR="001621FF" w:rsidRPr="009C29E1" w14:paraId="561FB675" w14:textId="77777777" w:rsidTr="001621FF">
        <w:trPr>
          <w:trHeight w:val="359"/>
        </w:trPr>
        <w:tc>
          <w:tcPr>
            <w:tcW w:w="826" w:type="dxa"/>
            <w:gridSpan w:val="2"/>
            <w:hideMark/>
          </w:tcPr>
          <w:p w14:paraId="6C5606A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20</w:t>
            </w:r>
          </w:p>
        </w:tc>
        <w:tc>
          <w:tcPr>
            <w:tcW w:w="4987" w:type="dxa"/>
          </w:tcPr>
          <w:p w14:paraId="3B49A502"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80/60</w:t>
            </w:r>
          </w:p>
        </w:tc>
        <w:tc>
          <w:tcPr>
            <w:tcW w:w="1355" w:type="dxa"/>
            <w:gridSpan w:val="2"/>
            <w:hideMark/>
          </w:tcPr>
          <w:p w14:paraId="134C191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696A64C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w:t>
            </w:r>
          </w:p>
        </w:tc>
        <w:tc>
          <w:tcPr>
            <w:tcW w:w="1664" w:type="dxa"/>
            <w:gridSpan w:val="3"/>
            <w:noWrap/>
          </w:tcPr>
          <w:p w14:paraId="31A86089"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38C3D7D" w14:textId="77777777" w:rsidR="001621FF" w:rsidRPr="00846E57" w:rsidRDefault="001621FF" w:rsidP="00BB7607">
            <w:pPr>
              <w:jc w:val="right"/>
              <w:rPr>
                <w:rFonts w:asciiTheme="minorHAnsi" w:hAnsiTheme="minorHAnsi" w:cstheme="minorHAnsi"/>
                <w:sz w:val="22"/>
                <w:szCs w:val="22"/>
              </w:rPr>
            </w:pPr>
          </w:p>
        </w:tc>
      </w:tr>
      <w:tr w:rsidR="001621FF" w:rsidRPr="009C29E1" w14:paraId="17E80866" w14:textId="77777777" w:rsidTr="001621FF">
        <w:trPr>
          <w:trHeight w:val="359"/>
        </w:trPr>
        <w:tc>
          <w:tcPr>
            <w:tcW w:w="826" w:type="dxa"/>
            <w:gridSpan w:val="2"/>
            <w:hideMark/>
          </w:tcPr>
          <w:p w14:paraId="19A77C6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21</w:t>
            </w:r>
          </w:p>
        </w:tc>
        <w:tc>
          <w:tcPr>
            <w:tcW w:w="4987" w:type="dxa"/>
          </w:tcPr>
          <w:p w14:paraId="495B287F"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250/150</w:t>
            </w:r>
          </w:p>
        </w:tc>
        <w:tc>
          <w:tcPr>
            <w:tcW w:w="1355" w:type="dxa"/>
            <w:gridSpan w:val="2"/>
            <w:hideMark/>
          </w:tcPr>
          <w:p w14:paraId="492D5DC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6C72E29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1664" w:type="dxa"/>
            <w:gridSpan w:val="3"/>
            <w:noWrap/>
          </w:tcPr>
          <w:p w14:paraId="0E6AE7F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6528C95" w14:textId="77777777" w:rsidR="001621FF" w:rsidRPr="00846E57" w:rsidRDefault="001621FF" w:rsidP="00BB7607">
            <w:pPr>
              <w:jc w:val="right"/>
              <w:rPr>
                <w:rFonts w:asciiTheme="minorHAnsi" w:hAnsiTheme="minorHAnsi" w:cstheme="minorHAnsi"/>
                <w:sz w:val="22"/>
                <w:szCs w:val="22"/>
              </w:rPr>
            </w:pPr>
          </w:p>
        </w:tc>
      </w:tr>
      <w:tr w:rsidR="001621FF" w:rsidRPr="009C29E1" w14:paraId="76C6373B" w14:textId="77777777" w:rsidTr="001621FF">
        <w:trPr>
          <w:trHeight w:val="359"/>
        </w:trPr>
        <w:tc>
          <w:tcPr>
            <w:tcW w:w="826" w:type="dxa"/>
            <w:gridSpan w:val="2"/>
            <w:hideMark/>
          </w:tcPr>
          <w:p w14:paraId="3B96E37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22</w:t>
            </w:r>
          </w:p>
        </w:tc>
        <w:tc>
          <w:tcPr>
            <w:tcW w:w="4987" w:type="dxa"/>
          </w:tcPr>
          <w:p w14:paraId="26A1C8E4"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250/100</w:t>
            </w:r>
          </w:p>
        </w:tc>
        <w:tc>
          <w:tcPr>
            <w:tcW w:w="1355" w:type="dxa"/>
            <w:gridSpan w:val="2"/>
            <w:hideMark/>
          </w:tcPr>
          <w:p w14:paraId="27A4993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70958F6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w:t>
            </w:r>
          </w:p>
        </w:tc>
        <w:tc>
          <w:tcPr>
            <w:tcW w:w="1664" w:type="dxa"/>
            <w:gridSpan w:val="3"/>
            <w:noWrap/>
          </w:tcPr>
          <w:p w14:paraId="34ABD290"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EB9BE4C" w14:textId="77777777" w:rsidR="001621FF" w:rsidRPr="00846E57" w:rsidRDefault="001621FF" w:rsidP="00BB7607">
            <w:pPr>
              <w:jc w:val="right"/>
              <w:rPr>
                <w:rFonts w:asciiTheme="minorHAnsi" w:hAnsiTheme="minorHAnsi" w:cstheme="minorHAnsi"/>
                <w:sz w:val="22"/>
                <w:szCs w:val="22"/>
              </w:rPr>
            </w:pPr>
          </w:p>
        </w:tc>
      </w:tr>
      <w:tr w:rsidR="001621FF" w:rsidRPr="009C29E1" w14:paraId="5735DC2C" w14:textId="77777777" w:rsidTr="001621FF">
        <w:trPr>
          <w:trHeight w:val="359"/>
        </w:trPr>
        <w:tc>
          <w:tcPr>
            <w:tcW w:w="826" w:type="dxa"/>
            <w:gridSpan w:val="2"/>
            <w:hideMark/>
          </w:tcPr>
          <w:p w14:paraId="2D41D98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23</w:t>
            </w:r>
          </w:p>
        </w:tc>
        <w:tc>
          <w:tcPr>
            <w:tcW w:w="4987" w:type="dxa"/>
          </w:tcPr>
          <w:p w14:paraId="5242FD10"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250/80</w:t>
            </w:r>
          </w:p>
        </w:tc>
        <w:tc>
          <w:tcPr>
            <w:tcW w:w="1355" w:type="dxa"/>
            <w:gridSpan w:val="2"/>
            <w:hideMark/>
          </w:tcPr>
          <w:p w14:paraId="6EF333A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311ED5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w:t>
            </w:r>
          </w:p>
        </w:tc>
        <w:tc>
          <w:tcPr>
            <w:tcW w:w="1664" w:type="dxa"/>
            <w:gridSpan w:val="3"/>
            <w:noWrap/>
          </w:tcPr>
          <w:p w14:paraId="61CA90FF"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3296C8B" w14:textId="77777777" w:rsidR="001621FF" w:rsidRPr="00846E57" w:rsidRDefault="001621FF" w:rsidP="00BB7607">
            <w:pPr>
              <w:jc w:val="right"/>
              <w:rPr>
                <w:rFonts w:asciiTheme="minorHAnsi" w:hAnsiTheme="minorHAnsi" w:cstheme="minorHAnsi"/>
                <w:sz w:val="22"/>
                <w:szCs w:val="22"/>
              </w:rPr>
            </w:pPr>
          </w:p>
        </w:tc>
      </w:tr>
      <w:tr w:rsidR="001621FF" w:rsidRPr="009C29E1" w14:paraId="2B1A45FF" w14:textId="77777777" w:rsidTr="001621FF">
        <w:trPr>
          <w:trHeight w:val="359"/>
        </w:trPr>
        <w:tc>
          <w:tcPr>
            <w:tcW w:w="826" w:type="dxa"/>
            <w:gridSpan w:val="2"/>
            <w:hideMark/>
          </w:tcPr>
          <w:p w14:paraId="484C6F5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24</w:t>
            </w:r>
          </w:p>
        </w:tc>
        <w:tc>
          <w:tcPr>
            <w:tcW w:w="4987" w:type="dxa"/>
          </w:tcPr>
          <w:p w14:paraId="3758DB10"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Té à brides en FD PN 16 DN 250/65</w:t>
            </w:r>
          </w:p>
        </w:tc>
        <w:tc>
          <w:tcPr>
            <w:tcW w:w="1355" w:type="dxa"/>
            <w:gridSpan w:val="2"/>
            <w:hideMark/>
          </w:tcPr>
          <w:p w14:paraId="66D8C8F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25A2382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w:t>
            </w:r>
          </w:p>
        </w:tc>
        <w:tc>
          <w:tcPr>
            <w:tcW w:w="1664" w:type="dxa"/>
            <w:gridSpan w:val="3"/>
            <w:noWrap/>
          </w:tcPr>
          <w:p w14:paraId="5B51A94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66D8ED73" w14:textId="77777777" w:rsidR="001621FF" w:rsidRPr="00846E57" w:rsidRDefault="001621FF" w:rsidP="00BB7607">
            <w:pPr>
              <w:jc w:val="right"/>
              <w:rPr>
                <w:rFonts w:asciiTheme="minorHAnsi" w:hAnsiTheme="minorHAnsi" w:cstheme="minorHAnsi"/>
                <w:sz w:val="22"/>
                <w:szCs w:val="22"/>
              </w:rPr>
            </w:pPr>
          </w:p>
        </w:tc>
      </w:tr>
      <w:tr w:rsidR="001621FF" w:rsidRPr="009C29E1" w14:paraId="4580DAD1" w14:textId="77777777" w:rsidTr="001621FF">
        <w:trPr>
          <w:trHeight w:val="359"/>
        </w:trPr>
        <w:tc>
          <w:tcPr>
            <w:tcW w:w="11199" w:type="dxa"/>
            <w:gridSpan w:val="10"/>
            <w:noWrap/>
            <w:hideMark/>
          </w:tcPr>
          <w:p w14:paraId="29FC0CB9"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Raccord bride major FD pour PVC</w:t>
            </w:r>
          </w:p>
        </w:tc>
      </w:tr>
      <w:tr w:rsidR="001621FF" w:rsidRPr="009C29E1" w14:paraId="2560F386" w14:textId="77777777" w:rsidTr="001621FF">
        <w:trPr>
          <w:trHeight w:val="359"/>
        </w:trPr>
        <w:tc>
          <w:tcPr>
            <w:tcW w:w="826" w:type="dxa"/>
            <w:gridSpan w:val="2"/>
            <w:hideMark/>
          </w:tcPr>
          <w:p w14:paraId="7B5753F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25</w:t>
            </w:r>
          </w:p>
        </w:tc>
        <w:tc>
          <w:tcPr>
            <w:tcW w:w="4987" w:type="dxa"/>
          </w:tcPr>
          <w:p w14:paraId="603C6AD1"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63 FD pour PVC</w:t>
            </w:r>
          </w:p>
        </w:tc>
        <w:tc>
          <w:tcPr>
            <w:tcW w:w="1355" w:type="dxa"/>
            <w:gridSpan w:val="2"/>
            <w:hideMark/>
          </w:tcPr>
          <w:p w14:paraId="08DAB02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8A505B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16</w:t>
            </w:r>
          </w:p>
        </w:tc>
        <w:tc>
          <w:tcPr>
            <w:tcW w:w="1664" w:type="dxa"/>
            <w:gridSpan w:val="3"/>
            <w:noWrap/>
          </w:tcPr>
          <w:p w14:paraId="7DD9EC4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C49C6EB" w14:textId="77777777" w:rsidR="001621FF" w:rsidRPr="00846E57" w:rsidRDefault="001621FF" w:rsidP="00BB7607">
            <w:pPr>
              <w:jc w:val="right"/>
              <w:rPr>
                <w:rFonts w:asciiTheme="minorHAnsi" w:hAnsiTheme="minorHAnsi" w:cstheme="minorHAnsi"/>
                <w:sz w:val="22"/>
                <w:szCs w:val="22"/>
              </w:rPr>
            </w:pPr>
          </w:p>
        </w:tc>
      </w:tr>
      <w:tr w:rsidR="001621FF" w:rsidRPr="009C29E1" w14:paraId="5D1966D4" w14:textId="77777777" w:rsidTr="001621FF">
        <w:trPr>
          <w:trHeight w:val="359"/>
        </w:trPr>
        <w:tc>
          <w:tcPr>
            <w:tcW w:w="826" w:type="dxa"/>
            <w:gridSpan w:val="2"/>
            <w:hideMark/>
          </w:tcPr>
          <w:p w14:paraId="136B207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26</w:t>
            </w:r>
          </w:p>
        </w:tc>
        <w:tc>
          <w:tcPr>
            <w:tcW w:w="4987" w:type="dxa"/>
          </w:tcPr>
          <w:p w14:paraId="0FC94555"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75 FD pour PVC</w:t>
            </w:r>
          </w:p>
        </w:tc>
        <w:tc>
          <w:tcPr>
            <w:tcW w:w="1355" w:type="dxa"/>
            <w:gridSpan w:val="2"/>
            <w:hideMark/>
          </w:tcPr>
          <w:p w14:paraId="3775880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32F0263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10</w:t>
            </w:r>
          </w:p>
        </w:tc>
        <w:tc>
          <w:tcPr>
            <w:tcW w:w="1664" w:type="dxa"/>
            <w:gridSpan w:val="3"/>
            <w:noWrap/>
          </w:tcPr>
          <w:p w14:paraId="41F71C98"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010BC6D" w14:textId="77777777" w:rsidR="001621FF" w:rsidRPr="00846E57" w:rsidRDefault="001621FF" w:rsidP="00BB7607">
            <w:pPr>
              <w:jc w:val="right"/>
              <w:rPr>
                <w:rFonts w:asciiTheme="minorHAnsi" w:hAnsiTheme="minorHAnsi" w:cstheme="minorHAnsi"/>
                <w:sz w:val="22"/>
                <w:szCs w:val="22"/>
              </w:rPr>
            </w:pPr>
          </w:p>
        </w:tc>
      </w:tr>
      <w:tr w:rsidR="001621FF" w:rsidRPr="009C29E1" w14:paraId="63BA9409" w14:textId="77777777" w:rsidTr="001621FF">
        <w:trPr>
          <w:trHeight w:val="359"/>
        </w:trPr>
        <w:tc>
          <w:tcPr>
            <w:tcW w:w="826" w:type="dxa"/>
            <w:gridSpan w:val="2"/>
            <w:hideMark/>
          </w:tcPr>
          <w:p w14:paraId="328ACCE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27</w:t>
            </w:r>
          </w:p>
        </w:tc>
        <w:tc>
          <w:tcPr>
            <w:tcW w:w="4987" w:type="dxa"/>
          </w:tcPr>
          <w:p w14:paraId="11E467E2"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90 FD pour PVC</w:t>
            </w:r>
          </w:p>
        </w:tc>
        <w:tc>
          <w:tcPr>
            <w:tcW w:w="1355" w:type="dxa"/>
            <w:gridSpan w:val="2"/>
            <w:hideMark/>
          </w:tcPr>
          <w:p w14:paraId="0271FD0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6A04CAA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w:t>
            </w:r>
          </w:p>
        </w:tc>
        <w:tc>
          <w:tcPr>
            <w:tcW w:w="1664" w:type="dxa"/>
            <w:gridSpan w:val="3"/>
            <w:noWrap/>
          </w:tcPr>
          <w:p w14:paraId="54DF9C6C"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180C2B6" w14:textId="77777777" w:rsidR="001621FF" w:rsidRPr="00846E57" w:rsidRDefault="001621FF" w:rsidP="00BB7607">
            <w:pPr>
              <w:jc w:val="right"/>
              <w:rPr>
                <w:rFonts w:asciiTheme="minorHAnsi" w:hAnsiTheme="minorHAnsi" w:cstheme="minorHAnsi"/>
                <w:sz w:val="22"/>
                <w:szCs w:val="22"/>
              </w:rPr>
            </w:pPr>
          </w:p>
        </w:tc>
      </w:tr>
      <w:tr w:rsidR="001621FF" w:rsidRPr="009C29E1" w14:paraId="2B6B0C94" w14:textId="77777777" w:rsidTr="001621FF">
        <w:trPr>
          <w:trHeight w:val="359"/>
        </w:trPr>
        <w:tc>
          <w:tcPr>
            <w:tcW w:w="826" w:type="dxa"/>
            <w:gridSpan w:val="2"/>
            <w:hideMark/>
          </w:tcPr>
          <w:p w14:paraId="07CE07E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28</w:t>
            </w:r>
          </w:p>
        </w:tc>
        <w:tc>
          <w:tcPr>
            <w:tcW w:w="4987" w:type="dxa"/>
          </w:tcPr>
          <w:p w14:paraId="0611A1E1"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110 FD pour PVC</w:t>
            </w:r>
          </w:p>
        </w:tc>
        <w:tc>
          <w:tcPr>
            <w:tcW w:w="1355" w:type="dxa"/>
            <w:gridSpan w:val="2"/>
            <w:hideMark/>
          </w:tcPr>
          <w:p w14:paraId="6D7BE55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51B1C9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w:t>
            </w:r>
          </w:p>
        </w:tc>
        <w:tc>
          <w:tcPr>
            <w:tcW w:w="1664" w:type="dxa"/>
            <w:gridSpan w:val="3"/>
            <w:noWrap/>
          </w:tcPr>
          <w:p w14:paraId="3C23C33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304D4F8" w14:textId="77777777" w:rsidR="001621FF" w:rsidRPr="00846E57" w:rsidRDefault="001621FF" w:rsidP="00BB7607">
            <w:pPr>
              <w:jc w:val="right"/>
              <w:rPr>
                <w:rFonts w:asciiTheme="minorHAnsi" w:hAnsiTheme="minorHAnsi" w:cstheme="minorHAnsi"/>
                <w:sz w:val="22"/>
                <w:szCs w:val="22"/>
              </w:rPr>
            </w:pPr>
          </w:p>
        </w:tc>
      </w:tr>
      <w:tr w:rsidR="001621FF" w:rsidRPr="009C29E1" w14:paraId="5D76763E" w14:textId="77777777" w:rsidTr="001621FF">
        <w:trPr>
          <w:trHeight w:val="359"/>
        </w:trPr>
        <w:tc>
          <w:tcPr>
            <w:tcW w:w="826" w:type="dxa"/>
            <w:gridSpan w:val="2"/>
            <w:hideMark/>
          </w:tcPr>
          <w:p w14:paraId="44CE657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29</w:t>
            </w:r>
          </w:p>
        </w:tc>
        <w:tc>
          <w:tcPr>
            <w:tcW w:w="4987" w:type="dxa"/>
          </w:tcPr>
          <w:p w14:paraId="3D17DFBF"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160 FD pour PVC</w:t>
            </w:r>
          </w:p>
        </w:tc>
        <w:tc>
          <w:tcPr>
            <w:tcW w:w="1355" w:type="dxa"/>
            <w:gridSpan w:val="2"/>
            <w:hideMark/>
          </w:tcPr>
          <w:p w14:paraId="57EF87D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1B3B1AB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120</w:t>
            </w:r>
          </w:p>
        </w:tc>
        <w:tc>
          <w:tcPr>
            <w:tcW w:w="1664" w:type="dxa"/>
            <w:gridSpan w:val="3"/>
            <w:noWrap/>
          </w:tcPr>
          <w:p w14:paraId="457C0577"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1EA8829" w14:textId="77777777" w:rsidR="001621FF" w:rsidRPr="00846E57" w:rsidRDefault="001621FF" w:rsidP="00BB7607">
            <w:pPr>
              <w:jc w:val="right"/>
              <w:rPr>
                <w:rFonts w:asciiTheme="minorHAnsi" w:hAnsiTheme="minorHAnsi" w:cstheme="minorHAnsi"/>
                <w:sz w:val="22"/>
                <w:szCs w:val="22"/>
              </w:rPr>
            </w:pPr>
          </w:p>
        </w:tc>
      </w:tr>
      <w:tr w:rsidR="001621FF" w:rsidRPr="009C29E1" w14:paraId="3A0771E9" w14:textId="77777777" w:rsidTr="001621FF">
        <w:trPr>
          <w:trHeight w:val="359"/>
        </w:trPr>
        <w:tc>
          <w:tcPr>
            <w:tcW w:w="826" w:type="dxa"/>
            <w:gridSpan w:val="2"/>
            <w:hideMark/>
          </w:tcPr>
          <w:p w14:paraId="24A3113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30</w:t>
            </w:r>
          </w:p>
        </w:tc>
        <w:tc>
          <w:tcPr>
            <w:tcW w:w="4987" w:type="dxa"/>
          </w:tcPr>
          <w:p w14:paraId="1ED7A1DA"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Raccord bride major DN 250 FD pour PVC</w:t>
            </w:r>
          </w:p>
        </w:tc>
        <w:tc>
          <w:tcPr>
            <w:tcW w:w="1355" w:type="dxa"/>
            <w:gridSpan w:val="2"/>
            <w:hideMark/>
          </w:tcPr>
          <w:p w14:paraId="5168F73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2E1F79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48</w:t>
            </w:r>
          </w:p>
        </w:tc>
        <w:tc>
          <w:tcPr>
            <w:tcW w:w="1664" w:type="dxa"/>
            <w:gridSpan w:val="3"/>
            <w:noWrap/>
          </w:tcPr>
          <w:p w14:paraId="71E33AAF"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54F3094" w14:textId="77777777" w:rsidR="001621FF" w:rsidRPr="00846E57" w:rsidRDefault="001621FF" w:rsidP="00BB7607">
            <w:pPr>
              <w:jc w:val="right"/>
              <w:rPr>
                <w:rFonts w:asciiTheme="minorHAnsi" w:hAnsiTheme="minorHAnsi" w:cstheme="minorHAnsi"/>
                <w:sz w:val="22"/>
                <w:szCs w:val="22"/>
              </w:rPr>
            </w:pPr>
          </w:p>
        </w:tc>
      </w:tr>
      <w:tr w:rsidR="001621FF" w:rsidRPr="009C29E1" w14:paraId="6FBC74E1" w14:textId="77777777" w:rsidTr="001621FF">
        <w:trPr>
          <w:trHeight w:val="359"/>
        </w:trPr>
        <w:tc>
          <w:tcPr>
            <w:tcW w:w="11199" w:type="dxa"/>
            <w:gridSpan w:val="10"/>
            <w:noWrap/>
            <w:hideMark/>
          </w:tcPr>
          <w:p w14:paraId="4AA9D0CF"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Plaque pleine</w:t>
            </w:r>
          </w:p>
        </w:tc>
      </w:tr>
      <w:tr w:rsidR="001621FF" w:rsidRPr="009C29E1" w14:paraId="28700F3B" w14:textId="77777777" w:rsidTr="001621FF">
        <w:trPr>
          <w:trHeight w:val="359"/>
        </w:trPr>
        <w:tc>
          <w:tcPr>
            <w:tcW w:w="826" w:type="dxa"/>
            <w:gridSpan w:val="2"/>
            <w:hideMark/>
          </w:tcPr>
          <w:p w14:paraId="2BDCDA3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31</w:t>
            </w:r>
          </w:p>
        </w:tc>
        <w:tc>
          <w:tcPr>
            <w:tcW w:w="4987" w:type="dxa"/>
          </w:tcPr>
          <w:p w14:paraId="52AC6132"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Plaque pleine PN 16 DN 60</w:t>
            </w:r>
          </w:p>
        </w:tc>
        <w:tc>
          <w:tcPr>
            <w:tcW w:w="1355" w:type="dxa"/>
            <w:gridSpan w:val="2"/>
            <w:hideMark/>
          </w:tcPr>
          <w:p w14:paraId="3A19A69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5199AA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1664" w:type="dxa"/>
            <w:gridSpan w:val="3"/>
            <w:noWrap/>
          </w:tcPr>
          <w:p w14:paraId="424E7BF7"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57F68C45" w14:textId="77777777" w:rsidR="001621FF" w:rsidRPr="00846E57" w:rsidRDefault="001621FF" w:rsidP="00BB7607">
            <w:pPr>
              <w:jc w:val="right"/>
              <w:rPr>
                <w:rFonts w:asciiTheme="minorHAnsi" w:hAnsiTheme="minorHAnsi" w:cstheme="minorHAnsi"/>
                <w:sz w:val="22"/>
                <w:szCs w:val="22"/>
              </w:rPr>
            </w:pPr>
          </w:p>
        </w:tc>
      </w:tr>
      <w:tr w:rsidR="001621FF" w:rsidRPr="009C29E1" w14:paraId="7202C50D" w14:textId="77777777" w:rsidTr="001621FF">
        <w:trPr>
          <w:trHeight w:val="359"/>
        </w:trPr>
        <w:tc>
          <w:tcPr>
            <w:tcW w:w="826" w:type="dxa"/>
            <w:gridSpan w:val="2"/>
            <w:hideMark/>
          </w:tcPr>
          <w:p w14:paraId="6E050DF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32</w:t>
            </w:r>
          </w:p>
        </w:tc>
        <w:tc>
          <w:tcPr>
            <w:tcW w:w="4987" w:type="dxa"/>
          </w:tcPr>
          <w:p w14:paraId="52F4C9A4"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Plaque pleine PN 16 DN 80</w:t>
            </w:r>
          </w:p>
        </w:tc>
        <w:tc>
          <w:tcPr>
            <w:tcW w:w="1355" w:type="dxa"/>
            <w:gridSpan w:val="2"/>
            <w:hideMark/>
          </w:tcPr>
          <w:p w14:paraId="13E8726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577A448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1664" w:type="dxa"/>
            <w:gridSpan w:val="3"/>
            <w:noWrap/>
          </w:tcPr>
          <w:p w14:paraId="08A461E4"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54C0FB1" w14:textId="77777777" w:rsidR="001621FF" w:rsidRPr="00846E57" w:rsidRDefault="001621FF" w:rsidP="00BB7607">
            <w:pPr>
              <w:jc w:val="right"/>
              <w:rPr>
                <w:rFonts w:asciiTheme="minorHAnsi" w:hAnsiTheme="minorHAnsi" w:cstheme="minorHAnsi"/>
                <w:sz w:val="22"/>
                <w:szCs w:val="22"/>
              </w:rPr>
            </w:pPr>
          </w:p>
        </w:tc>
      </w:tr>
      <w:tr w:rsidR="001621FF" w:rsidRPr="009C29E1" w14:paraId="301424D9" w14:textId="77777777" w:rsidTr="001621FF">
        <w:trPr>
          <w:trHeight w:val="359"/>
        </w:trPr>
        <w:tc>
          <w:tcPr>
            <w:tcW w:w="11199" w:type="dxa"/>
            <w:gridSpan w:val="10"/>
            <w:noWrap/>
            <w:hideMark/>
          </w:tcPr>
          <w:p w14:paraId="6F4E7610"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Coude en Fonte Ductile</w:t>
            </w:r>
          </w:p>
        </w:tc>
      </w:tr>
      <w:tr w:rsidR="001621FF" w:rsidRPr="009C29E1" w14:paraId="3432BDE1" w14:textId="77777777" w:rsidTr="001621FF">
        <w:trPr>
          <w:trHeight w:val="359"/>
        </w:trPr>
        <w:tc>
          <w:tcPr>
            <w:tcW w:w="826" w:type="dxa"/>
            <w:gridSpan w:val="2"/>
            <w:hideMark/>
          </w:tcPr>
          <w:p w14:paraId="0FD6550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33</w:t>
            </w:r>
          </w:p>
        </w:tc>
        <w:tc>
          <w:tcPr>
            <w:tcW w:w="4987" w:type="dxa"/>
          </w:tcPr>
          <w:p w14:paraId="2C87B55F"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Coude 1/4 FD à brides DN 100</w:t>
            </w:r>
          </w:p>
        </w:tc>
        <w:tc>
          <w:tcPr>
            <w:tcW w:w="1355" w:type="dxa"/>
            <w:gridSpan w:val="2"/>
            <w:hideMark/>
          </w:tcPr>
          <w:p w14:paraId="6D45C53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28ABC8A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w:t>
            </w:r>
          </w:p>
        </w:tc>
        <w:tc>
          <w:tcPr>
            <w:tcW w:w="1664" w:type="dxa"/>
            <w:gridSpan w:val="3"/>
            <w:noWrap/>
          </w:tcPr>
          <w:p w14:paraId="613DFAFF"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1D2EF4A" w14:textId="77777777" w:rsidR="001621FF" w:rsidRPr="00846E57" w:rsidRDefault="001621FF" w:rsidP="00BB7607">
            <w:pPr>
              <w:jc w:val="right"/>
              <w:rPr>
                <w:rFonts w:asciiTheme="minorHAnsi" w:hAnsiTheme="minorHAnsi" w:cstheme="minorHAnsi"/>
                <w:sz w:val="22"/>
                <w:szCs w:val="22"/>
              </w:rPr>
            </w:pPr>
          </w:p>
        </w:tc>
      </w:tr>
      <w:tr w:rsidR="001621FF" w:rsidRPr="009C29E1" w14:paraId="6D6189BF" w14:textId="77777777" w:rsidTr="001621FF">
        <w:trPr>
          <w:trHeight w:val="359"/>
        </w:trPr>
        <w:tc>
          <w:tcPr>
            <w:tcW w:w="826" w:type="dxa"/>
            <w:gridSpan w:val="2"/>
            <w:hideMark/>
          </w:tcPr>
          <w:p w14:paraId="19AB2BF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34</w:t>
            </w:r>
          </w:p>
        </w:tc>
        <w:tc>
          <w:tcPr>
            <w:tcW w:w="4987" w:type="dxa"/>
          </w:tcPr>
          <w:p w14:paraId="56C28AA8"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Coude 1/4 FD à brides DN 150</w:t>
            </w:r>
          </w:p>
        </w:tc>
        <w:tc>
          <w:tcPr>
            <w:tcW w:w="1355" w:type="dxa"/>
            <w:gridSpan w:val="2"/>
            <w:hideMark/>
          </w:tcPr>
          <w:p w14:paraId="004E266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5123E8F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1664" w:type="dxa"/>
            <w:gridSpan w:val="3"/>
            <w:noWrap/>
          </w:tcPr>
          <w:p w14:paraId="69ACA092"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E98F7A7" w14:textId="77777777" w:rsidR="001621FF" w:rsidRPr="00846E57" w:rsidRDefault="001621FF" w:rsidP="00BB7607">
            <w:pPr>
              <w:jc w:val="right"/>
              <w:rPr>
                <w:rFonts w:asciiTheme="minorHAnsi" w:hAnsiTheme="minorHAnsi" w:cstheme="minorHAnsi"/>
                <w:sz w:val="22"/>
                <w:szCs w:val="22"/>
              </w:rPr>
            </w:pPr>
          </w:p>
        </w:tc>
      </w:tr>
      <w:tr w:rsidR="001621FF" w:rsidRPr="009C29E1" w14:paraId="401497EF" w14:textId="77777777" w:rsidTr="001621FF">
        <w:trPr>
          <w:trHeight w:val="359"/>
        </w:trPr>
        <w:tc>
          <w:tcPr>
            <w:tcW w:w="11199" w:type="dxa"/>
            <w:gridSpan w:val="10"/>
            <w:noWrap/>
            <w:hideMark/>
          </w:tcPr>
          <w:p w14:paraId="51EE5A8C"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Elément en Acier Galvanisé à Chaud</w:t>
            </w:r>
          </w:p>
        </w:tc>
      </w:tr>
      <w:tr w:rsidR="001621FF" w:rsidRPr="009C29E1" w14:paraId="48F37E8E" w14:textId="77777777" w:rsidTr="001621FF">
        <w:trPr>
          <w:trHeight w:val="574"/>
        </w:trPr>
        <w:tc>
          <w:tcPr>
            <w:tcW w:w="826" w:type="dxa"/>
            <w:gridSpan w:val="2"/>
            <w:hideMark/>
          </w:tcPr>
          <w:p w14:paraId="711574F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35</w:t>
            </w:r>
          </w:p>
        </w:tc>
        <w:tc>
          <w:tcPr>
            <w:tcW w:w="4987" w:type="dxa"/>
            <w:hideMark/>
          </w:tcPr>
          <w:p w14:paraId="5F349945"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Elément en AGC en toute forme (S, Croix, Y...etc.) toute longueur et tout diamètre</w:t>
            </w:r>
          </w:p>
        </w:tc>
        <w:tc>
          <w:tcPr>
            <w:tcW w:w="1355" w:type="dxa"/>
            <w:gridSpan w:val="2"/>
            <w:hideMark/>
          </w:tcPr>
          <w:p w14:paraId="7FE8C3C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Kg</w:t>
            </w:r>
          </w:p>
        </w:tc>
        <w:tc>
          <w:tcPr>
            <w:tcW w:w="955" w:type="dxa"/>
            <w:noWrap/>
            <w:hideMark/>
          </w:tcPr>
          <w:p w14:paraId="1FACAA9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300</w:t>
            </w:r>
          </w:p>
        </w:tc>
        <w:tc>
          <w:tcPr>
            <w:tcW w:w="1664" w:type="dxa"/>
            <w:gridSpan w:val="3"/>
            <w:noWrap/>
          </w:tcPr>
          <w:p w14:paraId="3E18A33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523B5332" w14:textId="77777777" w:rsidR="001621FF" w:rsidRPr="00846E57" w:rsidRDefault="001621FF" w:rsidP="00BB7607">
            <w:pPr>
              <w:jc w:val="right"/>
              <w:rPr>
                <w:rFonts w:asciiTheme="minorHAnsi" w:hAnsiTheme="minorHAnsi" w:cstheme="minorHAnsi"/>
                <w:sz w:val="22"/>
                <w:szCs w:val="22"/>
              </w:rPr>
            </w:pPr>
          </w:p>
        </w:tc>
      </w:tr>
      <w:tr w:rsidR="001621FF" w:rsidRPr="009C29E1" w14:paraId="12DF8651" w14:textId="77777777" w:rsidTr="001621FF">
        <w:trPr>
          <w:trHeight w:val="359"/>
        </w:trPr>
        <w:tc>
          <w:tcPr>
            <w:tcW w:w="11199" w:type="dxa"/>
            <w:gridSpan w:val="10"/>
            <w:noWrap/>
            <w:hideMark/>
          </w:tcPr>
          <w:p w14:paraId="404ADBD0"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Joint de démontage</w:t>
            </w:r>
          </w:p>
        </w:tc>
      </w:tr>
      <w:tr w:rsidR="001621FF" w:rsidRPr="009C29E1" w14:paraId="7810254F" w14:textId="77777777" w:rsidTr="001621FF">
        <w:trPr>
          <w:trHeight w:val="359"/>
        </w:trPr>
        <w:tc>
          <w:tcPr>
            <w:tcW w:w="826" w:type="dxa"/>
            <w:gridSpan w:val="2"/>
            <w:hideMark/>
          </w:tcPr>
          <w:p w14:paraId="24309D6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36</w:t>
            </w:r>
          </w:p>
        </w:tc>
        <w:tc>
          <w:tcPr>
            <w:tcW w:w="4987" w:type="dxa"/>
          </w:tcPr>
          <w:p w14:paraId="7813594C"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Joint de démontage DN 60 PN 16</w:t>
            </w:r>
          </w:p>
        </w:tc>
        <w:tc>
          <w:tcPr>
            <w:tcW w:w="1355" w:type="dxa"/>
            <w:gridSpan w:val="2"/>
            <w:hideMark/>
          </w:tcPr>
          <w:p w14:paraId="1955B37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7D3BE6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6</w:t>
            </w:r>
          </w:p>
        </w:tc>
        <w:tc>
          <w:tcPr>
            <w:tcW w:w="1664" w:type="dxa"/>
            <w:gridSpan w:val="3"/>
            <w:noWrap/>
          </w:tcPr>
          <w:p w14:paraId="613CD9F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6821943" w14:textId="77777777" w:rsidR="001621FF" w:rsidRPr="00846E57" w:rsidRDefault="001621FF" w:rsidP="00BB7607">
            <w:pPr>
              <w:jc w:val="right"/>
              <w:rPr>
                <w:rFonts w:asciiTheme="minorHAnsi" w:hAnsiTheme="minorHAnsi" w:cstheme="minorHAnsi"/>
                <w:sz w:val="22"/>
                <w:szCs w:val="22"/>
              </w:rPr>
            </w:pPr>
          </w:p>
        </w:tc>
      </w:tr>
      <w:tr w:rsidR="001621FF" w:rsidRPr="009C29E1" w14:paraId="18348F34" w14:textId="77777777" w:rsidTr="001621FF">
        <w:trPr>
          <w:trHeight w:val="359"/>
        </w:trPr>
        <w:tc>
          <w:tcPr>
            <w:tcW w:w="826" w:type="dxa"/>
            <w:gridSpan w:val="2"/>
            <w:hideMark/>
          </w:tcPr>
          <w:p w14:paraId="1E743F3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37</w:t>
            </w:r>
          </w:p>
        </w:tc>
        <w:tc>
          <w:tcPr>
            <w:tcW w:w="4987" w:type="dxa"/>
          </w:tcPr>
          <w:p w14:paraId="6CA9C9AA"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Joint de démontage DN 100 PN 16</w:t>
            </w:r>
          </w:p>
        </w:tc>
        <w:tc>
          <w:tcPr>
            <w:tcW w:w="1355" w:type="dxa"/>
            <w:gridSpan w:val="2"/>
            <w:hideMark/>
          </w:tcPr>
          <w:p w14:paraId="48AA70C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DB62DA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w:t>
            </w:r>
          </w:p>
        </w:tc>
        <w:tc>
          <w:tcPr>
            <w:tcW w:w="1664" w:type="dxa"/>
            <w:gridSpan w:val="3"/>
            <w:noWrap/>
          </w:tcPr>
          <w:p w14:paraId="61016C6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EA983DE" w14:textId="77777777" w:rsidR="001621FF" w:rsidRPr="00846E57" w:rsidRDefault="001621FF" w:rsidP="00BB7607">
            <w:pPr>
              <w:jc w:val="right"/>
              <w:rPr>
                <w:rFonts w:asciiTheme="minorHAnsi" w:hAnsiTheme="minorHAnsi" w:cstheme="minorHAnsi"/>
                <w:sz w:val="22"/>
                <w:szCs w:val="22"/>
              </w:rPr>
            </w:pPr>
          </w:p>
        </w:tc>
      </w:tr>
      <w:tr w:rsidR="001621FF" w:rsidRPr="009C29E1" w14:paraId="0CC6C829" w14:textId="77777777" w:rsidTr="001621FF">
        <w:trPr>
          <w:trHeight w:val="359"/>
        </w:trPr>
        <w:tc>
          <w:tcPr>
            <w:tcW w:w="826" w:type="dxa"/>
            <w:gridSpan w:val="2"/>
            <w:hideMark/>
          </w:tcPr>
          <w:p w14:paraId="3366702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38</w:t>
            </w:r>
          </w:p>
        </w:tc>
        <w:tc>
          <w:tcPr>
            <w:tcW w:w="4987" w:type="dxa"/>
          </w:tcPr>
          <w:p w14:paraId="7BE9F6E3"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Joint de démontage DN 150 PN 16</w:t>
            </w:r>
          </w:p>
        </w:tc>
        <w:tc>
          <w:tcPr>
            <w:tcW w:w="1355" w:type="dxa"/>
            <w:gridSpan w:val="2"/>
            <w:hideMark/>
          </w:tcPr>
          <w:p w14:paraId="59B1576D"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373DF4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14</w:t>
            </w:r>
          </w:p>
        </w:tc>
        <w:tc>
          <w:tcPr>
            <w:tcW w:w="1664" w:type="dxa"/>
            <w:gridSpan w:val="3"/>
            <w:noWrap/>
          </w:tcPr>
          <w:p w14:paraId="0F491869"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23A2C6B" w14:textId="77777777" w:rsidR="001621FF" w:rsidRPr="00846E57" w:rsidRDefault="001621FF" w:rsidP="00BB7607">
            <w:pPr>
              <w:jc w:val="right"/>
              <w:rPr>
                <w:rFonts w:asciiTheme="minorHAnsi" w:hAnsiTheme="minorHAnsi" w:cstheme="minorHAnsi"/>
                <w:sz w:val="22"/>
                <w:szCs w:val="22"/>
              </w:rPr>
            </w:pPr>
          </w:p>
        </w:tc>
      </w:tr>
      <w:tr w:rsidR="001621FF" w:rsidRPr="009C29E1" w14:paraId="0BA56DA3" w14:textId="77777777" w:rsidTr="001621FF">
        <w:trPr>
          <w:trHeight w:val="359"/>
        </w:trPr>
        <w:tc>
          <w:tcPr>
            <w:tcW w:w="826" w:type="dxa"/>
            <w:gridSpan w:val="2"/>
            <w:hideMark/>
          </w:tcPr>
          <w:p w14:paraId="40F984B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39</w:t>
            </w:r>
          </w:p>
        </w:tc>
        <w:tc>
          <w:tcPr>
            <w:tcW w:w="4987" w:type="dxa"/>
          </w:tcPr>
          <w:p w14:paraId="3F655DAD"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Joint de démontage DN 250 PN 16</w:t>
            </w:r>
          </w:p>
        </w:tc>
        <w:tc>
          <w:tcPr>
            <w:tcW w:w="1355" w:type="dxa"/>
            <w:gridSpan w:val="2"/>
            <w:hideMark/>
          </w:tcPr>
          <w:p w14:paraId="2EC7946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39953C7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w:t>
            </w:r>
          </w:p>
        </w:tc>
        <w:tc>
          <w:tcPr>
            <w:tcW w:w="1664" w:type="dxa"/>
            <w:gridSpan w:val="3"/>
            <w:noWrap/>
          </w:tcPr>
          <w:p w14:paraId="2D3D5D2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262C46D0" w14:textId="77777777" w:rsidR="001621FF" w:rsidRPr="00846E57" w:rsidRDefault="001621FF" w:rsidP="00BB7607">
            <w:pPr>
              <w:jc w:val="right"/>
              <w:rPr>
                <w:rFonts w:asciiTheme="minorHAnsi" w:hAnsiTheme="minorHAnsi" w:cstheme="minorHAnsi"/>
                <w:sz w:val="22"/>
                <w:szCs w:val="22"/>
              </w:rPr>
            </w:pPr>
          </w:p>
        </w:tc>
      </w:tr>
      <w:tr w:rsidR="001621FF" w:rsidRPr="009C29E1" w14:paraId="129A5A2B" w14:textId="77777777" w:rsidTr="001621FF">
        <w:trPr>
          <w:trHeight w:val="359"/>
        </w:trPr>
        <w:tc>
          <w:tcPr>
            <w:tcW w:w="11199" w:type="dxa"/>
            <w:gridSpan w:val="10"/>
            <w:noWrap/>
            <w:hideMark/>
          </w:tcPr>
          <w:p w14:paraId="646BB20C"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Manchette de traversée en Acier Galvanisé à Chaud</w:t>
            </w:r>
          </w:p>
        </w:tc>
      </w:tr>
      <w:tr w:rsidR="001621FF" w:rsidRPr="009C29E1" w14:paraId="34900F75" w14:textId="77777777" w:rsidTr="001621FF">
        <w:trPr>
          <w:trHeight w:val="359"/>
        </w:trPr>
        <w:tc>
          <w:tcPr>
            <w:tcW w:w="826" w:type="dxa"/>
            <w:gridSpan w:val="2"/>
            <w:hideMark/>
          </w:tcPr>
          <w:p w14:paraId="4681D50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40</w:t>
            </w:r>
          </w:p>
        </w:tc>
        <w:tc>
          <w:tcPr>
            <w:tcW w:w="4987" w:type="dxa"/>
          </w:tcPr>
          <w:p w14:paraId="7DD52F5F"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Manchette AGC bridé DN 60 mm et toutes sujétions</w:t>
            </w:r>
          </w:p>
        </w:tc>
        <w:tc>
          <w:tcPr>
            <w:tcW w:w="1355" w:type="dxa"/>
            <w:gridSpan w:val="2"/>
            <w:hideMark/>
          </w:tcPr>
          <w:p w14:paraId="76874F9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4004317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16</w:t>
            </w:r>
          </w:p>
        </w:tc>
        <w:tc>
          <w:tcPr>
            <w:tcW w:w="1664" w:type="dxa"/>
            <w:gridSpan w:val="3"/>
            <w:noWrap/>
          </w:tcPr>
          <w:p w14:paraId="7BEB4AB8"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C9E6B89" w14:textId="77777777" w:rsidR="001621FF" w:rsidRPr="00846E57" w:rsidRDefault="001621FF" w:rsidP="00BB7607">
            <w:pPr>
              <w:jc w:val="right"/>
              <w:rPr>
                <w:rFonts w:asciiTheme="minorHAnsi" w:hAnsiTheme="minorHAnsi" w:cstheme="minorHAnsi"/>
                <w:sz w:val="22"/>
                <w:szCs w:val="22"/>
              </w:rPr>
            </w:pPr>
          </w:p>
        </w:tc>
      </w:tr>
      <w:tr w:rsidR="001621FF" w:rsidRPr="009C29E1" w14:paraId="1F8A80B9" w14:textId="77777777" w:rsidTr="001621FF">
        <w:trPr>
          <w:trHeight w:val="359"/>
        </w:trPr>
        <w:tc>
          <w:tcPr>
            <w:tcW w:w="826" w:type="dxa"/>
            <w:gridSpan w:val="2"/>
            <w:hideMark/>
          </w:tcPr>
          <w:p w14:paraId="15ADC72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41</w:t>
            </w:r>
          </w:p>
        </w:tc>
        <w:tc>
          <w:tcPr>
            <w:tcW w:w="4987" w:type="dxa"/>
          </w:tcPr>
          <w:p w14:paraId="46BF1B15"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Manchette AGC bridé DN 80 mm et toutes sujétions</w:t>
            </w:r>
          </w:p>
        </w:tc>
        <w:tc>
          <w:tcPr>
            <w:tcW w:w="1355" w:type="dxa"/>
            <w:gridSpan w:val="2"/>
            <w:hideMark/>
          </w:tcPr>
          <w:p w14:paraId="2C7ED9A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196FF00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10</w:t>
            </w:r>
          </w:p>
        </w:tc>
        <w:tc>
          <w:tcPr>
            <w:tcW w:w="1664" w:type="dxa"/>
            <w:gridSpan w:val="3"/>
            <w:noWrap/>
          </w:tcPr>
          <w:p w14:paraId="7656E2CC"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E47B227" w14:textId="77777777" w:rsidR="001621FF" w:rsidRPr="00846E57" w:rsidRDefault="001621FF" w:rsidP="00BB7607">
            <w:pPr>
              <w:jc w:val="right"/>
              <w:rPr>
                <w:rFonts w:asciiTheme="minorHAnsi" w:hAnsiTheme="minorHAnsi" w:cstheme="minorHAnsi"/>
                <w:sz w:val="22"/>
                <w:szCs w:val="22"/>
              </w:rPr>
            </w:pPr>
          </w:p>
        </w:tc>
      </w:tr>
      <w:tr w:rsidR="001621FF" w:rsidRPr="009C29E1" w14:paraId="5B35107A" w14:textId="77777777" w:rsidTr="001621FF">
        <w:trPr>
          <w:trHeight w:val="359"/>
        </w:trPr>
        <w:tc>
          <w:tcPr>
            <w:tcW w:w="826" w:type="dxa"/>
            <w:gridSpan w:val="2"/>
            <w:hideMark/>
          </w:tcPr>
          <w:p w14:paraId="1F790B1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42</w:t>
            </w:r>
          </w:p>
        </w:tc>
        <w:tc>
          <w:tcPr>
            <w:tcW w:w="4987" w:type="dxa"/>
          </w:tcPr>
          <w:p w14:paraId="01ABD2BE"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Manchette AGC bridé DN 100 mm et toutes sujétions</w:t>
            </w:r>
          </w:p>
        </w:tc>
        <w:tc>
          <w:tcPr>
            <w:tcW w:w="1355" w:type="dxa"/>
            <w:gridSpan w:val="2"/>
            <w:hideMark/>
          </w:tcPr>
          <w:p w14:paraId="37C084E3"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6FB6C55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w:t>
            </w:r>
          </w:p>
        </w:tc>
        <w:tc>
          <w:tcPr>
            <w:tcW w:w="1664" w:type="dxa"/>
            <w:gridSpan w:val="3"/>
            <w:noWrap/>
          </w:tcPr>
          <w:p w14:paraId="51BD9962"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1B22B53" w14:textId="77777777" w:rsidR="001621FF" w:rsidRPr="00846E57" w:rsidRDefault="001621FF" w:rsidP="00BB7607">
            <w:pPr>
              <w:jc w:val="right"/>
              <w:rPr>
                <w:rFonts w:asciiTheme="minorHAnsi" w:hAnsiTheme="minorHAnsi" w:cstheme="minorHAnsi"/>
                <w:sz w:val="22"/>
                <w:szCs w:val="22"/>
              </w:rPr>
            </w:pPr>
          </w:p>
        </w:tc>
      </w:tr>
      <w:tr w:rsidR="001621FF" w:rsidRPr="009C29E1" w14:paraId="519F06E5" w14:textId="77777777" w:rsidTr="001621FF">
        <w:trPr>
          <w:trHeight w:val="359"/>
        </w:trPr>
        <w:tc>
          <w:tcPr>
            <w:tcW w:w="826" w:type="dxa"/>
            <w:gridSpan w:val="2"/>
            <w:hideMark/>
          </w:tcPr>
          <w:p w14:paraId="1DC605F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43</w:t>
            </w:r>
          </w:p>
        </w:tc>
        <w:tc>
          <w:tcPr>
            <w:tcW w:w="4987" w:type="dxa"/>
          </w:tcPr>
          <w:p w14:paraId="50DEBE6C"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Manchette AGC bridé DN 150 mm et toutes sujétions</w:t>
            </w:r>
          </w:p>
        </w:tc>
        <w:tc>
          <w:tcPr>
            <w:tcW w:w="1355" w:type="dxa"/>
            <w:gridSpan w:val="2"/>
            <w:hideMark/>
          </w:tcPr>
          <w:p w14:paraId="0C3C273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7AB8B3E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120</w:t>
            </w:r>
          </w:p>
        </w:tc>
        <w:tc>
          <w:tcPr>
            <w:tcW w:w="1664" w:type="dxa"/>
            <w:gridSpan w:val="3"/>
            <w:noWrap/>
          </w:tcPr>
          <w:p w14:paraId="1ADB9A97"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75C64056" w14:textId="77777777" w:rsidR="001621FF" w:rsidRPr="00846E57" w:rsidRDefault="001621FF" w:rsidP="00BB7607">
            <w:pPr>
              <w:jc w:val="right"/>
              <w:rPr>
                <w:rFonts w:asciiTheme="minorHAnsi" w:hAnsiTheme="minorHAnsi" w:cstheme="minorHAnsi"/>
                <w:sz w:val="22"/>
                <w:szCs w:val="22"/>
              </w:rPr>
            </w:pPr>
          </w:p>
        </w:tc>
      </w:tr>
      <w:tr w:rsidR="001621FF" w:rsidRPr="009C29E1" w14:paraId="660FB891" w14:textId="77777777" w:rsidTr="001621FF">
        <w:trPr>
          <w:trHeight w:val="359"/>
        </w:trPr>
        <w:tc>
          <w:tcPr>
            <w:tcW w:w="826" w:type="dxa"/>
            <w:gridSpan w:val="2"/>
            <w:hideMark/>
          </w:tcPr>
          <w:p w14:paraId="5CD86F8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44</w:t>
            </w:r>
          </w:p>
        </w:tc>
        <w:tc>
          <w:tcPr>
            <w:tcW w:w="4987" w:type="dxa"/>
          </w:tcPr>
          <w:p w14:paraId="763AB2C7"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Manchette AGC bridé DN 250 mm et toutes sujétions</w:t>
            </w:r>
          </w:p>
        </w:tc>
        <w:tc>
          <w:tcPr>
            <w:tcW w:w="1355" w:type="dxa"/>
            <w:gridSpan w:val="2"/>
            <w:hideMark/>
          </w:tcPr>
          <w:p w14:paraId="44E9735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4AFB35A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48</w:t>
            </w:r>
          </w:p>
        </w:tc>
        <w:tc>
          <w:tcPr>
            <w:tcW w:w="1664" w:type="dxa"/>
            <w:gridSpan w:val="3"/>
            <w:noWrap/>
          </w:tcPr>
          <w:p w14:paraId="224678C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495133D" w14:textId="77777777" w:rsidR="001621FF" w:rsidRPr="00846E57" w:rsidRDefault="001621FF" w:rsidP="00BB7607">
            <w:pPr>
              <w:jc w:val="right"/>
              <w:rPr>
                <w:rFonts w:asciiTheme="minorHAnsi" w:hAnsiTheme="minorHAnsi" w:cstheme="minorHAnsi"/>
                <w:sz w:val="22"/>
                <w:szCs w:val="22"/>
              </w:rPr>
            </w:pPr>
          </w:p>
        </w:tc>
      </w:tr>
      <w:tr w:rsidR="001621FF" w:rsidRPr="009C29E1" w14:paraId="1E4510B7" w14:textId="77777777" w:rsidTr="001621FF">
        <w:trPr>
          <w:trHeight w:val="359"/>
        </w:trPr>
        <w:tc>
          <w:tcPr>
            <w:tcW w:w="11199" w:type="dxa"/>
            <w:gridSpan w:val="10"/>
            <w:noWrap/>
            <w:hideMark/>
          </w:tcPr>
          <w:p w14:paraId="04286F5E"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05 : VIDANGES</w:t>
            </w:r>
          </w:p>
        </w:tc>
      </w:tr>
      <w:tr w:rsidR="001621FF" w:rsidRPr="009C29E1" w14:paraId="7AB75FA0" w14:textId="77777777" w:rsidTr="001621FF">
        <w:trPr>
          <w:trHeight w:val="574"/>
        </w:trPr>
        <w:tc>
          <w:tcPr>
            <w:tcW w:w="826" w:type="dxa"/>
            <w:gridSpan w:val="2"/>
            <w:hideMark/>
          </w:tcPr>
          <w:p w14:paraId="5A9EEC5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45</w:t>
            </w:r>
          </w:p>
        </w:tc>
        <w:tc>
          <w:tcPr>
            <w:tcW w:w="4987" w:type="dxa"/>
            <w:hideMark/>
          </w:tcPr>
          <w:p w14:paraId="1DDE61E3"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tout équipements, accessoires et pièces de raccordement pour vidange DN60 mm sur conduite DN ≤ 110 mm</w:t>
            </w:r>
          </w:p>
        </w:tc>
        <w:tc>
          <w:tcPr>
            <w:tcW w:w="1355" w:type="dxa"/>
            <w:gridSpan w:val="2"/>
            <w:hideMark/>
          </w:tcPr>
          <w:p w14:paraId="775DFA7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6B5F49A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9</w:t>
            </w:r>
          </w:p>
        </w:tc>
        <w:tc>
          <w:tcPr>
            <w:tcW w:w="1664" w:type="dxa"/>
            <w:gridSpan w:val="3"/>
            <w:noWrap/>
          </w:tcPr>
          <w:p w14:paraId="41996701"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5117B63" w14:textId="77777777" w:rsidR="001621FF" w:rsidRPr="00846E57" w:rsidRDefault="001621FF" w:rsidP="00BB7607">
            <w:pPr>
              <w:jc w:val="right"/>
              <w:rPr>
                <w:rFonts w:asciiTheme="minorHAnsi" w:hAnsiTheme="minorHAnsi" w:cstheme="minorHAnsi"/>
                <w:sz w:val="22"/>
                <w:szCs w:val="22"/>
              </w:rPr>
            </w:pPr>
          </w:p>
        </w:tc>
      </w:tr>
      <w:tr w:rsidR="001621FF" w:rsidRPr="009C29E1" w14:paraId="0F849F7E" w14:textId="77777777" w:rsidTr="001621FF">
        <w:trPr>
          <w:trHeight w:val="467"/>
        </w:trPr>
        <w:tc>
          <w:tcPr>
            <w:tcW w:w="11199" w:type="dxa"/>
            <w:gridSpan w:val="10"/>
            <w:noWrap/>
            <w:hideMark/>
          </w:tcPr>
          <w:p w14:paraId="67DC7515"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06 : ROBINETTERIE</w:t>
            </w:r>
          </w:p>
        </w:tc>
      </w:tr>
      <w:tr w:rsidR="001621FF" w:rsidRPr="009C29E1" w14:paraId="5F1D41D3" w14:textId="77777777" w:rsidTr="001621FF">
        <w:trPr>
          <w:trHeight w:val="359"/>
        </w:trPr>
        <w:tc>
          <w:tcPr>
            <w:tcW w:w="11199" w:type="dxa"/>
            <w:gridSpan w:val="10"/>
            <w:noWrap/>
            <w:hideMark/>
          </w:tcPr>
          <w:p w14:paraId="6DE757B9"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FTP Vannes</w:t>
            </w:r>
          </w:p>
        </w:tc>
      </w:tr>
      <w:tr w:rsidR="001621FF" w:rsidRPr="009C29E1" w14:paraId="7665AB44" w14:textId="77777777" w:rsidTr="001621FF">
        <w:trPr>
          <w:trHeight w:val="467"/>
        </w:trPr>
        <w:tc>
          <w:tcPr>
            <w:tcW w:w="826" w:type="dxa"/>
            <w:gridSpan w:val="2"/>
            <w:hideMark/>
          </w:tcPr>
          <w:p w14:paraId="007331F8"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46</w:t>
            </w:r>
          </w:p>
        </w:tc>
        <w:tc>
          <w:tcPr>
            <w:tcW w:w="4987" w:type="dxa"/>
          </w:tcPr>
          <w:p w14:paraId="5E50A34D"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Vanne Opercule DN 60 PN 16</w:t>
            </w:r>
          </w:p>
        </w:tc>
        <w:tc>
          <w:tcPr>
            <w:tcW w:w="1355" w:type="dxa"/>
            <w:gridSpan w:val="2"/>
            <w:hideMark/>
          </w:tcPr>
          <w:p w14:paraId="5695A14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5582F9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46</w:t>
            </w:r>
          </w:p>
        </w:tc>
        <w:tc>
          <w:tcPr>
            <w:tcW w:w="1664" w:type="dxa"/>
            <w:gridSpan w:val="3"/>
            <w:noWrap/>
          </w:tcPr>
          <w:p w14:paraId="632608FF"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4533FC5F" w14:textId="77777777" w:rsidR="001621FF" w:rsidRPr="00846E57" w:rsidRDefault="001621FF" w:rsidP="00BB7607">
            <w:pPr>
              <w:jc w:val="right"/>
              <w:rPr>
                <w:rFonts w:asciiTheme="minorHAnsi" w:hAnsiTheme="minorHAnsi" w:cstheme="minorHAnsi"/>
                <w:sz w:val="22"/>
                <w:szCs w:val="22"/>
              </w:rPr>
            </w:pPr>
          </w:p>
        </w:tc>
      </w:tr>
      <w:tr w:rsidR="001621FF" w:rsidRPr="009C29E1" w14:paraId="310FE99F" w14:textId="77777777" w:rsidTr="001621FF">
        <w:trPr>
          <w:trHeight w:val="359"/>
        </w:trPr>
        <w:tc>
          <w:tcPr>
            <w:tcW w:w="826" w:type="dxa"/>
            <w:gridSpan w:val="2"/>
            <w:hideMark/>
          </w:tcPr>
          <w:p w14:paraId="356838F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47</w:t>
            </w:r>
          </w:p>
        </w:tc>
        <w:tc>
          <w:tcPr>
            <w:tcW w:w="4987" w:type="dxa"/>
          </w:tcPr>
          <w:p w14:paraId="7A5EB099"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Vanne Opercule DN 80 PN 16</w:t>
            </w:r>
          </w:p>
        </w:tc>
        <w:tc>
          <w:tcPr>
            <w:tcW w:w="1355" w:type="dxa"/>
            <w:gridSpan w:val="2"/>
            <w:hideMark/>
          </w:tcPr>
          <w:p w14:paraId="1DA9DF5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18EA96F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w:t>
            </w:r>
          </w:p>
        </w:tc>
        <w:tc>
          <w:tcPr>
            <w:tcW w:w="1664" w:type="dxa"/>
            <w:gridSpan w:val="3"/>
            <w:noWrap/>
          </w:tcPr>
          <w:p w14:paraId="7AAEC464"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DB12CC9" w14:textId="77777777" w:rsidR="001621FF" w:rsidRPr="00846E57" w:rsidRDefault="001621FF" w:rsidP="00BB7607">
            <w:pPr>
              <w:jc w:val="right"/>
              <w:rPr>
                <w:rFonts w:asciiTheme="minorHAnsi" w:hAnsiTheme="minorHAnsi" w:cstheme="minorHAnsi"/>
                <w:sz w:val="22"/>
                <w:szCs w:val="22"/>
              </w:rPr>
            </w:pPr>
          </w:p>
        </w:tc>
      </w:tr>
      <w:tr w:rsidR="001621FF" w:rsidRPr="009C29E1" w14:paraId="3A10D16C" w14:textId="77777777" w:rsidTr="001621FF">
        <w:trPr>
          <w:trHeight w:val="359"/>
        </w:trPr>
        <w:tc>
          <w:tcPr>
            <w:tcW w:w="826" w:type="dxa"/>
            <w:gridSpan w:val="2"/>
            <w:hideMark/>
          </w:tcPr>
          <w:p w14:paraId="4A8240F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48</w:t>
            </w:r>
          </w:p>
        </w:tc>
        <w:tc>
          <w:tcPr>
            <w:tcW w:w="4987" w:type="dxa"/>
          </w:tcPr>
          <w:p w14:paraId="02042E03"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Vanne Opercule DN 250 PN 16</w:t>
            </w:r>
          </w:p>
        </w:tc>
        <w:tc>
          <w:tcPr>
            <w:tcW w:w="1355" w:type="dxa"/>
            <w:gridSpan w:val="2"/>
            <w:hideMark/>
          </w:tcPr>
          <w:p w14:paraId="7565E57B"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612188F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w:t>
            </w:r>
          </w:p>
        </w:tc>
        <w:tc>
          <w:tcPr>
            <w:tcW w:w="1664" w:type="dxa"/>
            <w:gridSpan w:val="3"/>
            <w:noWrap/>
          </w:tcPr>
          <w:p w14:paraId="5E9017B6"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58EA92DB" w14:textId="77777777" w:rsidR="001621FF" w:rsidRPr="00846E57" w:rsidRDefault="001621FF" w:rsidP="00BB7607">
            <w:pPr>
              <w:jc w:val="right"/>
              <w:rPr>
                <w:rFonts w:asciiTheme="minorHAnsi" w:hAnsiTheme="minorHAnsi" w:cstheme="minorHAnsi"/>
                <w:sz w:val="22"/>
                <w:szCs w:val="22"/>
              </w:rPr>
            </w:pPr>
          </w:p>
        </w:tc>
      </w:tr>
      <w:tr w:rsidR="001621FF" w:rsidRPr="009C29E1" w14:paraId="32D7FB12" w14:textId="77777777" w:rsidTr="001621FF">
        <w:trPr>
          <w:trHeight w:val="359"/>
        </w:trPr>
        <w:tc>
          <w:tcPr>
            <w:tcW w:w="11199" w:type="dxa"/>
            <w:gridSpan w:val="10"/>
            <w:noWrap/>
            <w:hideMark/>
          </w:tcPr>
          <w:p w14:paraId="323EEB5C"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FTP Ventouses</w:t>
            </w:r>
          </w:p>
        </w:tc>
      </w:tr>
      <w:tr w:rsidR="001621FF" w:rsidRPr="009C29E1" w14:paraId="64FA315B" w14:textId="77777777" w:rsidTr="001621FF">
        <w:trPr>
          <w:trHeight w:val="359"/>
        </w:trPr>
        <w:tc>
          <w:tcPr>
            <w:tcW w:w="826" w:type="dxa"/>
            <w:gridSpan w:val="2"/>
            <w:hideMark/>
          </w:tcPr>
          <w:p w14:paraId="22C7A26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49</w:t>
            </w:r>
          </w:p>
        </w:tc>
        <w:tc>
          <w:tcPr>
            <w:tcW w:w="4987" w:type="dxa"/>
          </w:tcPr>
          <w:p w14:paraId="5FAF14F9"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Ventouse triple fonction PN 16 DN 40</w:t>
            </w:r>
          </w:p>
        </w:tc>
        <w:tc>
          <w:tcPr>
            <w:tcW w:w="1355" w:type="dxa"/>
            <w:gridSpan w:val="2"/>
            <w:hideMark/>
          </w:tcPr>
          <w:p w14:paraId="5AC48B7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412658F9"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2</w:t>
            </w:r>
          </w:p>
        </w:tc>
        <w:tc>
          <w:tcPr>
            <w:tcW w:w="1664" w:type="dxa"/>
            <w:gridSpan w:val="3"/>
            <w:noWrap/>
          </w:tcPr>
          <w:p w14:paraId="77302A0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0DC8A1F7" w14:textId="77777777" w:rsidR="001621FF" w:rsidRPr="00846E57" w:rsidRDefault="001621FF" w:rsidP="00BB7607">
            <w:pPr>
              <w:jc w:val="right"/>
              <w:rPr>
                <w:rFonts w:asciiTheme="minorHAnsi" w:hAnsiTheme="minorHAnsi" w:cstheme="minorHAnsi"/>
                <w:sz w:val="22"/>
                <w:szCs w:val="22"/>
              </w:rPr>
            </w:pPr>
          </w:p>
        </w:tc>
      </w:tr>
      <w:tr w:rsidR="001621FF" w:rsidRPr="009C29E1" w14:paraId="55AC4D3F" w14:textId="77777777" w:rsidTr="001621FF">
        <w:trPr>
          <w:trHeight w:val="359"/>
        </w:trPr>
        <w:tc>
          <w:tcPr>
            <w:tcW w:w="826" w:type="dxa"/>
            <w:gridSpan w:val="2"/>
            <w:hideMark/>
          </w:tcPr>
          <w:p w14:paraId="6D446BD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50</w:t>
            </w:r>
          </w:p>
        </w:tc>
        <w:tc>
          <w:tcPr>
            <w:tcW w:w="4987" w:type="dxa"/>
          </w:tcPr>
          <w:p w14:paraId="74E9F3A4"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Ventouse triple fonction PN 16 DN 60</w:t>
            </w:r>
          </w:p>
        </w:tc>
        <w:tc>
          <w:tcPr>
            <w:tcW w:w="1355" w:type="dxa"/>
            <w:gridSpan w:val="2"/>
            <w:hideMark/>
          </w:tcPr>
          <w:p w14:paraId="4E34C10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58DD28E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36</w:t>
            </w:r>
          </w:p>
        </w:tc>
        <w:tc>
          <w:tcPr>
            <w:tcW w:w="1664" w:type="dxa"/>
            <w:gridSpan w:val="3"/>
            <w:noWrap/>
          </w:tcPr>
          <w:p w14:paraId="3776916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5AB465A5" w14:textId="77777777" w:rsidR="001621FF" w:rsidRPr="00846E57" w:rsidRDefault="001621FF" w:rsidP="00BB7607">
            <w:pPr>
              <w:jc w:val="right"/>
              <w:rPr>
                <w:rFonts w:asciiTheme="minorHAnsi" w:hAnsiTheme="minorHAnsi" w:cstheme="minorHAnsi"/>
                <w:sz w:val="22"/>
                <w:szCs w:val="22"/>
              </w:rPr>
            </w:pPr>
          </w:p>
        </w:tc>
      </w:tr>
      <w:tr w:rsidR="001621FF" w:rsidRPr="009C29E1" w14:paraId="2F2AF38D" w14:textId="77777777" w:rsidTr="001621FF">
        <w:trPr>
          <w:trHeight w:val="359"/>
        </w:trPr>
        <w:tc>
          <w:tcPr>
            <w:tcW w:w="11199" w:type="dxa"/>
            <w:gridSpan w:val="10"/>
            <w:noWrap/>
            <w:hideMark/>
          </w:tcPr>
          <w:p w14:paraId="4E1C4FB7"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07 : BRANCHEMENTS ET RACCORDEMENTS</w:t>
            </w:r>
          </w:p>
        </w:tc>
      </w:tr>
      <w:tr w:rsidR="001621FF" w:rsidRPr="009C29E1" w14:paraId="0BA3FEAE" w14:textId="77777777" w:rsidTr="001621FF">
        <w:trPr>
          <w:trHeight w:val="359"/>
        </w:trPr>
        <w:tc>
          <w:tcPr>
            <w:tcW w:w="11199" w:type="dxa"/>
            <w:gridSpan w:val="10"/>
            <w:noWrap/>
            <w:hideMark/>
          </w:tcPr>
          <w:p w14:paraId="1DCE3A6C"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Branchements</w:t>
            </w:r>
          </w:p>
        </w:tc>
      </w:tr>
      <w:tr w:rsidR="001621FF" w:rsidRPr="009C29E1" w14:paraId="6A58914F" w14:textId="77777777" w:rsidTr="001621FF">
        <w:trPr>
          <w:trHeight w:val="467"/>
        </w:trPr>
        <w:tc>
          <w:tcPr>
            <w:tcW w:w="826" w:type="dxa"/>
            <w:gridSpan w:val="2"/>
            <w:hideMark/>
          </w:tcPr>
          <w:p w14:paraId="2D6E0A97"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51</w:t>
            </w:r>
          </w:p>
        </w:tc>
        <w:tc>
          <w:tcPr>
            <w:tcW w:w="4987" w:type="dxa"/>
            <w:hideMark/>
          </w:tcPr>
          <w:p w14:paraId="7199113A"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Réalisation branchement DN 25 (≤ 4ml) pour compteurs DN 15/20, y/c accessoires, terrassement et réfection à l'identique</w:t>
            </w:r>
          </w:p>
        </w:tc>
        <w:tc>
          <w:tcPr>
            <w:tcW w:w="1355" w:type="dxa"/>
            <w:gridSpan w:val="2"/>
            <w:hideMark/>
          </w:tcPr>
          <w:p w14:paraId="1836DE2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BF4357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500</w:t>
            </w:r>
          </w:p>
        </w:tc>
        <w:tc>
          <w:tcPr>
            <w:tcW w:w="1664" w:type="dxa"/>
            <w:gridSpan w:val="3"/>
            <w:noWrap/>
          </w:tcPr>
          <w:p w14:paraId="32B2CBE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0460C75" w14:textId="77777777" w:rsidR="001621FF" w:rsidRPr="00846E57" w:rsidRDefault="001621FF" w:rsidP="00BB7607">
            <w:pPr>
              <w:jc w:val="right"/>
              <w:rPr>
                <w:rFonts w:asciiTheme="minorHAnsi" w:hAnsiTheme="minorHAnsi" w:cstheme="minorHAnsi"/>
                <w:sz w:val="22"/>
                <w:szCs w:val="22"/>
              </w:rPr>
            </w:pPr>
          </w:p>
        </w:tc>
      </w:tr>
      <w:tr w:rsidR="001621FF" w:rsidRPr="009C29E1" w14:paraId="32625FAE" w14:textId="77777777" w:rsidTr="001621FF">
        <w:trPr>
          <w:trHeight w:val="359"/>
        </w:trPr>
        <w:tc>
          <w:tcPr>
            <w:tcW w:w="11199" w:type="dxa"/>
            <w:gridSpan w:val="10"/>
            <w:noWrap/>
            <w:hideMark/>
          </w:tcPr>
          <w:p w14:paraId="62CB755D" w14:textId="77777777" w:rsidR="001621FF" w:rsidRPr="00846E57" w:rsidRDefault="001621FF" w:rsidP="00BB7607">
            <w:pPr>
              <w:ind w:firstLineChars="200" w:firstLine="440"/>
              <w:rPr>
                <w:rFonts w:asciiTheme="minorHAnsi" w:hAnsiTheme="minorHAnsi" w:cstheme="minorHAnsi"/>
                <w:b/>
                <w:bCs/>
                <w:i/>
                <w:iCs/>
                <w:sz w:val="22"/>
                <w:szCs w:val="22"/>
              </w:rPr>
            </w:pPr>
            <w:r w:rsidRPr="00846E57">
              <w:rPr>
                <w:rFonts w:asciiTheme="minorHAnsi" w:hAnsiTheme="minorHAnsi" w:cstheme="minorHAnsi"/>
                <w:b/>
                <w:bCs/>
                <w:i/>
                <w:iCs/>
                <w:sz w:val="22"/>
                <w:szCs w:val="22"/>
              </w:rPr>
              <w:t>Prestation de Raccordement Classique</w:t>
            </w:r>
          </w:p>
        </w:tc>
      </w:tr>
      <w:tr w:rsidR="001621FF" w:rsidRPr="009C29E1" w14:paraId="19C0AA2D" w14:textId="77777777" w:rsidTr="001621FF">
        <w:trPr>
          <w:trHeight w:val="359"/>
        </w:trPr>
        <w:tc>
          <w:tcPr>
            <w:tcW w:w="826" w:type="dxa"/>
            <w:gridSpan w:val="2"/>
            <w:hideMark/>
          </w:tcPr>
          <w:p w14:paraId="02FD697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52</w:t>
            </w:r>
          </w:p>
        </w:tc>
        <w:tc>
          <w:tcPr>
            <w:tcW w:w="4987" w:type="dxa"/>
            <w:hideMark/>
          </w:tcPr>
          <w:p w14:paraId="4EC37FC6"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Prestation de Raccordement Classique DN ≤ 100 mm</w:t>
            </w:r>
          </w:p>
        </w:tc>
        <w:tc>
          <w:tcPr>
            <w:tcW w:w="1355" w:type="dxa"/>
            <w:gridSpan w:val="2"/>
            <w:hideMark/>
          </w:tcPr>
          <w:p w14:paraId="3D09B9B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39261904"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40</w:t>
            </w:r>
          </w:p>
        </w:tc>
        <w:tc>
          <w:tcPr>
            <w:tcW w:w="1664" w:type="dxa"/>
            <w:gridSpan w:val="3"/>
            <w:noWrap/>
          </w:tcPr>
          <w:p w14:paraId="059A7424"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116639B6" w14:textId="77777777" w:rsidR="001621FF" w:rsidRPr="00846E57" w:rsidRDefault="001621FF" w:rsidP="00BB7607">
            <w:pPr>
              <w:jc w:val="right"/>
              <w:rPr>
                <w:rFonts w:asciiTheme="minorHAnsi" w:hAnsiTheme="minorHAnsi" w:cstheme="minorHAnsi"/>
                <w:sz w:val="22"/>
                <w:szCs w:val="22"/>
              </w:rPr>
            </w:pPr>
          </w:p>
        </w:tc>
      </w:tr>
      <w:tr w:rsidR="001621FF" w:rsidRPr="009C29E1" w14:paraId="44028D69" w14:textId="77777777" w:rsidTr="001621FF">
        <w:trPr>
          <w:trHeight w:val="359"/>
        </w:trPr>
        <w:tc>
          <w:tcPr>
            <w:tcW w:w="826" w:type="dxa"/>
            <w:gridSpan w:val="2"/>
            <w:hideMark/>
          </w:tcPr>
          <w:p w14:paraId="0F4D368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53</w:t>
            </w:r>
          </w:p>
        </w:tc>
        <w:tc>
          <w:tcPr>
            <w:tcW w:w="4987" w:type="dxa"/>
            <w:hideMark/>
          </w:tcPr>
          <w:p w14:paraId="203172AC"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Prestation de Raccordement Classique entre DN 150 et DN 250 mm</w:t>
            </w:r>
          </w:p>
        </w:tc>
        <w:tc>
          <w:tcPr>
            <w:tcW w:w="1355" w:type="dxa"/>
            <w:gridSpan w:val="2"/>
            <w:hideMark/>
          </w:tcPr>
          <w:p w14:paraId="2408E89C"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U</w:t>
            </w:r>
          </w:p>
        </w:tc>
        <w:tc>
          <w:tcPr>
            <w:tcW w:w="955" w:type="dxa"/>
            <w:noWrap/>
            <w:hideMark/>
          </w:tcPr>
          <w:p w14:paraId="04D05E06"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3</w:t>
            </w:r>
          </w:p>
        </w:tc>
        <w:tc>
          <w:tcPr>
            <w:tcW w:w="1664" w:type="dxa"/>
            <w:gridSpan w:val="3"/>
            <w:noWrap/>
          </w:tcPr>
          <w:p w14:paraId="48B3CC3E"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34AF4BFA" w14:textId="77777777" w:rsidR="001621FF" w:rsidRPr="00846E57" w:rsidRDefault="001621FF" w:rsidP="00BB7607">
            <w:pPr>
              <w:jc w:val="right"/>
              <w:rPr>
                <w:rFonts w:asciiTheme="minorHAnsi" w:hAnsiTheme="minorHAnsi" w:cstheme="minorHAnsi"/>
                <w:sz w:val="22"/>
                <w:szCs w:val="22"/>
              </w:rPr>
            </w:pPr>
          </w:p>
        </w:tc>
      </w:tr>
      <w:tr w:rsidR="001621FF" w:rsidRPr="009C29E1" w14:paraId="2FBDB4D9" w14:textId="77777777" w:rsidTr="001621FF">
        <w:trPr>
          <w:trHeight w:val="359"/>
        </w:trPr>
        <w:tc>
          <w:tcPr>
            <w:tcW w:w="11199" w:type="dxa"/>
            <w:gridSpan w:val="10"/>
            <w:noWrap/>
            <w:hideMark/>
          </w:tcPr>
          <w:p w14:paraId="30F7DBF3"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08 : ESSAIS</w:t>
            </w:r>
          </w:p>
        </w:tc>
      </w:tr>
      <w:tr w:rsidR="001621FF" w:rsidRPr="009C29E1" w14:paraId="40EBDBEF" w14:textId="77777777" w:rsidTr="001621FF">
        <w:trPr>
          <w:trHeight w:val="359"/>
        </w:trPr>
        <w:tc>
          <w:tcPr>
            <w:tcW w:w="826" w:type="dxa"/>
            <w:gridSpan w:val="2"/>
            <w:hideMark/>
          </w:tcPr>
          <w:p w14:paraId="1BCFABD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54</w:t>
            </w:r>
          </w:p>
        </w:tc>
        <w:tc>
          <w:tcPr>
            <w:tcW w:w="4987" w:type="dxa"/>
            <w:hideMark/>
          </w:tcPr>
          <w:p w14:paraId="08FF599B"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Lavage, désinfection et rinçage des conduites</w:t>
            </w:r>
          </w:p>
        </w:tc>
        <w:tc>
          <w:tcPr>
            <w:tcW w:w="1355" w:type="dxa"/>
            <w:gridSpan w:val="2"/>
            <w:hideMark/>
          </w:tcPr>
          <w:p w14:paraId="471D3945"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472ADB1E"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40 300</w:t>
            </w:r>
          </w:p>
        </w:tc>
        <w:tc>
          <w:tcPr>
            <w:tcW w:w="1664" w:type="dxa"/>
            <w:gridSpan w:val="3"/>
            <w:noWrap/>
          </w:tcPr>
          <w:p w14:paraId="5224D993"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6ABBC7C6" w14:textId="77777777" w:rsidR="001621FF" w:rsidRPr="00846E57" w:rsidRDefault="001621FF" w:rsidP="00BB7607">
            <w:pPr>
              <w:jc w:val="right"/>
              <w:rPr>
                <w:rFonts w:asciiTheme="minorHAnsi" w:hAnsiTheme="minorHAnsi" w:cstheme="minorHAnsi"/>
                <w:sz w:val="22"/>
                <w:szCs w:val="22"/>
              </w:rPr>
            </w:pPr>
          </w:p>
        </w:tc>
      </w:tr>
      <w:tr w:rsidR="001621FF" w:rsidRPr="009C29E1" w14:paraId="33138A42" w14:textId="77777777" w:rsidTr="001621FF">
        <w:trPr>
          <w:trHeight w:val="467"/>
        </w:trPr>
        <w:tc>
          <w:tcPr>
            <w:tcW w:w="11199" w:type="dxa"/>
            <w:gridSpan w:val="10"/>
            <w:noWrap/>
            <w:hideMark/>
          </w:tcPr>
          <w:p w14:paraId="336133F8"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09 : TRAVAUX DE FONÇAGE</w:t>
            </w:r>
          </w:p>
        </w:tc>
      </w:tr>
      <w:tr w:rsidR="001621FF" w:rsidRPr="009C29E1" w14:paraId="2D5D3FB4" w14:textId="77777777" w:rsidTr="001621FF">
        <w:trPr>
          <w:trHeight w:val="359"/>
        </w:trPr>
        <w:tc>
          <w:tcPr>
            <w:tcW w:w="826" w:type="dxa"/>
            <w:gridSpan w:val="2"/>
            <w:hideMark/>
          </w:tcPr>
          <w:p w14:paraId="0FABE5AA"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55</w:t>
            </w:r>
          </w:p>
        </w:tc>
        <w:tc>
          <w:tcPr>
            <w:tcW w:w="4987" w:type="dxa"/>
            <w:hideMark/>
          </w:tcPr>
          <w:p w14:paraId="50965C82"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FTP Tuyaux de fonçage Fourreau DN 600 d'épaisseur minimale 5mm</w:t>
            </w:r>
          </w:p>
        </w:tc>
        <w:tc>
          <w:tcPr>
            <w:tcW w:w="1355" w:type="dxa"/>
            <w:gridSpan w:val="2"/>
            <w:hideMark/>
          </w:tcPr>
          <w:p w14:paraId="3367D87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ml</w:t>
            </w:r>
          </w:p>
        </w:tc>
        <w:tc>
          <w:tcPr>
            <w:tcW w:w="955" w:type="dxa"/>
            <w:noWrap/>
            <w:hideMark/>
          </w:tcPr>
          <w:p w14:paraId="31E75280"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7</w:t>
            </w:r>
          </w:p>
        </w:tc>
        <w:tc>
          <w:tcPr>
            <w:tcW w:w="1664" w:type="dxa"/>
            <w:gridSpan w:val="3"/>
            <w:noWrap/>
          </w:tcPr>
          <w:p w14:paraId="1254BE1D"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580E0832" w14:textId="77777777" w:rsidR="001621FF" w:rsidRPr="00846E57" w:rsidRDefault="001621FF" w:rsidP="00BB7607">
            <w:pPr>
              <w:jc w:val="right"/>
              <w:rPr>
                <w:rFonts w:asciiTheme="minorHAnsi" w:hAnsiTheme="minorHAnsi" w:cstheme="minorHAnsi"/>
                <w:sz w:val="22"/>
                <w:szCs w:val="22"/>
              </w:rPr>
            </w:pPr>
          </w:p>
        </w:tc>
      </w:tr>
      <w:tr w:rsidR="001621FF" w:rsidRPr="009C29E1" w14:paraId="58F1E318" w14:textId="77777777" w:rsidTr="001621FF">
        <w:trPr>
          <w:trHeight w:val="467"/>
        </w:trPr>
        <w:tc>
          <w:tcPr>
            <w:tcW w:w="11199" w:type="dxa"/>
            <w:gridSpan w:val="10"/>
            <w:noWrap/>
            <w:hideMark/>
          </w:tcPr>
          <w:p w14:paraId="6D61B88D" w14:textId="77777777" w:rsidR="001621FF" w:rsidRPr="00846E57" w:rsidRDefault="001621FF" w:rsidP="00BB7607">
            <w:pPr>
              <w:ind w:firstLineChars="100" w:firstLine="220"/>
              <w:rPr>
                <w:rFonts w:asciiTheme="minorHAnsi" w:hAnsiTheme="minorHAnsi" w:cstheme="minorHAnsi"/>
                <w:b/>
                <w:bCs/>
                <w:sz w:val="22"/>
                <w:szCs w:val="22"/>
              </w:rPr>
            </w:pPr>
            <w:r w:rsidRPr="00846E57">
              <w:rPr>
                <w:rFonts w:asciiTheme="minorHAnsi" w:hAnsiTheme="minorHAnsi" w:cstheme="minorHAnsi"/>
                <w:b/>
                <w:bCs/>
                <w:sz w:val="22"/>
                <w:szCs w:val="22"/>
              </w:rPr>
              <w:t>SERIE 10 : PRESTATIONS DIVERSES</w:t>
            </w:r>
          </w:p>
        </w:tc>
      </w:tr>
      <w:tr w:rsidR="001621FF" w:rsidRPr="009C29E1" w14:paraId="1817C6E2" w14:textId="77777777" w:rsidTr="001621FF">
        <w:trPr>
          <w:trHeight w:val="359"/>
        </w:trPr>
        <w:tc>
          <w:tcPr>
            <w:tcW w:w="826" w:type="dxa"/>
            <w:gridSpan w:val="2"/>
            <w:hideMark/>
          </w:tcPr>
          <w:p w14:paraId="52A202E2"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56</w:t>
            </w:r>
          </w:p>
        </w:tc>
        <w:tc>
          <w:tcPr>
            <w:tcW w:w="4987" w:type="dxa"/>
            <w:hideMark/>
          </w:tcPr>
          <w:p w14:paraId="2C5578E9" w14:textId="77777777" w:rsidR="001621FF" w:rsidRPr="00846E57" w:rsidRDefault="001621FF" w:rsidP="00BB7607">
            <w:pPr>
              <w:rPr>
                <w:rFonts w:asciiTheme="minorHAnsi" w:hAnsiTheme="minorHAnsi" w:cstheme="minorHAnsi"/>
                <w:sz w:val="22"/>
                <w:szCs w:val="22"/>
              </w:rPr>
            </w:pPr>
            <w:r w:rsidRPr="00846E57">
              <w:rPr>
                <w:rFonts w:asciiTheme="minorHAnsi" w:hAnsiTheme="minorHAnsi" w:cstheme="minorHAnsi"/>
                <w:sz w:val="22"/>
                <w:szCs w:val="22"/>
              </w:rPr>
              <w:t>Dossier de récolement conformément à la charte de SRM</w:t>
            </w:r>
            <w:r>
              <w:rPr>
                <w:rFonts w:asciiTheme="minorHAnsi" w:hAnsiTheme="minorHAnsi" w:cstheme="minorHAnsi"/>
                <w:sz w:val="22"/>
                <w:szCs w:val="22"/>
              </w:rPr>
              <w:t>-</w:t>
            </w:r>
            <w:r w:rsidRPr="00846E57">
              <w:rPr>
                <w:rFonts w:asciiTheme="minorHAnsi" w:hAnsiTheme="minorHAnsi" w:cstheme="minorHAnsi"/>
                <w:sz w:val="22"/>
                <w:szCs w:val="22"/>
              </w:rPr>
              <w:t>RSK</w:t>
            </w:r>
          </w:p>
        </w:tc>
        <w:tc>
          <w:tcPr>
            <w:tcW w:w="1355" w:type="dxa"/>
            <w:gridSpan w:val="2"/>
            <w:hideMark/>
          </w:tcPr>
          <w:p w14:paraId="660C5031"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FT</w:t>
            </w:r>
          </w:p>
        </w:tc>
        <w:tc>
          <w:tcPr>
            <w:tcW w:w="955" w:type="dxa"/>
            <w:noWrap/>
            <w:hideMark/>
          </w:tcPr>
          <w:p w14:paraId="016D67EF" w14:textId="77777777" w:rsidR="001621FF" w:rsidRPr="00846E57" w:rsidRDefault="001621FF" w:rsidP="00BB7607">
            <w:pPr>
              <w:jc w:val="center"/>
              <w:rPr>
                <w:rFonts w:asciiTheme="minorHAnsi" w:hAnsiTheme="minorHAnsi" w:cstheme="minorHAnsi"/>
                <w:sz w:val="22"/>
                <w:szCs w:val="22"/>
              </w:rPr>
            </w:pPr>
            <w:r w:rsidRPr="00846E57">
              <w:rPr>
                <w:rFonts w:asciiTheme="minorHAnsi" w:hAnsiTheme="minorHAnsi" w:cstheme="minorHAnsi"/>
                <w:sz w:val="22"/>
                <w:szCs w:val="22"/>
              </w:rPr>
              <w:t>1</w:t>
            </w:r>
          </w:p>
        </w:tc>
        <w:tc>
          <w:tcPr>
            <w:tcW w:w="1664" w:type="dxa"/>
            <w:gridSpan w:val="3"/>
            <w:noWrap/>
          </w:tcPr>
          <w:p w14:paraId="5D38E02A" w14:textId="77777777" w:rsidR="001621FF" w:rsidRPr="00846E57" w:rsidRDefault="001621FF" w:rsidP="00BB7607">
            <w:pPr>
              <w:jc w:val="right"/>
              <w:rPr>
                <w:rFonts w:asciiTheme="minorHAnsi" w:hAnsiTheme="minorHAnsi" w:cstheme="minorHAnsi"/>
                <w:sz w:val="22"/>
                <w:szCs w:val="22"/>
              </w:rPr>
            </w:pPr>
          </w:p>
        </w:tc>
        <w:tc>
          <w:tcPr>
            <w:tcW w:w="1412" w:type="dxa"/>
            <w:noWrap/>
          </w:tcPr>
          <w:p w14:paraId="69FC88C4" w14:textId="77777777" w:rsidR="001621FF" w:rsidRPr="00846E57" w:rsidRDefault="001621FF" w:rsidP="00BB7607">
            <w:pPr>
              <w:jc w:val="right"/>
              <w:rPr>
                <w:rFonts w:asciiTheme="minorHAnsi" w:hAnsiTheme="minorHAnsi" w:cstheme="minorHAnsi"/>
                <w:sz w:val="22"/>
                <w:szCs w:val="22"/>
              </w:rPr>
            </w:pPr>
          </w:p>
        </w:tc>
      </w:tr>
      <w:tr w:rsidR="001621FF" w:rsidRPr="009C29E1" w14:paraId="060F2F37" w14:textId="77777777" w:rsidTr="001621FF">
        <w:trPr>
          <w:trHeight w:val="467"/>
        </w:trPr>
        <w:tc>
          <w:tcPr>
            <w:tcW w:w="9787" w:type="dxa"/>
            <w:gridSpan w:val="9"/>
            <w:noWrap/>
            <w:hideMark/>
          </w:tcPr>
          <w:p w14:paraId="6335935B" w14:textId="77777777" w:rsidR="001621FF" w:rsidRPr="00846E57" w:rsidRDefault="001621FF" w:rsidP="00BB7607">
            <w:pPr>
              <w:rPr>
                <w:rFonts w:asciiTheme="minorHAnsi" w:hAnsiTheme="minorHAnsi" w:cstheme="minorHAnsi"/>
                <w:b/>
                <w:bCs/>
                <w:sz w:val="22"/>
                <w:szCs w:val="22"/>
              </w:rPr>
            </w:pPr>
            <w:r w:rsidRPr="00846E57">
              <w:rPr>
                <w:b/>
                <w:bCs/>
                <w:sz w:val="22"/>
                <w:szCs w:val="22"/>
              </w:rPr>
              <w:t>Total hors TVA</w:t>
            </w:r>
          </w:p>
        </w:tc>
        <w:tc>
          <w:tcPr>
            <w:tcW w:w="1412" w:type="dxa"/>
            <w:noWrap/>
          </w:tcPr>
          <w:p w14:paraId="1963004C" w14:textId="77777777" w:rsidR="001621FF" w:rsidRPr="00846E57" w:rsidRDefault="001621FF" w:rsidP="00BB7607">
            <w:pPr>
              <w:jc w:val="right"/>
              <w:rPr>
                <w:rFonts w:asciiTheme="minorHAnsi" w:hAnsiTheme="minorHAnsi" w:cstheme="minorHAnsi"/>
                <w:b/>
                <w:bCs/>
                <w:sz w:val="22"/>
                <w:szCs w:val="22"/>
              </w:rPr>
            </w:pPr>
          </w:p>
        </w:tc>
      </w:tr>
      <w:tr w:rsidR="001621FF" w:rsidRPr="009C29E1" w14:paraId="73A0C051" w14:textId="77777777" w:rsidTr="001621FF">
        <w:trPr>
          <w:trHeight w:val="359"/>
        </w:trPr>
        <w:tc>
          <w:tcPr>
            <w:tcW w:w="9787" w:type="dxa"/>
            <w:gridSpan w:val="9"/>
            <w:noWrap/>
            <w:hideMark/>
          </w:tcPr>
          <w:p w14:paraId="0F930F06" w14:textId="77777777" w:rsidR="001621FF" w:rsidRPr="00846E57" w:rsidRDefault="001621FF" w:rsidP="00BB7607">
            <w:pPr>
              <w:rPr>
                <w:rFonts w:asciiTheme="minorHAnsi" w:hAnsiTheme="minorHAnsi" w:cstheme="minorHAnsi"/>
                <w:b/>
                <w:bCs/>
                <w:sz w:val="22"/>
                <w:szCs w:val="22"/>
              </w:rPr>
            </w:pPr>
            <w:r w:rsidRPr="00846E57">
              <w:rPr>
                <w:b/>
                <w:bCs/>
                <w:sz w:val="22"/>
                <w:szCs w:val="22"/>
              </w:rPr>
              <w:t>Taux TVA (……….. %)</w:t>
            </w:r>
          </w:p>
        </w:tc>
        <w:tc>
          <w:tcPr>
            <w:tcW w:w="1412" w:type="dxa"/>
            <w:noWrap/>
          </w:tcPr>
          <w:p w14:paraId="17B41BF2" w14:textId="77777777" w:rsidR="001621FF" w:rsidRPr="00846E57" w:rsidRDefault="001621FF" w:rsidP="00BB7607">
            <w:pPr>
              <w:jc w:val="right"/>
              <w:rPr>
                <w:rFonts w:asciiTheme="minorHAnsi" w:hAnsiTheme="minorHAnsi" w:cstheme="minorHAnsi"/>
                <w:b/>
                <w:bCs/>
                <w:sz w:val="22"/>
                <w:szCs w:val="22"/>
              </w:rPr>
            </w:pPr>
          </w:p>
        </w:tc>
      </w:tr>
      <w:tr w:rsidR="001621FF" w:rsidRPr="009C29E1" w14:paraId="6A4DA735" w14:textId="77777777" w:rsidTr="001621FF">
        <w:trPr>
          <w:trHeight w:val="238"/>
        </w:trPr>
        <w:tc>
          <w:tcPr>
            <w:tcW w:w="9787" w:type="dxa"/>
            <w:gridSpan w:val="9"/>
            <w:noWrap/>
            <w:hideMark/>
          </w:tcPr>
          <w:p w14:paraId="65DCA452" w14:textId="7F6384C7" w:rsidR="001621FF" w:rsidRPr="001621FF" w:rsidRDefault="001621FF" w:rsidP="00BB7607">
            <w:pPr>
              <w:rPr>
                <w:b/>
                <w:bCs/>
                <w:sz w:val="22"/>
                <w:szCs w:val="22"/>
              </w:rPr>
            </w:pPr>
            <w:r w:rsidRPr="00846E57">
              <w:rPr>
                <w:b/>
                <w:bCs/>
                <w:sz w:val="22"/>
                <w:szCs w:val="22"/>
              </w:rPr>
              <w:t>Total TTC</w:t>
            </w:r>
          </w:p>
        </w:tc>
        <w:tc>
          <w:tcPr>
            <w:tcW w:w="1412" w:type="dxa"/>
            <w:noWrap/>
          </w:tcPr>
          <w:p w14:paraId="5C98BB13" w14:textId="77777777" w:rsidR="001621FF" w:rsidRPr="00846E57" w:rsidRDefault="001621FF" w:rsidP="00BB7607">
            <w:pPr>
              <w:jc w:val="right"/>
              <w:rPr>
                <w:rFonts w:asciiTheme="minorHAnsi" w:hAnsiTheme="minorHAnsi" w:cstheme="minorHAnsi"/>
                <w:b/>
                <w:bCs/>
                <w:sz w:val="22"/>
                <w:szCs w:val="22"/>
              </w:rPr>
            </w:pPr>
          </w:p>
        </w:tc>
      </w:tr>
    </w:tbl>
    <w:p w14:paraId="54364EE7" w14:textId="77777777" w:rsidR="00B46905" w:rsidRDefault="00B46905" w:rsidP="00E2378E">
      <w:pPr>
        <w:spacing w:after="200" w:line="276" w:lineRule="auto"/>
        <w:jc w:val="center"/>
        <w:rPr>
          <w:b/>
          <w:bCs/>
          <w:sz w:val="22"/>
          <w:szCs w:val="24"/>
        </w:rPr>
      </w:pPr>
    </w:p>
    <w:p w14:paraId="02792780" w14:textId="3A4A6CA2" w:rsidR="00E2378E" w:rsidRDefault="00E2378E" w:rsidP="00E2378E">
      <w:pPr>
        <w:spacing w:after="200" w:line="276" w:lineRule="auto"/>
        <w:jc w:val="center"/>
        <w:rPr>
          <w:b/>
          <w:bCs/>
          <w:sz w:val="22"/>
          <w:szCs w:val="24"/>
        </w:rPr>
      </w:pPr>
      <w:r w:rsidRPr="000A6775">
        <w:rPr>
          <w:b/>
          <w:bCs/>
          <w:sz w:val="22"/>
          <w:szCs w:val="24"/>
        </w:rPr>
        <w:t>Fait à ……………….. Le ……………………………</w:t>
      </w:r>
    </w:p>
    <w:p w14:paraId="21397E22" w14:textId="1E8A03B0" w:rsidR="00C837E7" w:rsidRDefault="001621FF" w:rsidP="00B46905">
      <w:pPr>
        <w:spacing w:after="200" w:line="276" w:lineRule="auto"/>
        <w:jc w:val="center"/>
        <w:rPr>
          <w:b/>
          <w:bCs/>
          <w:sz w:val="22"/>
          <w:szCs w:val="24"/>
        </w:rPr>
      </w:pPr>
      <w:r w:rsidRPr="000A6775">
        <w:rPr>
          <w:b/>
          <w:bCs/>
          <w:sz w:val="22"/>
          <w:szCs w:val="24"/>
        </w:rPr>
        <w:t>(Signature et cachet du concurrent</w:t>
      </w:r>
      <w:r>
        <w:rPr>
          <w:b/>
          <w:bCs/>
          <w:sz w:val="22"/>
          <w:szCs w:val="24"/>
        </w:rPr>
        <w:t>)</w:t>
      </w:r>
    </w:p>
    <w:p w14:paraId="2FBC3D39" w14:textId="77777777" w:rsidR="00B46905" w:rsidRDefault="00B46905" w:rsidP="00B46905">
      <w:pPr>
        <w:spacing w:after="200" w:line="276" w:lineRule="auto"/>
        <w:jc w:val="center"/>
        <w:rPr>
          <w:b/>
          <w:bCs/>
          <w:sz w:val="22"/>
          <w:szCs w:val="24"/>
        </w:rPr>
      </w:pPr>
    </w:p>
    <w:p w14:paraId="09B0DC10" w14:textId="5791F0B4" w:rsidR="00E2378E" w:rsidRDefault="00E2378E" w:rsidP="00E2378E">
      <w:pPr>
        <w:spacing w:after="200" w:line="276" w:lineRule="auto"/>
        <w:jc w:val="center"/>
        <w:rPr>
          <w:b/>
          <w:bCs/>
          <w:sz w:val="32"/>
          <w:szCs w:val="24"/>
        </w:rPr>
      </w:pPr>
      <w:r w:rsidRPr="005E4AD6">
        <w:rPr>
          <w:b/>
          <w:bCs/>
          <w:sz w:val="32"/>
          <w:szCs w:val="24"/>
        </w:rPr>
        <w:t>Bordereau des prix – Détail estimatif</w:t>
      </w:r>
    </w:p>
    <w:p w14:paraId="14CC1DFB" w14:textId="0CE906ED" w:rsidR="00C837E7" w:rsidRPr="000A6775" w:rsidRDefault="00C837E7" w:rsidP="00E2378E">
      <w:pPr>
        <w:spacing w:after="200" w:line="276" w:lineRule="auto"/>
        <w:jc w:val="center"/>
        <w:rPr>
          <w:b/>
          <w:bCs/>
          <w:sz w:val="32"/>
          <w:szCs w:val="24"/>
        </w:rPr>
      </w:pPr>
      <w:r w:rsidRPr="00E2378E">
        <w:rPr>
          <w:rFonts w:cs="Arial"/>
          <w:b/>
          <w:bCs/>
          <w:sz w:val="28"/>
          <w:szCs w:val="28"/>
        </w:rPr>
        <w:t>Lot 3 : Province de Sidi Slimane</w:t>
      </w:r>
    </w:p>
    <w:tbl>
      <w:tblPr>
        <w:tblW w:w="10805" w:type="dxa"/>
        <w:tblInd w:w="-572" w:type="dxa"/>
        <w:tblCellMar>
          <w:left w:w="70" w:type="dxa"/>
          <w:right w:w="70" w:type="dxa"/>
        </w:tblCellMar>
        <w:tblLook w:val="04A0" w:firstRow="1" w:lastRow="0" w:firstColumn="1" w:lastColumn="0" w:noHBand="0" w:noVBand="1"/>
      </w:tblPr>
      <w:tblGrid>
        <w:gridCol w:w="1335"/>
        <w:gridCol w:w="3627"/>
        <w:gridCol w:w="1134"/>
        <w:gridCol w:w="1317"/>
        <w:gridCol w:w="6"/>
        <w:gridCol w:w="1653"/>
        <w:gridCol w:w="1733"/>
      </w:tblGrid>
      <w:tr w:rsidR="001621FF" w:rsidRPr="00362441" w14:paraId="0412C28C" w14:textId="77777777" w:rsidTr="00FF0E60">
        <w:trPr>
          <w:trHeight w:val="1013"/>
        </w:trPr>
        <w:tc>
          <w:tcPr>
            <w:tcW w:w="1335" w:type="dxa"/>
            <w:vMerge w:val="restart"/>
            <w:tcBorders>
              <w:top w:val="single" w:sz="4" w:space="0" w:color="auto"/>
              <w:left w:val="single" w:sz="4" w:space="0" w:color="auto"/>
              <w:right w:val="single" w:sz="4" w:space="0" w:color="auto"/>
            </w:tcBorders>
            <w:shd w:val="clear" w:color="auto" w:fill="E7E6E6" w:themeFill="background2"/>
            <w:hideMark/>
          </w:tcPr>
          <w:p w14:paraId="3D736EA1" w14:textId="77777777" w:rsidR="001621FF" w:rsidRDefault="001621FF" w:rsidP="00BB7607">
            <w:pPr>
              <w:jc w:val="center"/>
              <w:rPr>
                <w:rFonts w:ascii="Arial" w:hAnsi="Arial" w:cs="Arial"/>
                <w:b/>
                <w:bCs/>
              </w:rPr>
            </w:pPr>
          </w:p>
          <w:p w14:paraId="1067EA1D"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9C29E1">
              <w:rPr>
                <w:rFonts w:ascii="Arial" w:hAnsi="Arial" w:cs="Arial"/>
                <w:b/>
                <w:bCs/>
              </w:rPr>
              <w:t>N°</w:t>
            </w:r>
            <w:r>
              <w:rPr>
                <w:rFonts w:ascii="Arial" w:hAnsi="Arial" w:cs="Arial"/>
                <w:b/>
                <w:bCs/>
              </w:rPr>
              <w:t xml:space="preserve"> du poste</w:t>
            </w:r>
          </w:p>
        </w:tc>
        <w:tc>
          <w:tcPr>
            <w:tcW w:w="3627" w:type="dxa"/>
            <w:tcBorders>
              <w:top w:val="single" w:sz="4" w:space="0" w:color="auto"/>
              <w:left w:val="nil"/>
              <w:bottom w:val="single" w:sz="4" w:space="0" w:color="auto"/>
              <w:right w:val="single" w:sz="4" w:space="0" w:color="auto"/>
            </w:tcBorders>
            <w:shd w:val="clear" w:color="auto" w:fill="E7E6E6" w:themeFill="background2"/>
            <w:hideMark/>
          </w:tcPr>
          <w:p w14:paraId="7D8D02EB" w14:textId="77777777" w:rsidR="001621FF" w:rsidRDefault="001621FF" w:rsidP="00BB7607">
            <w:pPr>
              <w:jc w:val="center"/>
              <w:rPr>
                <w:rFonts w:ascii="Arial" w:hAnsi="Arial" w:cs="Arial"/>
                <w:b/>
                <w:bCs/>
              </w:rPr>
            </w:pPr>
          </w:p>
          <w:p w14:paraId="25B5EDE7"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9C29E1">
              <w:rPr>
                <w:rFonts w:ascii="Arial" w:hAnsi="Arial" w:cs="Arial"/>
                <w:b/>
                <w:bCs/>
              </w:rPr>
              <w:t xml:space="preserve">Désignation des </w:t>
            </w:r>
            <w:r>
              <w:rPr>
                <w:rFonts w:ascii="Arial" w:hAnsi="Arial" w:cs="Arial"/>
                <w:b/>
                <w:bCs/>
              </w:rPr>
              <w:t>prestations</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hideMark/>
          </w:tcPr>
          <w:p w14:paraId="4F748C8F" w14:textId="77777777" w:rsidR="001621FF" w:rsidRPr="00362441" w:rsidRDefault="001621FF" w:rsidP="001621FF">
            <w:pPr>
              <w:rPr>
                <w:rFonts w:asciiTheme="majorBidi" w:hAnsiTheme="majorBidi" w:cstheme="majorBidi"/>
                <w:b/>
                <w:bCs/>
                <w:color w:val="000000" w:themeColor="text1"/>
                <w:sz w:val="22"/>
                <w:szCs w:val="22"/>
                <w:lang w:eastAsia="fr-MA"/>
              </w:rPr>
            </w:pPr>
            <w:r w:rsidRPr="00B76C28">
              <w:rPr>
                <w:b/>
                <w:bCs/>
                <w:sz w:val="22"/>
                <w:szCs w:val="22"/>
              </w:rPr>
              <w:t>Unité de mesure ou de compte</w:t>
            </w:r>
          </w:p>
        </w:tc>
        <w:tc>
          <w:tcPr>
            <w:tcW w:w="131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5413B64" w14:textId="77777777" w:rsidR="001621FF" w:rsidRPr="00B76C28" w:rsidRDefault="001621FF" w:rsidP="00BB7607">
            <w:pPr>
              <w:jc w:val="center"/>
              <w:rPr>
                <w:b/>
                <w:bCs/>
                <w:sz w:val="22"/>
                <w:szCs w:val="22"/>
              </w:rPr>
            </w:pPr>
            <w:r w:rsidRPr="00B76C28">
              <w:rPr>
                <w:b/>
                <w:bCs/>
                <w:sz w:val="22"/>
                <w:szCs w:val="22"/>
              </w:rPr>
              <w:t>Quantité</w:t>
            </w:r>
          </w:p>
          <w:p w14:paraId="72904550"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B76C28">
              <w:rPr>
                <w:b/>
                <w:bCs/>
                <w:sz w:val="22"/>
                <w:szCs w:val="22"/>
              </w:rPr>
              <w:t>(1)</w:t>
            </w:r>
          </w:p>
        </w:tc>
        <w:tc>
          <w:tcPr>
            <w:tcW w:w="1659" w:type="dxa"/>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23C01409"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B76C28">
              <w:rPr>
                <w:b/>
                <w:bCs/>
                <w:sz w:val="22"/>
                <w:szCs w:val="22"/>
              </w:rPr>
              <w:t>Prix unitaire en DH hors TVA (en chiffres) (2)</w:t>
            </w:r>
          </w:p>
        </w:tc>
        <w:tc>
          <w:tcPr>
            <w:tcW w:w="1733" w:type="dxa"/>
            <w:tcBorders>
              <w:top w:val="single" w:sz="4" w:space="0" w:color="auto"/>
              <w:left w:val="nil"/>
              <w:bottom w:val="single" w:sz="4" w:space="0" w:color="auto"/>
              <w:right w:val="single" w:sz="4" w:space="0" w:color="auto"/>
            </w:tcBorders>
            <w:shd w:val="clear" w:color="auto" w:fill="E7E6E6" w:themeFill="background2"/>
            <w:vAlign w:val="center"/>
            <w:hideMark/>
          </w:tcPr>
          <w:p w14:paraId="1ACD6E6B" w14:textId="77777777" w:rsidR="001621FF" w:rsidRPr="00B76C28" w:rsidRDefault="001621FF" w:rsidP="00BB7607">
            <w:pPr>
              <w:jc w:val="center"/>
              <w:rPr>
                <w:b/>
                <w:bCs/>
                <w:sz w:val="22"/>
                <w:szCs w:val="22"/>
              </w:rPr>
            </w:pPr>
            <w:r w:rsidRPr="00B76C28">
              <w:rPr>
                <w:b/>
                <w:bCs/>
                <w:sz w:val="22"/>
                <w:szCs w:val="22"/>
              </w:rPr>
              <w:t>Prix total HT/ DH</w:t>
            </w:r>
          </w:p>
          <w:p w14:paraId="5611CDD8"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B76C28">
              <w:rPr>
                <w:b/>
                <w:bCs/>
                <w:sz w:val="22"/>
                <w:szCs w:val="22"/>
              </w:rPr>
              <w:t>(3=1*2)</w:t>
            </w:r>
          </w:p>
        </w:tc>
      </w:tr>
      <w:tr w:rsidR="001621FF" w:rsidRPr="00362441" w14:paraId="1A593BF3" w14:textId="77777777" w:rsidTr="00FF0E60">
        <w:trPr>
          <w:trHeight w:val="230"/>
        </w:trPr>
        <w:tc>
          <w:tcPr>
            <w:tcW w:w="1335" w:type="dxa"/>
            <w:vMerge/>
            <w:tcBorders>
              <w:left w:val="single" w:sz="4" w:space="0" w:color="auto"/>
              <w:bottom w:val="single" w:sz="4" w:space="0" w:color="auto"/>
              <w:right w:val="single" w:sz="4" w:space="0" w:color="auto"/>
            </w:tcBorders>
            <w:shd w:val="clear" w:color="auto" w:fill="E7E6E6" w:themeFill="background2"/>
          </w:tcPr>
          <w:p w14:paraId="567C76B6" w14:textId="77777777" w:rsidR="001621FF" w:rsidRDefault="001621FF" w:rsidP="00BB7607">
            <w:pPr>
              <w:jc w:val="center"/>
              <w:rPr>
                <w:rFonts w:ascii="Arial" w:hAnsi="Arial" w:cs="Arial"/>
                <w:b/>
                <w:bCs/>
              </w:rPr>
            </w:pPr>
          </w:p>
        </w:tc>
        <w:tc>
          <w:tcPr>
            <w:tcW w:w="3627" w:type="dxa"/>
            <w:tcBorders>
              <w:top w:val="single" w:sz="4" w:space="0" w:color="auto"/>
              <w:left w:val="nil"/>
              <w:bottom w:val="single" w:sz="4" w:space="0" w:color="auto"/>
              <w:right w:val="single" w:sz="4" w:space="0" w:color="auto"/>
            </w:tcBorders>
            <w:shd w:val="clear" w:color="auto" w:fill="E7E6E6" w:themeFill="background2"/>
          </w:tcPr>
          <w:p w14:paraId="7FE316AE" w14:textId="1F7A9FF5" w:rsidR="001621FF" w:rsidRDefault="001621FF" w:rsidP="001621FF">
            <w:pPr>
              <w:jc w:val="center"/>
              <w:rPr>
                <w:rFonts w:ascii="Arial" w:hAnsi="Arial" w:cs="Arial"/>
                <w:b/>
                <w:bCs/>
              </w:rPr>
            </w:pPr>
            <w:r>
              <w:rPr>
                <w:rFonts w:ascii="Arial" w:hAnsi="Arial" w:cs="Arial"/>
                <w:b/>
                <w:bCs/>
              </w:rPr>
              <w:t>1</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45EA0700" w14:textId="17CA4774" w:rsidR="001621FF" w:rsidRPr="00B76C28" w:rsidRDefault="001621FF" w:rsidP="001621FF">
            <w:pPr>
              <w:jc w:val="center"/>
              <w:rPr>
                <w:b/>
                <w:bCs/>
                <w:sz w:val="22"/>
                <w:szCs w:val="22"/>
              </w:rPr>
            </w:pPr>
            <w:r>
              <w:rPr>
                <w:b/>
                <w:bCs/>
                <w:sz w:val="22"/>
                <w:szCs w:val="22"/>
              </w:rPr>
              <w:t>2</w:t>
            </w:r>
          </w:p>
        </w:tc>
        <w:tc>
          <w:tcPr>
            <w:tcW w:w="1317" w:type="dxa"/>
            <w:tcBorders>
              <w:top w:val="single" w:sz="4" w:space="0" w:color="auto"/>
              <w:left w:val="nil"/>
              <w:bottom w:val="single" w:sz="4" w:space="0" w:color="auto"/>
              <w:right w:val="single" w:sz="4" w:space="0" w:color="auto"/>
            </w:tcBorders>
            <w:shd w:val="clear" w:color="auto" w:fill="E7E6E6" w:themeFill="background2"/>
            <w:vAlign w:val="center"/>
          </w:tcPr>
          <w:p w14:paraId="3E1B5328" w14:textId="02D19DC4" w:rsidR="001621FF" w:rsidRPr="00B76C28" w:rsidRDefault="001621FF" w:rsidP="001621FF">
            <w:pPr>
              <w:jc w:val="center"/>
              <w:rPr>
                <w:b/>
                <w:bCs/>
                <w:sz w:val="22"/>
                <w:szCs w:val="22"/>
              </w:rPr>
            </w:pPr>
            <w:r>
              <w:rPr>
                <w:b/>
                <w:bCs/>
                <w:sz w:val="22"/>
                <w:szCs w:val="22"/>
              </w:rPr>
              <w:t>3</w:t>
            </w:r>
          </w:p>
        </w:tc>
        <w:tc>
          <w:tcPr>
            <w:tcW w:w="1659"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3951FC4D" w14:textId="0BF478B5" w:rsidR="001621FF" w:rsidRPr="00B76C28" w:rsidRDefault="001621FF" w:rsidP="001621FF">
            <w:pPr>
              <w:jc w:val="center"/>
              <w:rPr>
                <w:b/>
                <w:bCs/>
                <w:sz w:val="22"/>
                <w:szCs w:val="22"/>
              </w:rPr>
            </w:pPr>
            <w:r>
              <w:rPr>
                <w:b/>
                <w:bCs/>
                <w:sz w:val="22"/>
                <w:szCs w:val="22"/>
              </w:rPr>
              <w:t>4</w:t>
            </w:r>
          </w:p>
        </w:tc>
        <w:tc>
          <w:tcPr>
            <w:tcW w:w="1733" w:type="dxa"/>
            <w:tcBorders>
              <w:top w:val="single" w:sz="4" w:space="0" w:color="auto"/>
              <w:left w:val="nil"/>
              <w:bottom w:val="single" w:sz="4" w:space="0" w:color="auto"/>
              <w:right w:val="single" w:sz="4" w:space="0" w:color="auto"/>
            </w:tcBorders>
            <w:shd w:val="clear" w:color="auto" w:fill="E7E6E6" w:themeFill="background2"/>
            <w:vAlign w:val="center"/>
          </w:tcPr>
          <w:p w14:paraId="1948D67D" w14:textId="2E24E88D" w:rsidR="001621FF" w:rsidRPr="00B76C28" w:rsidRDefault="001621FF" w:rsidP="00BB7607">
            <w:pPr>
              <w:jc w:val="center"/>
              <w:rPr>
                <w:b/>
                <w:bCs/>
                <w:sz w:val="22"/>
                <w:szCs w:val="22"/>
              </w:rPr>
            </w:pPr>
            <w:r w:rsidRPr="00226B10">
              <w:rPr>
                <w:b/>
                <w:bCs/>
              </w:rPr>
              <w:t>5=3x4</w:t>
            </w:r>
          </w:p>
        </w:tc>
      </w:tr>
      <w:tr w:rsidR="001621FF" w:rsidRPr="00362441" w14:paraId="26CF5811"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5EBE17A0"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01 : TERRASSEMENTS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3D9D39C1"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53BD78C7"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5C57447A"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7B723B9F"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TERRASSEMENT</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68662C7C"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32C57647"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0B75F676"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1AEAEF7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w:t>
            </w:r>
          </w:p>
        </w:tc>
        <w:tc>
          <w:tcPr>
            <w:tcW w:w="3627" w:type="dxa"/>
            <w:tcBorders>
              <w:top w:val="single" w:sz="4" w:space="0" w:color="auto"/>
              <w:left w:val="nil"/>
              <w:bottom w:val="single" w:sz="4" w:space="0" w:color="auto"/>
              <w:right w:val="single" w:sz="4" w:space="0" w:color="auto"/>
            </w:tcBorders>
            <w:vAlign w:val="center"/>
            <w:hideMark/>
          </w:tcPr>
          <w:p w14:paraId="41F248DB"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Travaux de terrassement en déblais en terrain meuble et toutes profondeurs (en plein masse)</w:t>
            </w:r>
          </w:p>
        </w:tc>
        <w:tc>
          <w:tcPr>
            <w:tcW w:w="1134" w:type="dxa"/>
            <w:tcBorders>
              <w:top w:val="single" w:sz="4" w:space="0" w:color="auto"/>
              <w:left w:val="nil"/>
              <w:bottom w:val="single" w:sz="4" w:space="0" w:color="auto"/>
              <w:right w:val="single" w:sz="4" w:space="0" w:color="auto"/>
            </w:tcBorders>
            <w:noWrap/>
            <w:vAlign w:val="center"/>
            <w:hideMark/>
          </w:tcPr>
          <w:p w14:paraId="06E1C71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w:t>
            </w:r>
            <w:r w:rsidRPr="00362441">
              <w:rPr>
                <w:rFonts w:asciiTheme="majorBidi" w:hAnsiTheme="majorBidi" w:cstheme="majorBidi"/>
                <w:color w:val="000000" w:themeColor="text1"/>
                <w:sz w:val="22"/>
                <w:szCs w:val="22"/>
                <w:vertAlign w:val="superscript"/>
                <w:lang w:eastAsia="fr-MA"/>
              </w:rPr>
              <w:t>3</w:t>
            </w:r>
          </w:p>
        </w:tc>
        <w:tc>
          <w:tcPr>
            <w:tcW w:w="1317" w:type="dxa"/>
            <w:tcBorders>
              <w:top w:val="single" w:sz="4" w:space="0" w:color="auto"/>
              <w:left w:val="nil"/>
              <w:bottom w:val="single" w:sz="4" w:space="0" w:color="auto"/>
              <w:right w:val="single" w:sz="4" w:space="0" w:color="auto"/>
            </w:tcBorders>
            <w:noWrap/>
            <w:vAlign w:val="center"/>
            <w:hideMark/>
          </w:tcPr>
          <w:p w14:paraId="1EA056F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23400</w:t>
            </w:r>
          </w:p>
        </w:tc>
        <w:tc>
          <w:tcPr>
            <w:tcW w:w="1659" w:type="dxa"/>
            <w:gridSpan w:val="2"/>
            <w:tcBorders>
              <w:top w:val="single" w:sz="4" w:space="0" w:color="auto"/>
              <w:left w:val="nil"/>
              <w:bottom w:val="single" w:sz="4" w:space="0" w:color="auto"/>
              <w:right w:val="single" w:sz="4" w:space="0" w:color="auto"/>
            </w:tcBorders>
            <w:noWrap/>
            <w:vAlign w:val="center"/>
          </w:tcPr>
          <w:p w14:paraId="0833FFE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DECAB5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6937B23"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477CB5C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3627" w:type="dxa"/>
            <w:tcBorders>
              <w:top w:val="single" w:sz="4" w:space="0" w:color="auto"/>
              <w:left w:val="nil"/>
              <w:bottom w:val="single" w:sz="4" w:space="0" w:color="auto"/>
              <w:right w:val="single" w:sz="4" w:space="0" w:color="auto"/>
            </w:tcBorders>
            <w:vAlign w:val="center"/>
            <w:hideMark/>
          </w:tcPr>
          <w:p w14:paraId="165673E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Travaux de terrassement en déblais en terrain rocheux et toutes profondeurs (en plein masse)</w:t>
            </w:r>
          </w:p>
        </w:tc>
        <w:tc>
          <w:tcPr>
            <w:tcW w:w="1134" w:type="dxa"/>
            <w:tcBorders>
              <w:top w:val="single" w:sz="4" w:space="0" w:color="auto"/>
              <w:left w:val="nil"/>
              <w:bottom w:val="single" w:sz="4" w:space="0" w:color="auto"/>
              <w:right w:val="single" w:sz="4" w:space="0" w:color="auto"/>
            </w:tcBorders>
            <w:noWrap/>
            <w:vAlign w:val="center"/>
            <w:hideMark/>
          </w:tcPr>
          <w:p w14:paraId="0DA8376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w:t>
            </w:r>
            <w:r w:rsidRPr="00362441">
              <w:rPr>
                <w:rFonts w:asciiTheme="majorBidi" w:hAnsiTheme="majorBidi" w:cstheme="majorBidi"/>
                <w:color w:val="000000" w:themeColor="text1"/>
                <w:sz w:val="22"/>
                <w:szCs w:val="22"/>
                <w:vertAlign w:val="superscript"/>
                <w:lang w:eastAsia="fr-MA"/>
              </w:rPr>
              <w:t>3</w:t>
            </w:r>
          </w:p>
        </w:tc>
        <w:tc>
          <w:tcPr>
            <w:tcW w:w="1317" w:type="dxa"/>
            <w:tcBorders>
              <w:top w:val="single" w:sz="4" w:space="0" w:color="auto"/>
              <w:left w:val="nil"/>
              <w:bottom w:val="single" w:sz="4" w:space="0" w:color="auto"/>
              <w:right w:val="single" w:sz="4" w:space="0" w:color="auto"/>
            </w:tcBorders>
            <w:noWrap/>
            <w:vAlign w:val="center"/>
            <w:hideMark/>
          </w:tcPr>
          <w:p w14:paraId="096190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400</w:t>
            </w:r>
          </w:p>
        </w:tc>
        <w:tc>
          <w:tcPr>
            <w:tcW w:w="1659" w:type="dxa"/>
            <w:gridSpan w:val="2"/>
            <w:tcBorders>
              <w:top w:val="single" w:sz="4" w:space="0" w:color="auto"/>
              <w:left w:val="nil"/>
              <w:bottom w:val="single" w:sz="4" w:space="0" w:color="auto"/>
              <w:right w:val="single" w:sz="4" w:space="0" w:color="auto"/>
            </w:tcBorders>
            <w:noWrap/>
            <w:vAlign w:val="center"/>
          </w:tcPr>
          <w:p w14:paraId="7EFA1F8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C97CCA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4FA886F"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22E7BE57"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REMBLAIEMENT</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2F7DD42B"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094130D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58C42A52" w14:textId="77777777" w:rsidTr="00BB7607">
        <w:trPr>
          <w:trHeight w:val="396"/>
        </w:trPr>
        <w:tc>
          <w:tcPr>
            <w:tcW w:w="1335" w:type="dxa"/>
            <w:tcBorders>
              <w:top w:val="single" w:sz="4" w:space="0" w:color="auto"/>
              <w:left w:val="single" w:sz="4" w:space="0" w:color="auto"/>
              <w:bottom w:val="single" w:sz="4" w:space="0" w:color="auto"/>
              <w:right w:val="single" w:sz="4" w:space="0" w:color="auto"/>
            </w:tcBorders>
            <w:vAlign w:val="center"/>
            <w:hideMark/>
          </w:tcPr>
          <w:p w14:paraId="3A50E13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w:t>
            </w:r>
          </w:p>
        </w:tc>
        <w:tc>
          <w:tcPr>
            <w:tcW w:w="3627" w:type="dxa"/>
            <w:tcBorders>
              <w:top w:val="single" w:sz="4" w:space="0" w:color="auto"/>
              <w:left w:val="nil"/>
              <w:bottom w:val="single" w:sz="4" w:space="0" w:color="auto"/>
              <w:right w:val="single" w:sz="4" w:space="0" w:color="auto"/>
            </w:tcBorders>
            <w:vAlign w:val="center"/>
            <w:hideMark/>
          </w:tcPr>
          <w:p w14:paraId="4BDDD5F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 xml:space="preserve">Lit de pose en materiaux type sable concassage </w:t>
            </w:r>
          </w:p>
        </w:tc>
        <w:tc>
          <w:tcPr>
            <w:tcW w:w="1134" w:type="dxa"/>
            <w:tcBorders>
              <w:top w:val="single" w:sz="4" w:space="0" w:color="auto"/>
              <w:left w:val="nil"/>
              <w:bottom w:val="single" w:sz="4" w:space="0" w:color="auto"/>
              <w:right w:val="single" w:sz="4" w:space="0" w:color="auto"/>
            </w:tcBorders>
            <w:noWrap/>
            <w:vAlign w:val="center"/>
            <w:hideMark/>
          </w:tcPr>
          <w:p w14:paraId="1866921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w:t>
            </w:r>
            <w:r w:rsidRPr="00362441">
              <w:rPr>
                <w:rFonts w:asciiTheme="majorBidi" w:hAnsiTheme="majorBidi" w:cstheme="majorBidi"/>
                <w:color w:val="000000" w:themeColor="text1"/>
                <w:sz w:val="22"/>
                <w:szCs w:val="22"/>
                <w:vertAlign w:val="superscript"/>
                <w:lang w:eastAsia="fr-MA"/>
              </w:rPr>
              <w:t>3</w:t>
            </w:r>
          </w:p>
        </w:tc>
        <w:tc>
          <w:tcPr>
            <w:tcW w:w="1317" w:type="dxa"/>
            <w:tcBorders>
              <w:top w:val="single" w:sz="4" w:space="0" w:color="auto"/>
              <w:left w:val="nil"/>
              <w:bottom w:val="single" w:sz="4" w:space="0" w:color="auto"/>
              <w:right w:val="single" w:sz="4" w:space="0" w:color="auto"/>
            </w:tcBorders>
            <w:noWrap/>
            <w:vAlign w:val="center"/>
            <w:hideMark/>
          </w:tcPr>
          <w:p w14:paraId="3200488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2340</w:t>
            </w:r>
          </w:p>
        </w:tc>
        <w:tc>
          <w:tcPr>
            <w:tcW w:w="1659" w:type="dxa"/>
            <w:gridSpan w:val="2"/>
            <w:tcBorders>
              <w:top w:val="single" w:sz="4" w:space="0" w:color="auto"/>
              <w:left w:val="nil"/>
              <w:bottom w:val="single" w:sz="4" w:space="0" w:color="auto"/>
              <w:right w:val="single" w:sz="4" w:space="0" w:color="auto"/>
            </w:tcBorders>
            <w:noWrap/>
            <w:vAlign w:val="center"/>
          </w:tcPr>
          <w:p w14:paraId="4FEAAB9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8C5D68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2F4B040" w14:textId="77777777" w:rsidTr="00BB7607">
        <w:trPr>
          <w:trHeight w:val="396"/>
        </w:trPr>
        <w:tc>
          <w:tcPr>
            <w:tcW w:w="1335" w:type="dxa"/>
            <w:tcBorders>
              <w:top w:val="single" w:sz="4" w:space="0" w:color="auto"/>
              <w:left w:val="single" w:sz="4" w:space="0" w:color="auto"/>
              <w:bottom w:val="single" w:sz="4" w:space="0" w:color="auto"/>
              <w:right w:val="single" w:sz="4" w:space="0" w:color="auto"/>
            </w:tcBorders>
            <w:vAlign w:val="center"/>
            <w:hideMark/>
          </w:tcPr>
          <w:p w14:paraId="789882F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3627" w:type="dxa"/>
            <w:tcBorders>
              <w:top w:val="single" w:sz="4" w:space="0" w:color="auto"/>
              <w:left w:val="nil"/>
              <w:bottom w:val="single" w:sz="4" w:space="0" w:color="auto"/>
              <w:right w:val="single" w:sz="4" w:space="0" w:color="auto"/>
            </w:tcBorders>
            <w:vAlign w:val="center"/>
            <w:hideMark/>
          </w:tcPr>
          <w:p w14:paraId="0DE67078"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Remblai primaire en terre criblée</w:t>
            </w:r>
          </w:p>
        </w:tc>
        <w:tc>
          <w:tcPr>
            <w:tcW w:w="1134" w:type="dxa"/>
            <w:tcBorders>
              <w:top w:val="single" w:sz="4" w:space="0" w:color="auto"/>
              <w:left w:val="nil"/>
              <w:bottom w:val="single" w:sz="4" w:space="0" w:color="auto"/>
              <w:right w:val="single" w:sz="4" w:space="0" w:color="auto"/>
            </w:tcBorders>
            <w:noWrap/>
            <w:vAlign w:val="center"/>
            <w:hideMark/>
          </w:tcPr>
          <w:p w14:paraId="5C755A9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w:t>
            </w:r>
            <w:r w:rsidRPr="00362441">
              <w:rPr>
                <w:rFonts w:asciiTheme="majorBidi" w:hAnsiTheme="majorBidi" w:cstheme="majorBidi"/>
                <w:color w:val="000000" w:themeColor="text1"/>
                <w:sz w:val="22"/>
                <w:szCs w:val="22"/>
                <w:vertAlign w:val="superscript"/>
                <w:lang w:eastAsia="fr-MA"/>
              </w:rPr>
              <w:t>3</w:t>
            </w:r>
          </w:p>
        </w:tc>
        <w:tc>
          <w:tcPr>
            <w:tcW w:w="1317" w:type="dxa"/>
            <w:tcBorders>
              <w:top w:val="single" w:sz="4" w:space="0" w:color="auto"/>
              <w:left w:val="nil"/>
              <w:bottom w:val="single" w:sz="4" w:space="0" w:color="auto"/>
              <w:right w:val="single" w:sz="4" w:space="0" w:color="auto"/>
            </w:tcBorders>
            <w:noWrap/>
            <w:vAlign w:val="center"/>
            <w:hideMark/>
          </w:tcPr>
          <w:p w14:paraId="1D208EF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4680</w:t>
            </w:r>
          </w:p>
        </w:tc>
        <w:tc>
          <w:tcPr>
            <w:tcW w:w="1659" w:type="dxa"/>
            <w:gridSpan w:val="2"/>
            <w:tcBorders>
              <w:top w:val="single" w:sz="4" w:space="0" w:color="auto"/>
              <w:left w:val="nil"/>
              <w:bottom w:val="single" w:sz="4" w:space="0" w:color="auto"/>
              <w:right w:val="single" w:sz="4" w:space="0" w:color="auto"/>
            </w:tcBorders>
            <w:noWrap/>
            <w:vAlign w:val="center"/>
          </w:tcPr>
          <w:p w14:paraId="0519AA9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4B15AC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D6B21CF" w14:textId="77777777" w:rsidTr="00BB7607">
        <w:trPr>
          <w:trHeight w:val="396"/>
        </w:trPr>
        <w:tc>
          <w:tcPr>
            <w:tcW w:w="1335" w:type="dxa"/>
            <w:tcBorders>
              <w:top w:val="single" w:sz="4" w:space="0" w:color="auto"/>
              <w:left w:val="single" w:sz="4" w:space="0" w:color="auto"/>
              <w:bottom w:val="single" w:sz="4" w:space="0" w:color="auto"/>
              <w:right w:val="single" w:sz="4" w:space="0" w:color="auto"/>
            </w:tcBorders>
            <w:vAlign w:val="center"/>
            <w:hideMark/>
          </w:tcPr>
          <w:p w14:paraId="601A824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w:t>
            </w:r>
          </w:p>
        </w:tc>
        <w:tc>
          <w:tcPr>
            <w:tcW w:w="3627" w:type="dxa"/>
            <w:tcBorders>
              <w:top w:val="single" w:sz="4" w:space="0" w:color="auto"/>
              <w:left w:val="nil"/>
              <w:bottom w:val="single" w:sz="4" w:space="0" w:color="auto"/>
              <w:right w:val="single" w:sz="4" w:space="0" w:color="auto"/>
            </w:tcBorders>
            <w:vAlign w:val="center"/>
            <w:hideMark/>
          </w:tcPr>
          <w:p w14:paraId="7404E7BC"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Remblais secondaires en terre criblée</w:t>
            </w:r>
          </w:p>
        </w:tc>
        <w:tc>
          <w:tcPr>
            <w:tcW w:w="1134" w:type="dxa"/>
            <w:tcBorders>
              <w:top w:val="single" w:sz="4" w:space="0" w:color="auto"/>
              <w:left w:val="nil"/>
              <w:bottom w:val="single" w:sz="4" w:space="0" w:color="auto"/>
              <w:right w:val="single" w:sz="4" w:space="0" w:color="auto"/>
            </w:tcBorders>
            <w:noWrap/>
            <w:vAlign w:val="center"/>
            <w:hideMark/>
          </w:tcPr>
          <w:p w14:paraId="7B3B007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w:t>
            </w:r>
            <w:r w:rsidRPr="00362441">
              <w:rPr>
                <w:rFonts w:asciiTheme="majorBidi" w:hAnsiTheme="majorBidi" w:cstheme="majorBidi"/>
                <w:color w:val="000000" w:themeColor="text1"/>
                <w:sz w:val="22"/>
                <w:szCs w:val="22"/>
                <w:vertAlign w:val="superscript"/>
                <w:lang w:eastAsia="fr-MA"/>
              </w:rPr>
              <w:t>3</w:t>
            </w:r>
          </w:p>
        </w:tc>
        <w:tc>
          <w:tcPr>
            <w:tcW w:w="1317" w:type="dxa"/>
            <w:tcBorders>
              <w:top w:val="single" w:sz="4" w:space="0" w:color="auto"/>
              <w:left w:val="nil"/>
              <w:bottom w:val="single" w:sz="4" w:space="0" w:color="auto"/>
              <w:right w:val="single" w:sz="4" w:space="0" w:color="auto"/>
            </w:tcBorders>
            <w:noWrap/>
            <w:vAlign w:val="center"/>
            <w:hideMark/>
          </w:tcPr>
          <w:p w14:paraId="218EE2E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18720</w:t>
            </w:r>
          </w:p>
        </w:tc>
        <w:tc>
          <w:tcPr>
            <w:tcW w:w="1659" w:type="dxa"/>
            <w:gridSpan w:val="2"/>
            <w:tcBorders>
              <w:top w:val="single" w:sz="4" w:space="0" w:color="auto"/>
              <w:left w:val="nil"/>
              <w:bottom w:val="single" w:sz="4" w:space="0" w:color="auto"/>
              <w:right w:val="single" w:sz="4" w:space="0" w:color="auto"/>
            </w:tcBorders>
            <w:noWrap/>
            <w:vAlign w:val="center"/>
          </w:tcPr>
          <w:p w14:paraId="01A2840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2AF62B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1D1BE2C"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01FCD5E6"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Traversées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5BA687E8"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EB8C7B2"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7380E5D3"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567974E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w:t>
            </w:r>
          </w:p>
        </w:tc>
        <w:tc>
          <w:tcPr>
            <w:tcW w:w="3627" w:type="dxa"/>
            <w:tcBorders>
              <w:top w:val="single" w:sz="4" w:space="0" w:color="auto"/>
              <w:left w:val="nil"/>
              <w:bottom w:val="single" w:sz="4" w:space="0" w:color="auto"/>
              <w:right w:val="single" w:sz="4" w:space="0" w:color="auto"/>
            </w:tcBorders>
            <w:vAlign w:val="center"/>
            <w:hideMark/>
          </w:tcPr>
          <w:p w14:paraId="0C86905F"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Traversée par fonçage horizontal pour conduite réseaux inférieur ou égale DN160 Y/C fourreau en AG et deux regards en BA</w:t>
            </w:r>
          </w:p>
        </w:tc>
        <w:tc>
          <w:tcPr>
            <w:tcW w:w="1134" w:type="dxa"/>
            <w:tcBorders>
              <w:top w:val="single" w:sz="4" w:space="0" w:color="auto"/>
              <w:left w:val="nil"/>
              <w:bottom w:val="single" w:sz="4" w:space="0" w:color="auto"/>
              <w:right w:val="single" w:sz="4" w:space="0" w:color="auto"/>
            </w:tcBorders>
            <w:noWrap/>
            <w:vAlign w:val="center"/>
            <w:hideMark/>
          </w:tcPr>
          <w:p w14:paraId="215D46C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127232D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40</w:t>
            </w:r>
          </w:p>
        </w:tc>
        <w:tc>
          <w:tcPr>
            <w:tcW w:w="1659" w:type="dxa"/>
            <w:gridSpan w:val="2"/>
            <w:tcBorders>
              <w:top w:val="single" w:sz="4" w:space="0" w:color="auto"/>
              <w:left w:val="nil"/>
              <w:bottom w:val="single" w:sz="4" w:space="0" w:color="auto"/>
              <w:right w:val="single" w:sz="4" w:space="0" w:color="auto"/>
            </w:tcBorders>
            <w:noWrap/>
            <w:vAlign w:val="center"/>
          </w:tcPr>
          <w:p w14:paraId="4214379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CA4A5F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0EE9409"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32FDC6B7"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02 : CONDUITES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4CBD2615"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0F6AD809"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120326E9"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2BB1CAA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xml:space="preserve">FTP Conduite en PVC PN 16 </w:t>
            </w:r>
          </w:p>
        </w:tc>
        <w:tc>
          <w:tcPr>
            <w:tcW w:w="1653" w:type="dxa"/>
            <w:tcBorders>
              <w:top w:val="single" w:sz="4" w:space="0" w:color="auto"/>
              <w:left w:val="single" w:sz="4" w:space="0" w:color="auto"/>
              <w:bottom w:val="single" w:sz="4" w:space="0" w:color="auto"/>
              <w:right w:val="single" w:sz="4" w:space="0" w:color="auto"/>
            </w:tcBorders>
            <w:vAlign w:val="center"/>
            <w:hideMark/>
          </w:tcPr>
          <w:p w14:paraId="5EB92B88"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00C7F4B3"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C8B02B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1DF86EB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w:t>
            </w:r>
          </w:p>
        </w:tc>
        <w:tc>
          <w:tcPr>
            <w:tcW w:w="3627" w:type="dxa"/>
            <w:tcBorders>
              <w:top w:val="single" w:sz="4" w:space="0" w:color="auto"/>
              <w:left w:val="nil"/>
              <w:bottom w:val="single" w:sz="4" w:space="0" w:color="auto"/>
              <w:right w:val="single" w:sz="4" w:space="0" w:color="auto"/>
            </w:tcBorders>
            <w:vAlign w:val="center"/>
            <w:hideMark/>
          </w:tcPr>
          <w:p w14:paraId="5EBD59E8"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Conduite PVC DN 90 mm PN 16</w:t>
            </w:r>
          </w:p>
        </w:tc>
        <w:tc>
          <w:tcPr>
            <w:tcW w:w="1134" w:type="dxa"/>
            <w:tcBorders>
              <w:top w:val="single" w:sz="4" w:space="0" w:color="auto"/>
              <w:left w:val="nil"/>
              <w:bottom w:val="single" w:sz="4" w:space="0" w:color="auto"/>
              <w:right w:val="single" w:sz="4" w:space="0" w:color="auto"/>
            </w:tcBorders>
            <w:noWrap/>
            <w:vAlign w:val="center"/>
            <w:hideMark/>
          </w:tcPr>
          <w:p w14:paraId="212F0A8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24B4057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4000</w:t>
            </w:r>
          </w:p>
        </w:tc>
        <w:tc>
          <w:tcPr>
            <w:tcW w:w="1659" w:type="dxa"/>
            <w:gridSpan w:val="2"/>
            <w:tcBorders>
              <w:top w:val="single" w:sz="4" w:space="0" w:color="auto"/>
              <w:left w:val="nil"/>
              <w:bottom w:val="single" w:sz="4" w:space="0" w:color="auto"/>
              <w:right w:val="single" w:sz="4" w:space="0" w:color="auto"/>
            </w:tcBorders>
            <w:noWrap/>
            <w:vAlign w:val="center"/>
          </w:tcPr>
          <w:p w14:paraId="2943261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019E5A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6898B0D"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BF40D4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3627" w:type="dxa"/>
            <w:tcBorders>
              <w:top w:val="single" w:sz="4" w:space="0" w:color="auto"/>
              <w:left w:val="nil"/>
              <w:bottom w:val="single" w:sz="4" w:space="0" w:color="auto"/>
              <w:right w:val="single" w:sz="4" w:space="0" w:color="auto"/>
            </w:tcBorders>
            <w:vAlign w:val="center"/>
            <w:hideMark/>
          </w:tcPr>
          <w:p w14:paraId="2CAE6517"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Conduite PVC DN 110 mm PN 16</w:t>
            </w:r>
          </w:p>
        </w:tc>
        <w:tc>
          <w:tcPr>
            <w:tcW w:w="1134" w:type="dxa"/>
            <w:tcBorders>
              <w:top w:val="single" w:sz="4" w:space="0" w:color="auto"/>
              <w:left w:val="nil"/>
              <w:bottom w:val="single" w:sz="4" w:space="0" w:color="auto"/>
              <w:right w:val="single" w:sz="4" w:space="0" w:color="auto"/>
            </w:tcBorders>
            <w:noWrap/>
            <w:vAlign w:val="center"/>
            <w:hideMark/>
          </w:tcPr>
          <w:p w14:paraId="3968E65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0859804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6000</w:t>
            </w:r>
          </w:p>
        </w:tc>
        <w:tc>
          <w:tcPr>
            <w:tcW w:w="1659" w:type="dxa"/>
            <w:gridSpan w:val="2"/>
            <w:tcBorders>
              <w:top w:val="single" w:sz="4" w:space="0" w:color="auto"/>
              <w:left w:val="nil"/>
              <w:bottom w:val="single" w:sz="4" w:space="0" w:color="auto"/>
              <w:right w:val="single" w:sz="4" w:space="0" w:color="auto"/>
            </w:tcBorders>
            <w:noWrap/>
            <w:vAlign w:val="center"/>
          </w:tcPr>
          <w:p w14:paraId="6C9B1A7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553AFB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6788CBC"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5A83DB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9</w:t>
            </w:r>
          </w:p>
        </w:tc>
        <w:tc>
          <w:tcPr>
            <w:tcW w:w="3627" w:type="dxa"/>
            <w:tcBorders>
              <w:top w:val="single" w:sz="4" w:space="0" w:color="auto"/>
              <w:left w:val="nil"/>
              <w:bottom w:val="single" w:sz="4" w:space="0" w:color="auto"/>
              <w:right w:val="single" w:sz="4" w:space="0" w:color="auto"/>
            </w:tcBorders>
            <w:vAlign w:val="center"/>
            <w:hideMark/>
          </w:tcPr>
          <w:p w14:paraId="4253DCE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Conduite PVC DN 160 mm PN 16</w:t>
            </w:r>
          </w:p>
        </w:tc>
        <w:tc>
          <w:tcPr>
            <w:tcW w:w="1134" w:type="dxa"/>
            <w:tcBorders>
              <w:top w:val="single" w:sz="4" w:space="0" w:color="auto"/>
              <w:left w:val="nil"/>
              <w:bottom w:val="single" w:sz="4" w:space="0" w:color="auto"/>
              <w:right w:val="single" w:sz="4" w:space="0" w:color="auto"/>
            </w:tcBorders>
            <w:noWrap/>
            <w:vAlign w:val="center"/>
            <w:hideMark/>
          </w:tcPr>
          <w:p w14:paraId="264EAB2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33093FE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12500</w:t>
            </w:r>
          </w:p>
        </w:tc>
        <w:tc>
          <w:tcPr>
            <w:tcW w:w="1659" w:type="dxa"/>
            <w:gridSpan w:val="2"/>
            <w:tcBorders>
              <w:top w:val="single" w:sz="4" w:space="0" w:color="auto"/>
              <w:left w:val="nil"/>
              <w:bottom w:val="single" w:sz="4" w:space="0" w:color="auto"/>
              <w:right w:val="single" w:sz="4" w:space="0" w:color="auto"/>
            </w:tcBorders>
            <w:noWrap/>
            <w:vAlign w:val="center"/>
          </w:tcPr>
          <w:p w14:paraId="04E54C0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BA14FA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7CE6682"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79BBD97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xml:space="preserve">FTP Conduite en PEHD PN 16 </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691B964"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0F81F63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5997BB13"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143F3F4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w:t>
            </w:r>
          </w:p>
        </w:tc>
        <w:tc>
          <w:tcPr>
            <w:tcW w:w="3627" w:type="dxa"/>
            <w:tcBorders>
              <w:top w:val="single" w:sz="4" w:space="0" w:color="auto"/>
              <w:left w:val="nil"/>
              <w:bottom w:val="single" w:sz="4" w:space="0" w:color="auto"/>
              <w:right w:val="single" w:sz="4" w:space="0" w:color="auto"/>
            </w:tcBorders>
            <w:vAlign w:val="center"/>
            <w:hideMark/>
          </w:tcPr>
          <w:p w14:paraId="596A52A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Conduite PEHD DN 63 mm PN 16</w:t>
            </w:r>
          </w:p>
        </w:tc>
        <w:tc>
          <w:tcPr>
            <w:tcW w:w="1134" w:type="dxa"/>
            <w:tcBorders>
              <w:top w:val="single" w:sz="4" w:space="0" w:color="auto"/>
              <w:left w:val="nil"/>
              <w:bottom w:val="single" w:sz="4" w:space="0" w:color="auto"/>
              <w:right w:val="single" w:sz="4" w:space="0" w:color="auto"/>
            </w:tcBorders>
            <w:noWrap/>
            <w:vAlign w:val="center"/>
            <w:hideMark/>
          </w:tcPr>
          <w:p w14:paraId="5EF22A7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0B54B20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8000</w:t>
            </w:r>
          </w:p>
        </w:tc>
        <w:tc>
          <w:tcPr>
            <w:tcW w:w="1659" w:type="dxa"/>
            <w:gridSpan w:val="2"/>
            <w:tcBorders>
              <w:top w:val="single" w:sz="4" w:space="0" w:color="auto"/>
              <w:left w:val="nil"/>
              <w:bottom w:val="single" w:sz="4" w:space="0" w:color="auto"/>
              <w:right w:val="single" w:sz="4" w:space="0" w:color="auto"/>
            </w:tcBorders>
            <w:noWrap/>
            <w:vAlign w:val="center"/>
          </w:tcPr>
          <w:p w14:paraId="4B3DE43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0683A7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E11881B"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CF0AB8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11</w:t>
            </w:r>
          </w:p>
        </w:tc>
        <w:tc>
          <w:tcPr>
            <w:tcW w:w="3627" w:type="dxa"/>
            <w:tcBorders>
              <w:top w:val="single" w:sz="4" w:space="0" w:color="auto"/>
              <w:left w:val="nil"/>
              <w:bottom w:val="single" w:sz="4" w:space="0" w:color="auto"/>
              <w:right w:val="single" w:sz="4" w:space="0" w:color="auto"/>
            </w:tcBorders>
            <w:vAlign w:val="center"/>
            <w:hideMark/>
          </w:tcPr>
          <w:p w14:paraId="27F256C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Conduite PEHD DN 75 mm PN 16</w:t>
            </w:r>
          </w:p>
        </w:tc>
        <w:tc>
          <w:tcPr>
            <w:tcW w:w="1134" w:type="dxa"/>
            <w:tcBorders>
              <w:top w:val="single" w:sz="4" w:space="0" w:color="auto"/>
              <w:left w:val="nil"/>
              <w:bottom w:val="single" w:sz="4" w:space="0" w:color="auto"/>
              <w:right w:val="single" w:sz="4" w:space="0" w:color="auto"/>
            </w:tcBorders>
            <w:noWrap/>
            <w:vAlign w:val="center"/>
            <w:hideMark/>
          </w:tcPr>
          <w:p w14:paraId="16F700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1CE3DEE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8500</w:t>
            </w:r>
          </w:p>
        </w:tc>
        <w:tc>
          <w:tcPr>
            <w:tcW w:w="1659" w:type="dxa"/>
            <w:gridSpan w:val="2"/>
            <w:tcBorders>
              <w:top w:val="single" w:sz="4" w:space="0" w:color="auto"/>
              <w:left w:val="nil"/>
              <w:bottom w:val="single" w:sz="4" w:space="0" w:color="auto"/>
              <w:right w:val="single" w:sz="4" w:space="0" w:color="auto"/>
            </w:tcBorders>
            <w:noWrap/>
            <w:vAlign w:val="center"/>
          </w:tcPr>
          <w:p w14:paraId="6CEA022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86176A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5946A68"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019F70CB"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03 : GENIE CIVIL</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5CB6CE52"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6C1610EE"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0E68EAD3"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49C2D9A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Génie civil des Regards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53245BD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4E348B4"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82B2717"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6A05546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12</w:t>
            </w:r>
          </w:p>
        </w:tc>
        <w:tc>
          <w:tcPr>
            <w:tcW w:w="3627" w:type="dxa"/>
            <w:tcBorders>
              <w:top w:val="single" w:sz="4" w:space="0" w:color="auto"/>
              <w:left w:val="nil"/>
              <w:bottom w:val="single" w:sz="4" w:space="0" w:color="auto"/>
              <w:right w:val="single" w:sz="4" w:space="0" w:color="auto"/>
            </w:tcBorders>
            <w:vAlign w:val="center"/>
            <w:hideMark/>
          </w:tcPr>
          <w:p w14:paraId="6984C724"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Regard en Béton Armé pour vannes de sectionnement ou ventouse ou vidange (DN ≤315mm) y compris terrasement et échelons</w:t>
            </w:r>
          </w:p>
        </w:tc>
        <w:tc>
          <w:tcPr>
            <w:tcW w:w="1134" w:type="dxa"/>
            <w:tcBorders>
              <w:top w:val="single" w:sz="4" w:space="0" w:color="auto"/>
              <w:left w:val="nil"/>
              <w:bottom w:val="single" w:sz="4" w:space="0" w:color="auto"/>
              <w:right w:val="single" w:sz="4" w:space="0" w:color="auto"/>
            </w:tcBorders>
            <w:noWrap/>
            <w:vAlign w:val="center"/>
            <w:hideMark/>
          </w:tcPr>
          <w:p w14:paraId="25D89F5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265E90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50</w:t>
            </w:r>
          </w:p>
        </w:tc>
        <w:tc>
          <w:tcPr>
            <w:tcW w:w="1659" w:type="dxa"/>
            <w:gridSpan w:val="2"/>
            <w:tcBorders>
              <w:top w:val="single" w:sz="4" w:space="0" w:color="auto"/>
              <w:left w:val="nil"/>
              <w:bottom w:val="single" w:sz="4" w:space="0" w:color="auto"/>
              <w:right w:val="single" w:sz="4" w:space="0" w:color="auto"/>
            </w:tcBorders>
            <w:noWrap/>
            <w:vAlign w:val="center"/>
          </w:tcPr>
          <w:p w14:paraId="1AAAA21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F1A1F3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1F5C9C2"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3A876F1A"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xml:space="preserve">Génie civil des ouvrages annexes </w:t>
            </w:r>
          </w:p>
        </w:tc>
        <w:tc>
          <w:tcPr>
            <w:tcW w:w="1653" w:type="dxa"/>
            <w:tcBorders>
              <w:top w:val="single" w:sz="4" w:space="0" w:color="auto"/>
              <w:left w:val="single" w:sz="4" w:space="0" w:color="auto"/>
              <w:bottom w:val="single" w:sz="4" w:space="0" w:color="auto"/>
              <w:right w:val="single" w:sz="4" w:space="0" w:color="auto"/>
            </w:tcBorders>
            <w:vAlign w:val="center"/>
            <w:hideMark/>
          </w:tcPr>
          <w:p w14:paraId="78BE18C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2FCA60F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C52EAC2"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4D49C08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13</w:t>
            </w:r>
          </w:p>
        </w:tc>
        <w:tc>
          <w:tcPr>
            <w:tcW w:w="3627" w:type="dxa"/>
            <w:tcBorders>
              <w:top w:val="single" w:sz="4" w:space="0" w:color="auto"/>
              <w:left w:val="nil"/>
              <w:bottom w:val="single" w:sz="4" w:space="0" w:color="auto"/>
              <w:right w:val="single" w:sz="4" w:space="0" w:color="auto"/>
            </w:tcBorders>
            <w:vAlign w:val="center"/>
            <w:hideMark/>
          </w:tcPr>
          <w:p w14:paraId="216C364B"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Génie civil et équipement de borne fontaine en béton arme simple avec un seul robinet</w:t>
            </w:r>
          </w:p>
        </w:tc>
        <w:tc>
          <w:tcPr>
            <w:tcW w:w="1134" w:type="dxa"/>
            <w:tcBorders>
              <w:top w:val="single" w:sz="4" w:space="0" w:color="auto"/>
              <w:left w:val="nil"/>
              <w:bottom w:val="single" w:sz="4" w:space="0" w:color="auto"/>
              <w:right w:val="single" w:sz="4" w:space="0" w:color="auto"/>
            </w:tcBorders>
            <w:noWrap/>
            <w:vAlign w:val="center"/>
            <w:hideMark/>
          </w:tcPr>
          <w:p w14:paraId="4F6BA2A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6F4BBE7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w:t>
            </w:r>
          </w:p>
        </w:tc>
        <w:tc>
          <w:tcPr>
            <w:tcW w:w="1659" w:type="dxa"/>
            <w:gridSpan w:val="2"/>
            <w:tcBorders>
              <w:top w:val="single" w:sz="4" w:space="0" w:color="auto"/>
              <w:left w:val="nil"/>
              <w:bottom w:val="single" w:sz="4" w:space="0" w:color="auto"/>
              <w:right w:val="single" w:sz="4" w:space="0" w:color="auto"/>
            </w:tcBorders>
            <w:noWrap/>
            <w:vAlign w:val="center"/>
          </w:tcPr>
          <w:p w14:paraId="47D7380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68DE33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5EA8348"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0404E14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14</w:t>
            </w:r>
          </w:p>
        </w:tc>
        <w:tc>
          <w:tcPr>
            <w:tcW w:w="3627" w:type="dxa"/>
            <w:tcBorders>
              <w:top w:val="single" w:sz="4" w:space="0" w:color="auto"/>
              <w:left w:val="nil"/>
              <w:bottom w:val="single" w:sz="4" w:space="0" w:color="auto"/>
              <w:right w:val="single" w:sz="4" w:space="0" w:color="auto"/>
            </w:tcBorders>
            <w:vAlign w:val="center"/>
            <w:hideMark/>
          </w:tcPr>
          <w:p w14:paraId="4A43419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Génie civil et équipement de borne fontaine en béton arme double avec un deux robinets</w:t>
            </w:r>
          </w:p>
        </w:tc>
        <w:tc>
          <w:tcPr>
            <w:tcW w:w="1134" w:type="dxa"/>
            <w:tcBorders>
              <w:top w:val="single" w:sz="4" w:space="0" w:color="auto"/>
              <w:left w:val="nil"/>
              <w:bottom w:val="single" w:sz="4" w:space="0" w:color="auto"/>
              <w:right w:val="single" w:sz="4" w:space="0" w:color="auto"/>
            </w:tcBorders>
            <w:noWrap/>
            <w:vAlign w:val="center"/>
            <w:hideMark/>
          </w:tcPr>
          <w:p w14:paraId="11387E8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F59A7E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w:t>
            </w:r>
          </w:p>
        </w:tc>
        <w:tc>
          <w:tcPr>
            <w:tcW w:w="1659" w:type="dxa"/>
            <w:gridSpan w:val="2"/>
            <w:tcBorders>
              <w:top w:val="single" w:sz="4" w:space="0" w:color="auto"/>
              <w:left w:val="nil"/>
              <w:bottom w:val="single" w:sz="4" w:space="0" w:color="auto"/>
              <w:right w:val="single" w:sz="4" w:space="0" w:color="auto"/>
            </w:tcBorders>
            <w:noWrap/>
            <w:vAlign w:val="center"/>
          </w:tcPr>
          <w:p w14:paraId="6D8B139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B7C984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3116DFD"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50BB306E"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04 : PIECES SPECIALES ET RACCORDS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383DCC8B"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35DCCF82"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1BEE2AD2"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7EB572D9"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Té en fonte ductile PN 16 à 3 brides égaux ou à réduction</w:t>
            </w:r>
          </w:p>
        </w:tc>
        <w:tc>
          <w:tcPr>
            <w:tcW w:w="1653" w:type="dxa"/>
            <w:tcBorders>
              <w:top w:val="single" w:sz="4" w:space="0" w:color="auto"/>
              <w:left w:val="single" w:sz="4" w:space="0" w:color="auto"/>
              <w:bottom w:val="single" w:sz="4" w:space="0" w:color="auto"/>
              <w:right w:val="single" w:sz="4" w:space="0" w:color="auto"/>
            </w:tcBorders>
            <w:vAlign w:val="center"/>
            <w:hideMark/>
          </w:tcPr>
          <w:p w14:paraId="1203FD6C"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E1DE530"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5DC31D71"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1AED7F9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15</w:t>
            </w:r>
          </w:p>
        </w:tc>
        <w:tc>
          <w:tcPr>
            <w:tcW w:w="3627" w:type="dxa"/>
            <w:tcBorders>
              <w:top w:val="single" w:sz="4" w:space="0" w:color="auto"/>
              <w:left w:val="nil"/>
              <w:bottom w:val="single" w:sz="4" w:space="0" w:color="auto"/>
              <w:right w:val="single" w:sz="4" w:space="0" w:color="auto"/>
            </w:tcBorders>
            <w:vAlign w:val="center"/>
            <w:hideMark/>
          </w:tcPr>
          <w:p w14:paraId="2444EB1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60/60</w:t>
            </w:r>
          </w:p>
        </w:tc>
        <w:tc>
          <w:tcPr>
            <w:tcW w:w="1134" w:type="dxa"/>
            <w:tcBorders>
              <w:top w:val="single" w:sz="4" w:space="0" w:color="auto"/>
              <w:left w:val="nil"/>
              <w:bottom w:val="single" w:sz="4" w:space="0" w:color="auto"/>
              <w:right w:val="single" w:sz="4" w:space="0" w:color="auto"/>
            </w:tcBorders>
            <w:noWrap/>
            <w:vAlign w:val="center"/>
            <w:hideMark/>
          </w:tcPr>
          <w:p w14:paraId="02FBE1B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141010B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w:t>
            </w:r>
          </w:p>
        </w:tc>
        <w:tc>
          <w:tcPr>
            <w:tcW w:w="1659" w:type="dxa"/>
            <w:gridSpan w:val="2"/>
            <w:tcBorders>
              <w:top w:val="single" w:sz="4" w:space="0" w:color="auto"/>
              <w:left w:val="nil"/>
              <w:bottom w:val="single" w:sz="4" w:space="0" w:color="auto"/>
              <w:right w:val="single" w:sz="4" w:space="0" w:color="auto"/>
            </w:tcBorders>
            <w:noWrap/>
            <w:vAlign w:val="center"/>
          </w:tcPr>
          <w:p w14:paraId="475D018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610CE3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31CFA7C"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14D6A9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16</w:t>
            </w:r>
          </w:p>
        </w:tc>
        <w:tc>
          <w:tcPr>
            <w:tcW w:w="3627" w:type="dxa"/>
            <w:tcBorders>
              <w:top w:val="single" w:sz="4" w:space="0" w:color="auto"/>
              <w:left w:val="nil"/>
              <w:bottom w:val="single" w:sz="4" w:space="0" w:color="auto"/>
              <w:right w:val="single" w:sz="4" w:space="0" w:color="auto"/>
            </w:tcBorders>
            <w:vAlign w:val="center"/>
            <w:hideMark/>
          </w:tcPr>
          <w:p w14:paraId="31FFFED3"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80/60</w:t>
            </w:r>
          </w:p>
        </w:tc>
        <w:tc>
          <w:tcPr>
            <w:tcW w:w="1134" w:type="dxa"/>
            <w:tcBorders>
              <w:top w:val="single" w:sz="4" w:space="0" w:color="auto"/>
              <w:left w:val="nil"/>
              <w:bottom w:val="single" w:sz="4" w:space="0" w:color="auto"/>
              <w:right w:val="single" w:sz="4" w:space="0" w:color="auto"/>
            </w:tcBorders>
            <w:noWrap/>
            <w:vAlign w:val="center"/>
            <w:hideMark/>
          </w:tcPr>
          <w:p w14:paraId="44DFACC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3F557F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w:t>
            </w:r>
          </w:p>
        </w:tc>
        <w:tc>
          <w:tcPr>
            <w:tcW w:w="1659" w:type="dxa"/>
            <w:gridSpan w:val="2"/>
            <w:tcBorders>
              <w:top w:val="single" w:sz="4" w:space="0" w:color="auto"/>
              <w:left w:val="nil"/>
              <w:bottom w:val="single" w:sz="4" w:space="0" w:color="auto"/>
              <w:right w:val="single" w:sz="4" w:space="0" w:color="auto"/>
            </w:tcBorders>
            <w:noWrap/>
            <w:vAlign w:val="center"/>
          </w:tcPr>
          <w:p w14:paraId="063C859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ADE743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E66DEB0"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9C229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17</w:t>
            </w:r>
          </w:p>
        </w:tc>
        <w:tc>
          <w:tcPr>
            <w:tcW w:w="3627" w:type="dxa"/>
            <w:tcBorders>
              <w:top w:val="single" w:sz="4" w:space="0" w:color="auto"/>
              <w:left w:val="nil"/>
              <w:bottom w:val="single" w:sz="4" w:space="0" w:color="auto"/>
              <w:right w:val="single" w:sz="4" w:space="0" w:color="auto"/>
            </w:tcBorders>
            <w:vAlign w:val="center"/>
            <w:hideMark/>
          </w:tcPr>
          <w:p w14:paraId="18C7DE1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80/80</w:t>
            </w:r>
          </w:p>
        </w:tc>
        <w:tc>
          <w:tcPr>
            <w:tcW w:w="1134" w:type="dxa"/>
            <w:tcBorders>
              <w:top w:val="single" w:sz="4" w:space="0" w:color="auto"/>
              <w:left w:val="nil"/>
              <w:bottom w:val="single" w:sz="4" w:space="0" w:color="auto"/>
              <w:right w:val="single" w:sz="4" w:space="0" w:color="auto"/>
            </w:tcBorders>
            <w:noWrap/>
            <w:vAlign w:val="center"/>
            <w:hideMark/>
          </w:tcPr>
          <w:p w14:paraId="46A045E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DA6096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35C2A80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7B3F91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73828B5"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6B79D3C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18</w:t>
            </w:r>
          </w:p>
        </w:tc>
        <w:tc>
          <w:tcPr>
            <w:tcW w:w="3627" w:type="dxa"/>
            <w:tcBorders>
              <w:top w:val="single" w:sz="4" w:space="0" w:color="auto"/>
              <w:left w:val="nil"/>
              <w:bottom w:val="single" w:sz="4" w:space="0" w:color="auto"/>
              <w:right w:val="single" w:sz="4" w:space="0" w:color="auto"/>
            </w:tcBorders>
            <w:vAlign w:val="center"/>
            <w:hideMark/>
          </w:tcPr>
          <w:p w14:paraId="3BBEBBA8"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100/60</w:t>
            </w:r>
          </w:p>
        </w:tc>
        <w:tc>
          <w:tcPr>
            <w:tcW w:w="1134" w:type="dxa"/>
            <w:tcBorders>
              <w:top w:val="single" w:sz="4" w:space="0" w:color="auto"/>
              <w:left w:val="nil"/>
              <w:bottom w:val="single" w:sz="4" w:space="0" w:color="auto"/>
              <w:right w:val="single" w:sz="4" w:space="0" w:color="auto"/>
            </w:tcBorders>
            <w:noWrap/>
            <w:vAlign w:val="center"/>
            <w:hideMark/>
          </w:tcPr>
          <w:p w14:paraId="1F31FCC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BBAB1C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244349E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477139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48C7C88"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07E63D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19</w:t>
            </w:r>
          </w:p>
        </w:tc>
        <w:tc>
          <w:tcPr>
            <w:tcW w:w="3627" w:type="dxa"/>
            <w:tcBorders>
              <w:top w:val="single" w:sz="4" w:space="0" w:color="auto"/>
              <w:left w:val="nil"/>
              <w:bottom w:val="single" w:sz="4" w:space="0" w:color="auto"/>
              <w:right w:val="single" w:sz="4" w:space="0" w:color="auto"/>
            </w:tcBorders>
            <w:vAlign w:val="center"/>
            <w:hideMark/>
          </w:tcPr>
          <w:p w14:paraId="7BC9493B"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100/80</w:t>
            </w:r>
          </w:p>
        </w:tc>
        <w:tc>
          <w:tcPr>
            <w:tcW w:w="1134" w:type="dxa"/>
            <w:tcBorders>
              <w:top w:val="single" w:sz="4" w:space="0" w:color="auto"/>
              <w:left w:val="nil"/>
              <w:bottom w:val="single" w:sz="4" w:space="0" w:color="auto"/>
              <w:right w:val="single" w:sz="4" w:space="0" w:color="auto"/>
            </w:tcBorders>
            <w:noWrap/>
            <w:vAlign w:val="center"/>
            <w:hideMark/>
          </w:tcPr>
          <w:p w14:paraId="740B4E9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0D4231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1552466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062ACD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8EAABDB"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C92468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3627" w:type="dxa"/>
            <w:tcBorders>
              <w:top w:val="single" w:sz="4" w:space="0" w:color="auto"/>
              <w:left w:val="nil"/>
              <w:bottom w:val="single" w:sz="4" w:space="0" w:color="auto"/>
              <w:right w:val="single" w:sz="4" w:space="0" w:color="auto"/>
            </w:tcBorders>
            <w:vAlign w:val="center"/>
            <w:hideMark/>
          </w:tcPr>
          <w:p w14:paraId="62A74ED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100/100</w:t>
            </w:r>
          </w:p>
        </w:tc>
        <w:tc>
          <w:tcPr>
            <w:tcW w:w="1134" w:type="dxa"/>
            <w:tcBorders>
              <w:top w:val="single" w:sz="4" w:space="0" w:color="auto"/>
              <w:left w:val="nil"/>
              <w:bottom w:val="single" w:sz="4" w:space="0" w:color="auto"/>
              <w:right w:val="single" w:sz="4" w:space="0" w:color="auto"/>
            </w:tcBorders>
            <w:noWrap/>
            <w:vAlign w:val="center"/>
            <w:hideMark/>
          </w:tcPr>
          <w:p w14:paraId="4788DD6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68A3B5C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w:t>
            </w:r>
          </w:p>
        </w:tc>
        <w:tc>
          <w:tcPr>
            <w:tcW w:w="1659" w:type="dxa"/>
            <w:gridSpan w:val="2"/>
            <w:tcBorders>
              <w:top w:val="single" w:sz="4" w:space="0" w:color="auto"/>
              <w:left w:val="nil"/>
              <w:bottom w:val="single" w:sz="4" w:space="0" w:color="auto"/>
              <w:right w:val="single" w:sz="4" w:space="0" w:color="auto"/>
            </w:tcBorders>
            <w:noWrap/>
            <w:vAlign w:val="center"/>
          </w:tcPr>
          <w:p w14:paraId="6B82687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4ED914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EC7C0CD"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DCFB55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21</w:t>
            </w:r>
          </w:p>
        </w:tc>
        <w:tc>
          <w:tcPr>
            <w:tcW w:w="3627" w:type="dxa"/>
            <w:tcBorders>
              <w:top w:val="single" w:sz="4" w:space="0" w:color="auto"/>
              <w:left w:val="nil"/>
              <w:bottom w:val="single" w:sz="4" w:space="0" w:color="auto"/>
              <w:right w:val="single" w:sz="4" w:space="0" w:color="auto"/>
            </w:tcBorders>
            <w:vAlign w:val="center"/>
            <w:hideMark/>
          </w:tcPr>
          <w:p w14:paraId="346CC11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150/65</w:t>
            </w:r>
          </w:p>
        </w:tc>
        <w:tc>
          <w:tcPr>
            <w:tcW w:w="1134" w:type="dxa"/>
            <w:tcBorders>
              <w:top w:val="single" w:sz="4" w:space="0" w:color="auto"/>
              <w:left w:val="nil"/>
              <w:bottom w:val="single" w:sz="4" w:space="0" w:color="auto"/>
              <w:right w:val="single" w:sz="4" w:space="0" w:color="auto"/>
            </w:tcBorders>
            <w:noWrap/>
            <w:vAlign w:val="center"/>
            <w:hideMark/>
          </w:tcPr>
          <w:p w14:paraId="4B3789A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2CA9D69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0A9B2F4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E71CCB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07BC981"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03C726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22</w:t>
            </w:r>
          </w:p>
        </w:tc>
        <w:tc>
          <w:tcPr>
            <w:tcW w:w="3627" w:type="dxa"/>
            <w:tcBorders>
              <w:top w:val="single" w:sz="4" w:space="0" w:color="auto"/>
              <w:left w:val="nil"/>
              <w:bottom w:val="single" w:sz="4" w:space="0" w:color="auto"/>
              <w:right w:val="single" w:sz="4" w:space="0" w:color="auto"/>
            </w:tcBorders>
            <w:vAlign w:val="center"/>
            <w:hideMark/>
          </w:tcPr>
          <w:p w14:paraId="29FCE17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150/80</w:t>
            </w:r>
          </w:p>
        </w:tc>
        <w:tc>
          <w:tcPr>
            <w:tcW w:w="1134" w:type="dxa"/>
            <w:tcBorders>
              <w:top w:val="single" w:sz="4" w:space="0" w:color="auto"/>
              <w:left w:val="nil"/>
              <w:bottom w:val="single" w:sz="4" w:space="0" w:color="auto"/>
              <w:right w:val="single" w:sz="4" w:space="0" w:color="auto"/>
            </w:tcBorders>
            <w:noWrap/>
            <w:vAlign w:val="center"/>
            <w:hideMark/>
          </w:tcPr>
          <w:p w14:paraId="656226C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175E63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230DFB5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A6F076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CC52659"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67EE3C2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23</w:t>
            </w:r>
          </w:p>
        </w:tc>
        <w:tc>
          <w:tcPr>
            <w:tcW w:w="3627" w:type="dxa"/>
            <w:tcBorders>
              <w:top w:val="single" w:sz="4" w:space="0" w:color="auto"/>
              <w:left w:val="nil"/>
              <w:bottom w:val="single" w:sz="4" w:space="0" w:color="auto"/>
              <w:right w:val="single" w:sz="4" w:space="0" w:color="auto"/>
            </w:tcBorders>
            <w:vAlign w:val="center"/>
            <w:hideMark/>
          </w:tcPr>
          <w:p w14:paraId="39872373"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150/100</w:t>
            </w:r>
          </w:p>
        </w:tc>
        <w:tc>
          <w:tcPr>
            <w:tcW w:w="1134" w:type="dxa"/>
            <w:tcBorders>
              <w:top w:val="single" w:sz="4" w:space="0" w:color="auto"/>
              <w:left w:val="nil"/>
              <w:bottom w:val="single" w:sz="4" w:space="0" w:color="auto"/>
              <w:right w:val="single" w:sz="4" w:space="0" w:color="auto"/>
            </w:tcBorders>
            <w:noWrap/>
            <w:vAlign w:val="center"/>
            <w:hideMark/>
          </w:tcPr>
          <w:p w14:paraId="1067C6D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844450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6E19015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0558B1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CF4BD7E"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25D2B5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24</w:t>
            </w:r>
          </w:p>
        </w:tc>
        <w:tc>
          <w:tcPr>
            <w:tcW w:w="3627" w:type="dxa"/>
            <w:tcBorders>
              <w:top w:val="single" w:sz="4" w:space="0" w:color="auto"/>
              <w:left w:val="nil"/>
              <w:bottom w:val="single" w:sz="4" w:space="0" w:color="auto"/>
              <w:right w:val="single" w:sz="4" w:space="0" w:color="auto"/>
            </w:tcBorders>
            <w:vAlign w:val="center"/>
            <w:hideMark/>
          </w:tcPr>
          <w:p w14:paraId="3B5501D3"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150/150</w:t>
            </w:r>
          </w:p>
        </w:tc>
        <w:tc>
          <w:tcPr>
            <w:tcW w:w="1134" w:type="dxa"/>
            <w:tcBorders>
              <w:top w:val="single" w:sz="4" w:space="0" w:color="auto"/>
              <w:left w:val="nil"/>
              <w:bottom w:val="single" w:sz="4" w:space="0" w:color="auto"/>
              <w:right w:val="single" w:sz="4" w:space="0" w:color="auto"/>
            </w:tcBorders>
            <w:noWrap/>
            <w:vAlign w:val="center"/>
            <w:hideMark/>
          </w:tcPr>
          <w:p w14:paraId="4733C53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2822508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4777708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C24DB0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FD1CE7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14166BF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25</w:t>
            </w:r>
          </w:p>
        </w:tc>
        <w:tc>
          <w:tcPr>
            <w:tcW w:w="3627" w:type="dxa"/>
            <w:tcBorders>
              <w:top w:val="single" w:sz="4" w:space="0" w:color="auto"/>
              <w:left w:val="nil"/>
              <w:bottom w:val="single" w:sz="4" w:space="0" w:color="auto"/>
              <w:right w:val="single" w:sz="4" w:space="0" w:color="auto"/>
            </w:tcBorders>
            <w:vAlign w:val="center"/>
            <w:hideMark/>
          </w:tcPr>
          <w:p w14:paraId="3B38600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brides en FD PN 16 DN 200/150</w:t>
            </w:r>
          </w:p>
        </w:tc>
        <w:tc>
          <w:tcPr>
            <w:tcW w:w="1134" w:type="dxa"/>
            <w:tcBorders>
              <w:top w:val="single" w:sz="4" w:space="0" w:color="auto"/>
              <w:left w:val="nil"/>
              <w:bottom w:val="single" w:sz="4" w:space="0" w:color="auto"/>
              <w:right w:val="single" w:sz="4" w:space="0" w:color="auto"/>
            </w:tcBorders>
            <w:noWrap/>
            <w:vAlign w:val="center"/>
            <w:hideMark/>
          </w:tcPr>
          <w:p w14:paraId="7CC8FE6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45D58E8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w:t>
            </w:r>
          </w:p>
        </w:tc>
        <w:tc>
          <w:tcPr>
            <w:tcW w:w="1659" w:type="dxa"/>
            <w:gridSpan w:val="2"/>
            <w:tcBorders>
              <w:top w:val="single" w:sz="4" w:space="0" w:color="auto"/>
              <w:left w:val="nil"/>
              <w:bottom w:val="single" w:sz="4" w:space="0" w:color="auto"/>
              <w:right w:val="single" w:sz="4" w:space="0" w:color="auto"/>
            </w:tcBorders>
            <w:noWrap/>
            <w:vAlign w:val="center"/>
          </w:tcPr>
          <w:p w14:paraId="2CCA103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EDBC2E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B5D2924"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1EEBB428"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Té en fonte ductile PN 16 à emboitement égaux ou à réduction</w:t>
            </w:r>
          </w:p>
        </w:tc>
        <w:tc>
          <w:tcPr>
            <w:tcW w:w="1653" w:type="dxa"/>
            <w:tcBorders>
              <w:top w:val="single" w:sz="4" w:space="0" w:color="auto"/>
              <w:left w:val="single" w:sz="4" w:space="0" w:color="auto"/>
              <w:bottom w:val="single" w:sz="4" w:space="0" w:color="auto"/>
              <w:right w:val="single" w:sz="4" w:space="0" w:color="auto"/>
            </w:tcBorders>
            <w:vAlign w:val="center"/>
            <w:hideMark/>
          </w:tcPr>
          <w:p w14:paraId="536B2A16"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13A79B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5C6FBCF4"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0002FF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26</w:t>
            </w:r>
          </w:p>
        </w:tc>
        <w:tc>
          <w:tcPr>
            <w:tcW w:w="3627" w:type="dxa"/>
            <w:tcBorders>
              <w:top w:val="single" w:sz="4" w:space="0" w:color="auto"/>
              <w:left w:val="nil"/>
              <w:bottom w:val="single" w:sz="4" w:space="0" w:color="auto"/>
              <w:right w:val="single" w:sz="4" w:space="0" w:color="auto"/>
            </w:tcBorders>
            <w:vAlign w:val="center"/>
            <w:hideMark/>
          </w:tcPr>
          <w:p w14:paraId="323D8B3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75/75</w:t>
            </w:r>
          </w:p>
        </w:tc>
        <w:tc>
          <w:tcPr>
            <w:tcW w:w="1134" w:type="dxa"/>
            <w:tcBorders>
              <w:top w:val="single" w:sz="4" w:space="0" w:color="auto"/>
              <w:left w:val="nil"/>
              <w:bottom w:val="single" w:sz="4" w:space="0" w:color="auto"/>
              <w:right w:val="single" w:sz="4" w:space="0" w:color="auto"/>
            </w:tcBorders>
            <w:noWrap/>
            <w:vAlign w:val="center"/>
            <w:hideMark/>
          </w:tcPr>
          <w:p w14:paraId="7E12D7C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3ECF7D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24ECA10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4EABD5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E787225"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5B0B58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27</w:t>
            </w:r>
          </w:p>
        </w:tc>
        <w:tc>
          <w:tcPr>
            <w:tcW w:w="3627" w:type="dxa"/>
            <w:tcBorders>
              <w:top w:val="single" w:sz="4" w:space="0" w:color="auto"/>
              <w:left w:val="nil"/>
              <w:bottom w:val="single" w:sz="4" w:space="0" w:color="auto"/>
              <w:right w:val="single" w:sz="4" w:space="0" w:color="auto"/>
            </w:tcBorders>
            <w:vAlign w:val="center"/>
            <w:hideMark/>
          </w:tcPr>
          <w:p w14:paraId="2730000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110/75</w:t>
            </w:r>
          </w:p>
        </w:tc>
        <w:tc>
          <w:tcPr>
            <w:tcW w:w="1134" w:type="dxa"/>
            <w:tcBorders>
              <w:top w:val="single" w:sz="4" w:space="0" w:color="auto"/>
              <w:left w:val="nil"/>
              <w:bottom w:val="single" w:sz="4" w:space="0" w:color="auto"/>
              <w:right w:val="single" w:sz="4" w:space="0" w:color="auto"/>
            </w:tcBorders>
            <w:noWrap/>
            <w:vAlign w:val="center"/>
            <w:hideMark/>
          </w:tcPr>
          <w:p w14:paraId="777E41D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41B1D15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5DB9D664"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3D62B2F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1C48A86"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DBFA2B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28</w:t>
            </w:r>
          </w:p>
        </w:tc>
        <w:tc>
          <w:tcPr>
            <w:tcW w:w="3627" w:type="dxa"/>
            <w:tcBorders>
              <w:top w:val="single" w:sz="4" w:space="0" w:color="auto"/>
              <w:left w:val="nil"/>
              <w:bottom w:val="single" w:sz="4" w:space="0" w:color="auto"/>
              <w:right w:val="single" w:sz="4" w:space="0" w:color="auto"/>
            </w:tcBorders>
            <w:vAlign w:val="center"/>
            <w:hideMark/>
          </w:tcPr>
          <w:p w14:paraId="7BD17BC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110/110</w:t>
            </w:r>
          </w:p>
        </w:tc>
        <w:tc>
          <w:tcPr>
            <w:tcW w:w="1134" w:type="dxa"/>
            <w:tcBorders>
              <w:top w:val="single" w:sz="4" w:space="0" w:color="auto"/>
              <w:left w:val="nil"/>
              <w:bottom w:val="single" w:sz="4" w:space="0" w:color="auto"/>
              <w:right w:val="single" w:sz="4" w:space="0" w:color="auto"/>
            </w:tcBorders>
            <w:noWrap/>
            <w:vAlign w:val="center"/>
            <w:hideMark/>
          </w:tcPr>
          <w:p w14:paraId="2E86577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2D61F8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1B83AFA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5F70D4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E531253"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C02FF9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29</w:t>
            </w:r>
          </w:p>
        </w:tc>
        <w:tc>
          <w:tcPr>
            <w:tcW w:w="3627" w:type="dxa"/>
            <w:tcBorders>
              <w:top w:val="single" w:sz="4" w:space="0" w:color="auto"/>
              <w:left w:val="nil"/>
              <w:bottom w:val="single" w:sz="4" w:space="0" w:color="auto"/>
              <w:right w:val="single" w:sz="4" w:space="0" w:color="auto"/>
            </w:tcBorders>
            <w:vAlign w:val="center"/>
            <w:hideMark/>
          </w:tcPr>
          <w:p w14:paraId="5A13ED37"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160/75</w:t>
            </w:r>
          </w:p>
        </w:tc>
        <w:tc>
          <w:tcPr>
            <w:tcW w:w="1134" w:type="dxa"/>
            <w:tcBorders>
              <w:top w:val="single" w:sz="4" w:space="0" w:color="auto"/>
              <w:left w:val="nil"/>
              <w:bottom w:val="single" w:sz="4" w:space="0" w:color="auto"/>
              <w:right w:val="single" w:sz="4" w:space="0" w:color="auto"/>
            </w:tcBorders>
            <w:noWrap/>
            <w:vAlign w:val="center"/>
            <w:hideMark/>
          </w:tcPr>
          <w:p w14:paraId="49803B0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764A85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4B9C2CE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172DB4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41A10AA"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3F2EAB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30</w:t>
            </w:r>
          </w:p>
        </w:tc>
        <w:tc>
          <w:tcPr>
            <w:tcW w:w="3627" w:type="dxa"/>
            <w:tcBorders>
              <w:top w:val="single" w:sz="4" w:space="0" w:color="auto"/>
              <w:left w:val="nil"/>
              <w:bottom w:val="single" w:sz="4" w:space="0" w:color="auto"/>
              <w:right w:val="single" w:sz="4" w:space="0" w:color="auto"/>
            </w:tcBorders>
            <w:vAlign w:val="center"/>
            <w:hideMark/>
          </w:tcPr>
          <w:p w14:paraId="192281E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160/110</w:t>
            </w:r>
          </w:p>
        </w:tc>
        <w:tc>
          <w:tcPr>
            <w:tcW w:w="1134" w:type="dxa"/>
            <w:tcBorders>
              <w:top w:val="single" w:sz="4" w:space="0" w:color="auto"/>
              <w:left w:val="nil"/>
              <w:bottom w:val="single" w:sz="4" w:space="0" w:color="auto"/>
              <w:right w:val="single" w:sz="4" w:space="0" w:color="auto"/>
            </w:tcBorders>
            <w:noWrap/>
            <w:vAlign w:val="center"/>
            <w:hideMark/>
          </w:tcPr>
          <w:p w14:paraId="5BDE99E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5C390C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3A961C4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BC79E8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F5A493A"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16FE1F4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31</w:t>
            </w:r>
          </w:p>
        </w:tc>
        <w:tc>
          <w:tcPr>
            <w:tcW w:w="3627" w:type="dxa"/>
            <w:tcBorders>
              <w:top w:val="single" w:sz="4" w:space="0" w:color="auto"/>
              <w:left w:val="nil"/>
              <w:bottom w:val="single" w:sz="4" w:space="0" w:color="auto"/>
              <w:right w:val="single" w:sz="4" w:space="0" w:color="auto"/>
            </w:tcBorders>
            <w:vAlign w:val="center"/>
            <w:hideMark/>
          </w:tcPr>
          <w:p w14:paraId="2E01BDC2"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à emboitement en FD PN 16 DN 160/160</w:t>
            </w:r>
          </w:p>
        </w:tc>
        <w:tc>
          <w:tcPr>
            <w:tcW w:w="1134" w:type="dxa"/>
            <w:tcBorders>
              <w:top w:val="single" w:sz="4" w:space="0" w:color="auto"/>
              <w:left w:val="nil"/>
              <w:bottom w:val="single" w:sz="4" w:space="0" w:color="auto"/>
              <w:right w:val="single" w:sz="4" w:space="0" w:color="auto"/>
            </w:tcBorders>
            <w:noWrap/>
            <w:vAlign w:val="center"/>
            <w:hideMark/>
          </w:tcPr>
          <w:p w14:paraId="13D9775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18C449D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3D51223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C9A1D1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8758F33"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75B8227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Té en Acier Galvanisé à Chaud PN 16 à 3 brides égaux ou à réduction</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4100F52"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72884A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138AE834"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7103688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32</w:t>
            </w:r>
          </w:p>
        </w:tc>
        <w:tc>
          <w:tcPr>
            <w:tcW w:w="3627" w:type="dxa"/>
            <w:tcBorders>
              <w:top w:val="single" w:sz="4" w:space="0" w:color="auto"/>
              <w:left w:val="nil"/>
              <w:bottom w:val="single" w:sz="4" w:space="0" w:color="auto"/>
              <w:right w:val="single" w:sz="4" w:space="0" w:color="auto"/>
            </w:tcBorders>
            <w:vAlign w:val="center"/>
            <w:hideMark/>
          </w:tcPr>
          <w:p w14:paraId="2ACDC415"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Té en Acier Galvanisé à Chaud PN 16 200/150</w:t>
            </w:r>
          </w:p>
        </w:tc>
        <w:tc>
          <w:tcPr>
            <w:tcW w:w="1134" w:type="dxa"/>
            <w:tcBorders>
              <w:top w:val="single" w:sz="4" w:space="0" w:color="auto"/>
              <w:left w:val="nil"/>
              <w:bottom w:val="single" w:sz="4" w:space="0" w:color="auto"/>
              <w:right w:val="single" w:sz="4" w:space="0" w:color="auto"/>
            </w:tcBorders>
            <w:noWrap/>
            <w:vAlign w:val="center"/>
            <w:hideMark/>
          </w:tcPr>
          <w:p w14:paraId="32E8269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F1CEA8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635D68E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18E1A1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BCDFDAA"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52FAC73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xml:space="preserve">FTP Raccord bride major </w:t>
            </w:r>
          </w:p>
        </w:tc>
        <w:tc>
          <w:tcPr>
            <w:tcW w:w="1653" w:type="dxa"/>
            <w:tcBorders>
              <w:top w:val="single" w:sz="4" w:space="0" w:color="auto"/>
              <w:left w:val="single" w:sz="4" w:space="0" w:color="auto"/>
              <w:bottom w:val="single" w:sz="4" w:space="0" w:color="auto"/>
              <w:right w:val="single" w:sz="4" w:space="0" w:color="auto"/>
            </w:tcBorders>
            <w:vAlign w:val="center"/>
            <w:hideMark/>
          </w:tcPr>
          <w:p w14:paraId="79B8746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4563F7A"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99B3A46"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889547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33</w:t>
            </w:r>
          </w:p>
        </w:tc>
        <w:tc>
          <w:tcPr>
            <w:tcW w:w="3627" w:type="dxa"/>
            <w:tcBorders>
              <w:top w:val="single" w:sz="4" w:space="0" w:color="auto"/>
              <w:left w:val="nil"/>
              <w:bottom w:val="single" w:sz="4" w:space="0" w:color="auto"/>
              <w:right w:val="single" w:sz="4" w:space="0" w:color="auto"/>
            </w:tcBorders>
            <w:vAlign w:val="center"/>
            <w:hideMark/>
          </w:tcPr>
          <w:p w14:paraId="277B8227"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63 FD pour PVC </w:t>
            </w:r>
          </w:p>
        </w:tc>
        <w:tc>
          <w:tcPr>
            <w:tcW w:w="1134" w:type="dxa"/>
            <w:tcBorders>
              <w:top w:val="single" w:sz="4" w:space="0" w:color="auto"/>
              <w:left w:val="nil"/>
              <w:bottom w:val="single" w:sz="4" w:space="0" w:color="auto"/>
              <w:right w:val="single" w:sz="4" w:space="0" w:color="auto"/>
            </w:tcBorders>
            <w:noWrap/>
            <w:vAlign w:val="center"/>
            <w:hideMark/>
          </w:tcPr>
          <w:p w14:paraId="483CC8D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EF2B70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30</w:t>
            </w:r>
          </w:p>
        </w:tc>
        <w:tc>
          <w:tcPr>
            <w:tcW w:w="1659" w:type="dxa"/>
            <w:gridSpan w:val="2"/>
            <w:tcBorders>
              <w:top w:val="single" w:sz="4" w:space="0" w:color="auto"/>
              <w:left w:val="nil"/>
              <w:bottom w:val="single" w:sz="4" w:space="0" w:color="auto"/>
              <w:right w:val="single" w:sz="4" w:space="0" w:color="auto"/>
            </w:tcBorders>
            <w:noWrap/>
            <w:vAlign w:val="center"/>
          </w:tcPr>
          <w:p w14:paraId="206555B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A96788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DD7CBC8"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31757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34</w:t>
            </w:r>
          </w:p>
        </w:tc>
        <w:tc>
          <w:tcPr>
            <w:tcW w:w="3627" w:type="dxa"/>
            <w:tcBorders>
              <w:top w:val="single" w:sz="4" w:space="0" w:color="auto"/>
              <w:left w:val="nil"/>
              <w:bottom w:val="single" w:sz="4" w:space="0" w:color="auto"/>
              <w:right w:val="single" w:sz="4" w:space="0" w:color="auto"/>
            </w:tcBorders>
            <w:vAlign w:val="center"/>
            <w:hideMark/>
          </w:tcPr>
          <w:p w14:paraId="718DABFF"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75 FD pour PVC </w:t>
            </w:r>
          </w:p>
        </w:tc>
        <w:tc>
          <w:tcPr>
            <w:tcW w:w="1134" w:type="dxa"/>
            <w:tcBorders>
              <w:top w:val="single" w:sz="4" w:space="0" w:color="auto"/>
              <w:left w:val="nil"/>
              <w:bottom w:val="single" w:sz="4" w:space="0" w:color="auto"/>
              <w:right w:val="single" w:sz="4" w:space="0" w:color="auto"/>
            </w:tcBorders>
            <w:noWrap/>
            <w:vAlign w:val="center"/>
            <w:hideMark/>
          </w:tcPr>
          <w:p w14:paraId="630C5AA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6BFDE29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24</w:t>
            </w:r>
          </w:p>
        </w:tc>
        <w:tc>
          <w:tcPr>
            <w:tcW w:w="1659" w:type="dxa"/>
            <w:gridSpan w:val="2"/>
            <w:tcBorders>
              <w:top w:val="single" w:sz="4" w:space="0" w:color="auto"/>
              <w:left w:val="nil"/>
              <w:bottom w:val="single" w:sz="4" w:space="0" w:color="auto"/>
              <w:right w:val="single" w:sz="4" w:space="0" w:color="auto"/>
            </w:tcBorders>
            <w:noWrap/>
            <w:vAlign w:val="center"/>
          </w:tcPr>
          <w:p w14:paraId="05EA068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E0A57D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CA3FC8D"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AB1B65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35</w:t>
            </w:r>
          </w:p>
        </w:tc>
        <w:tc>
          <w:tcPr>
            <w:tcW w:w="3627" w:type="dxa"/>
            <w:tcBorders>
              <w:top w:val="single" w:sz="4" w:space="0" w:color="auto"/>
              <w:left w:val="nil"/>
              <w:bottom w:val="single" w:sz="4" w:space="0" w:color="auto"/>
              <w:right w:val="single" w:sz="4" w:space="0" w:color="auto"/>
            </w:tcBorders>
            <w:vAlign w:val="center"/>
            <w:hideMark/>
          </w:tcPr>
          <w:p w14:paraId="5EADC741"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90 FD pour PVC </w:t>
            </w:r>
          </w:p>
        </w:tc>
        <w:tc>
          <w:tcPr>
            <w:tcW w:w="1134" w:type="dxa"/>
            <w:tcBorders>
              <w:top w:val="single" w:sz="4" w:space="0" w:color="auto"/>
              <w:left w:val="nil"/>
              <w:bottom w:val="single" w:sz="4" w:space="0" w:color="auto"/>
              <w:right w:val="single" w:sz="4" w:space="0" w:color="auto"/>
            </w:tcBorders>
            <w:noWrap/>
            <w:vAlign w:val="center"/>
            <w:hideMark/>
          </w:tcPr>
          <w:p w14:paraId="4BC1EEA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69EDD8B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64A06A2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91458E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C0FD102"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A1C644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36</w:t>
            </w:r>
          </w:p>
        </w:tc>
        <w:tc>
          <w:tcPr>
            <w:tcW w:w="3627" w:type="dxa"/>
            <w:tcBorders>
              <w:top w:val="single" w:sz="4" w:space="0" w:color="auto"/>
              <w:left w:val="nil"/>
              <w:bottom w:val="single" w:sz="4" w:space="0" w:color="auto"/>
              <w:right w:val="single" w:sz="4" w:space="0" w:color="auto"/>
            </w:tcBorders>
            <w:vAlign w:val="center"/>
            <w:hideMark/>
          </w:tcPr>
          <w:p w14:paraId="0E407E7F"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110 FD pour PVC </w:t>
            </w:r>
          </w:p>
        </w:tc>
        <w:tc>
          <w:tcPr>
            <w:tcW w:w="1134" w:type="dxa"/>
            <w:tcBorders>
              <w:top w:val="single" w:sz="4" w:space="0" w:color="auto"/>
              <w:left w:val="nil"/>
              <w:bottom w:val="single" w:sz="4" w:space="0" w:color="auto"/>
              <w:right w:val="single" w:sz="4" w:space="0" w:color="auto"/>
            </w:tcBorders>
            <w:noWrap/>
            <w:vAlign w:val="center"/>
            <w:hideMark/>
          </w:tcPr>
          <w:p w14:paraId="5B417B2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A1F00D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48</w:t>
            </w:r>
          </w:p>
        </w:tc>
        <w:tc>
          <w:tcPr>
            <w:tcW w:w="1659" w:type="dxa"/>
            <w:gridSpan w:val="2"/>
            <w:tcBorders>
              <w:top w:val="single" w:sz="4" w:space="0" w:color="auto"/>
              <w:left w:val="nil"/>
              <w:bottom w:val="single" w:sz="4" w:space="0" w:color="auto"/>
              <w:right w:val="single" w:sz="4" w:space="0" w:color="auto"/>
            </w:tcBorders>
            <w:noWrap/>
            <w:vAlign w:val="center"/>
          </w:tcPr>
          <w:p w14:paraId="126FA78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07B7A4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4FF5BD76"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5D22F4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37</w:t>
            </w:r>
          </w:p>
        </w:tc>
        <w:tc>
          <w:tcPr>
            <w:tcW w:w="3627" w:type="dxa"/>
            <w:tcBorders>
              <w:top w:val="single" w:sz="4" w:space="0" w:color="auto"/>
              <w:left w:val="nil"/>
              <w:bottom w:val="single" w:sz="4" w:space="0" w:color="auto"/>
              <w:right w:val="single" w:sz="4" w:space="0" w:color="auto"/>
            </w:tcBorders>
            <w:vAlign w:val="center"/>
            <w:hideMark/>
          </w:tcPr>
          <w:p w14:paraId="6B6D0392"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160 FD pour PVC </w:t>
            </w:r>
          </w:p>
        </w:tc>
        <w:tc>
          <w:tcPr>
            <w:tcW w:w="1134" w:type="dxa"/>
            <w:tcBorders>
              <w:top w:val="single" w:sz="4" w:space="0" w:color="auto"/>
              <w:left w:val="nil"/>
              <w:bottom w:val="single" w:sz="4" w:space="0" w:color="auto"/>
              <w:right w:val="single" w:sz="4" w:space="0" w:color="auto"/>
            </w:tcBorders>
            <w:noWrap/>
            <w:vAlign w:val="center"/>
            <w:hideMark/>
          </w:tcPr>
          <w:p w14:paraId="502EE22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1A63A5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511935C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F3218F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EF6F9B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172350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38</w:t>
            </w:r>
          </w:p>
        </w:tc>
        <w:tc>
          <w:tcPr>
            <w:tcW w:w="3627" w:type="dxa"/>
            <w:tcBorders>
              <w:top w:val="single" w:sz="4" w:space="0" w:color="auto"/>
              <w:left w:val="nil"/>
              <w:bottom w:val="single" w:sz="4" w:space="0" w:color="auto"/>
              <w:right w:val="single" w:sz="4" w:space="0" w:color="auto"/>
            </w:tcBorders>
            <w:vAlign w:val="center"/>
            <w:hideMark/>
          </w:tcPr>
          <w:p w14:paraId="356838BD" w14:textId="77777777" w:rsidR="001621FF" w:rsidRPr="00362441" w:rsidRDefault="001621FF" w:rsidP="00BB7607">
            <w:pPr>
              <w:rPr>
                <w:rFonts w:asciiTheme="majorBidi" w:hAnsiTheme="majorBidi" w:cstheme="majorBidi"/>
                <w:color w:val="000000" w:themeColor="text1"/>
                <w:sz w:val="22"/>
                <w:szCs w:val="22"/>
                <w:lang w:val="en-US" w:eastAsia="fr-MA"/>
              </w:rPr>
            </w:pPr>
            <w:r w:rsidRPr="00362441">
              <w:rPr>
                <w:rFonts w:asciiTheme="majorBidi" w:hAnsiTheme="majorBidi" w:cstheme="majorBidi"/>
                <w:color w:val="000000" w:themeColor="text1"/>
                <w:sz w:val="22"/>
                <w:szCs w:val="22"/>
                <w:lang w:val="en-US" w:eastAsia="fr-MA"/>
              </w:rPr>
              <w:t xml:space="preserve">Raccord bride major DN 200 FD pour PVC </w:t>
            </w:r>
          </w:p>
        </w:tc>
        <w:tc>
          <w:tcPr>
            <w:tcW w:w="1134" w:type="dxa"/>
            <w:tcBorders>
              <w:top w:val="single" w:sz="4" w:space="0" w:color="auto"/>
              <w:left w:val="nil"/>
              <w:bottom w:val="single" w:sz="4" w:space="0" w:color="auto"/>
              <w:right w:val="single" w:sz="4" w:space="0" w:color="auto"/>
            </w:tcBorders>
            <w:noWrap/>
            <w:vAlign w:val="center"/>
            <w:hideMark/>
          </w:tcPr>
          <w:p w14:paraId="7A55682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98A650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w:t>
            </w:r>
          </w:p>
        </w:tc>
        <w:tc>
          <w:tcPr>
            <w:tcW w:w="1659" w:type="dxa"/>
            <w:gridSpan w:val="2"/>
            <w:tcBorders>
              <w:top w:val="single" w:sz="4" w:space="0" w:color="auto"/>
              <w:left w:val="nil"/>
              <w:bottom w:val="single" w:sz="4" w:space="0" w:color="auto"/>
              <w:right w:val="single" w:sz="4" w:space="0" w:color="auto"/>
            </w:tcBorders>
            <w:noWrap/>
            <w:vAlign w:val="center"/>
          </w:tcPr>
          <w:p w14:paraId="0D53BAB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02E6574"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CF3C959"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13D6D4E0"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Bouchons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3B13E5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1B236F9"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00D302C9"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4F801B7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39</w:t>
            </w:r>
          </w:p>
        </w:tc>
        <w:tc>
          <w:tcPr>
            <w:tcW w:w="3627" w:type="dxa"/>
            <w:tcBorders>
              <w:top w:val="single" w:sz="4" w:space="0" w:color="auto"/>
              <w:left w:val="nil"/>
              <w:bottom w:val="single" w:sz="4" w:space="0" w:color="auto"/>
              <w:right w:val="single" w:sz="4" w:space="0" w:color="auto"/>
            </w:tcBorders>
            <w:vAlign w:val="center"/>
            <w:hideMark/>
          </w:tcPr>
          <w:p w14:paraId="00AAB705"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Bouchon, Nature du matériau : PEHD, Diamètre nominal : 63  mm, Pression nominale : 16  bar</w:t>
            </w:r>
          </w:p>
        </w:tc>
        <w:tc>
          <w:tcPr>
            <w:tcW w:w="1134" w:type="dxa"/>
            <w:tcBorders>
              <w:top w:val="single" w:sz="4" w:space="0" w:color="auto"/>
              <w:left w:val="nil"/>
              <w:bottom w:val="single" w:sz="4" w:space="0" w:color="auto"/>
              <w:right w:val="single" w:sz="4" w:space="0" w:color="auto"/>
            </w:tcBorders>
            <w:noWrap/>
            <w:vAlign w:val="center"/>
            <w:hideMark/>
          </w:tcPr>
          <w:p w14:paraId="303BE7E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53D2FE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w:t>
            </w:r>
          </w:p>
        </w:tc>
        <w:tc>
          <w:tcPr>
            <w:tcW w:w="1659" w:type="dxa"/>
            <w:gridSpan w:val="2"/>
            <w:tcBorders>
              <w:top w:val="single" w:sz="4" w:space="0" w:color="auto"/>
              <w:left w:val="nil"/>
              <w:bottom w:val="single" w:sz="4" w:space="0" w:color="auto"/>
              <w:right w:val="single" w:sz="4" w:space="0" w:color="auto"/>
            </w:tcBorders>
            <w:noWrap/>
            <w:vAlign w:val="center"/>
          </w:tcPr>
          <w:p w14:paraId="1763E78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EB715F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B54C8CD"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3A1E848E"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Coude en Fonte Ductile</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FD0038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2A23D2A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3B31F46B"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EA8378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40</w:t>
            </w:r>
          </w:p>
        </w:tc>
        <w:tc>
          <w:tcPr>
            <w:tcW w:w="3627" w:type="dxa"/>
            <w:tcBorders>
              <w:top w:val="single" w:sz="4" w:space="0" w:color="auto"/>
              <w:left w:val="nil"/>
              <w:bottom w:val="single" w:sz="4" w:space="0" w:color="auto"/>
              <w:right w:val="single" w:sz="4" w:space="0" w:color="auto"/>
            </w:tcBorders>
            <w:vAlign w:val="center"/>
            <w:hideMark/>
          </w:tcPr>
          <w:p w14:paraId="56678585"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1/4 FD à brides DN 60</w:t>
            </w:r>
          </w:p>
        </w:tc>
        <w:tc>
          <w:tcPr>
            <w:tcW w:w="1134" w:type="dxa"/>
            <w:tcBorders>
              <w:top w:val="single" w:sz="4" w:space="0" w:color="auto"/>
              <w:left w:val="nil"/>
              <w:bottom w:val="single" w:sz="4" w:space="0" w:color="auto"/>
              <w:right w:val="single" w:sz="4" w:space="0" w:color="auto"/>
            </w:tcBorders>
            <w:vAlign w:val="center"/>
            <w:hideMark/>
          </w:tcPr>
          <w:p w14:paraId="5C7A17B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52ED47A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1659" w:type="dxa"/>
            <w:gridSpan w:val="2"/>
            <w:tcBorders>
              <w:top w:val="single" w:sz="4" w:space="0" w:color="auto"/>
              <w:left w:val="nil"/>
              <w:bottom w:val="single" w:sz="4" w:space="0" w:color="auto"/>
              <w:right w:val="single" w:sz="4" w:space="0" w:color="auto"/>
            </w:tcBorders>
            <w:noWrap/>
            <w:vAlign w:val="center"/>
          </w:tcPr>
          <w:p w14:paraId="73E2F95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585058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FD9D20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67A87B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41</w:t>
            </w:r>
          </w:p>
        </w:tc>
        <w:tc>
          <w:tcPr>
            <w:tcW w:w="3627" w:type="dxa"/>
            <w:tcBorders>
              <w:top w:val="single" w:sz="4" w:space="0" w:color="auto"/>
              <w:left w:val="nil"/>
              <w:bottom w:val="single" w:sz="4" w:space="0" w:color="auto"/>
              <w:right w:val="single" w:sz="4" w:space="0" w:color="auto"/>
            </w:tcBorders>
            <w:vAlign w:val="center"/>
            <w:hideMark/>
          </w:tcPr>
          <w:p w14:paraId="25B4241C"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1/4 FD à brides DN 80</w:t>
            </w:r>
          </w:p>
        </w:tc>
        <w:tc>
          <w:tcPr>
            <w:tcW w:w="1134" w:type="dxa"/>
            <w:tcBorders>
              <w:top w:val="single" w:sz="4" w:space="0" w:color="auto"/>
              <w:left w:val="nil"/>
              <w:bottom w:val="single" w:sz="4" w:space="0" w:color="auto"/>
              <w:right w:val="single" w:sz="4" w:space="0" w:color="auto"/>
            </w:tcBorders>
            <w:vAlign w:val="center"/>
            <w:hideMark/>
          </w:tcPr>
          <w:p w14:paraId="0ADA105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6AB21FC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1659" w:type="dxa"/>
            <w:gridSpan w:val="2"/>
            <w:tcBorders>
              <w:top w:val="single" w:sz="4" w:space="0" w:color="auto"/>
              <w:left w:val="nil"/>
              <w:bottom w:val="single" w:sz="4" w:space="0" w:color="auto"/>
              <w:right w:val="single" w:sz="4" w:space="0" w:color="auto"/>
            </w:tcBorders>
            <w:noWrap/>
            <w:vAlign w:val="center"/>
          </w:tcPr>
          <w:p w14:paraId="4E7A731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A9DB94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71807BA"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25B2C5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42</w:t>
            </w:r>
          </w:p>
        </w:tc>
        <w:tc>
          <w:tcPr>
            <w:tcW w:w="3627" w:type="dxa"/>
            <w:tcBorders>
              <w:top w:val="single" w:sz="4" w:space="0" w:color="auto"/>
              <w:left w:val="nil"/>
              <w:bottom w:val="single" w:sz="4" w:space="0" w:color="auto"/>
              <w:right w:val="single" w:sz="4" w:space="0" w:color="auto"/>
            </w:tcBorders>
            <w:vAlign w:val="center"/>
            <w:hideMark/>
          </w:tcPr>
          <w:p w14:paraId="7EC0B84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1/4 FD à brides pour  PVC Dext 110 mm</w:t>
            </w:r>
          </w:p>
        </w:tc>
        <w:tc>
          <w:tcPr>
            <w:tcW w:w="1134" w:type="dxa"/>
            <w:tcBorders>
              <w:top w:val="single" w:sz="4" w:space="0" w:color="auto"/>
              <w:left w:val="nil"/>
              <w:bottom w:val="single" w:sz="4" w:space="0" w:color="auto"/>
              <w:right w:val="single" w:sz="4" w:space="0" w:color="auto"/>
            </w:tcBorders>
            <w:vAlign w:val="center"/>
            <w:hideMark/>
          </w:tcPr>
          <w:p w14:paraId="42698DB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666EE99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w:t>
            </w:r>
          </w:p>
        </w:tc>
        <w:tc>
          <w:tcPr>
            <w:tcW w:w="1659" w:type="dxa"/>
            <w:gridSpan w:val="2"/>
            <w:tcBorders>
              <w:top w:val="single" w:sz="4" w:space="0" w:color="auto"/>
              <w:left w:val="nil"/>
              <w:bottom w:val="single" w:sz="4" w:space="0" w:color="auto"/>
              <w:right w:val="single" w:sz="4" w:space="0" w:color="auto"/>
            </w:tcBorders>
            <w:noWrap/>
            <w:vAlign w:val="center"/>
          </w:tcPr>
          <w:p w14:paraId="48034714"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0CA973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BEB5C2E"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FED2FE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43</w:t>
            </w:r>
          </w:p>
        </w:tc>
        <w:tc>
          <w:tcPr>
            <w:tcW w:w="3627" w:type="dxa"/>
            <w:tcBorders>
              <w:top w:val="single" w:sz="4" w:space="0" w:color="auto"/>
              <w:left w:val="nil"/>
              <w:bottom w:val="single" w:sz="4" w:space="0" w:color="auto"/>
              <w:right w:val="single" w:sz="4" w:space="0" w:color="auto"/>
            </w:tcBorders>
            <w:vAlign w:val="center"/>
            <w:hideMark/>
          </w:tcPr>
          <w:p w14:paraId="3952A54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1/4 FD à brides pour  PVC Dext 160 mm</w:t>
            </w:r>
          </w:p>
        </w:tc>
        <w:tc>
          <w:tcPr>
            <w:tcW w:w="1134" w:type="dxa"/>
            <w:tcBorders>
              <w:top w:val="single" w:sz="4" w:space="0" w:color="auto"/>
              <w:left w:val="nil"/>
              <w:bottom w:val="single" w:sz="4" w:space="0" w:color="auto"/>
              <w:right w:val="single" w:sz="4" w:space="0" w:color="auto"/>
            </w:tcBorders>
            <w:vAlign w:val="center"/>
            <w:hideMark/>
          </w:tcPr>
          <w:p w14:paraId="329A724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6A1EC21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3908E45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52BC9D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7E7A1F2"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F3C1C1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44</w:t>
            </w:r>
          </w:p>
        </w:tc>
        <w:tc>
          <w:tcPr>
            <w:tcW w:w="3627" w:type="dxa"/>
            <w:tcBorders>
              <w:top w:val="single" w:sz="4" w:space="0" w:color="auto"/>
              <w:left w:val="nil"/>
              <w:bottom w:val="single" w:sz="4" w:space="0" w:color="auto"/>
              <w:right w:val="single" w:sz="4" w:space="0" w:color="auto"/>
            </w:tcBorders>
            <w:vAlign w:val="center"/>
            <w:hideMark/>
          </w:tcPr>
          <w:p w14:paraId="300E6DDB"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1/8 FD à brides pour PVC Dext 75 mm</w:t>
            </w:r>
          </w:p>
        </w:tc>
        <w:tc>
          <w:tcPr>
            <w:tcW w:w="1134" w:type="dxa"/>
            <w:tcBorders>
              <w:top w:val="single" w:sz="4" w:space="0" w:color="auto"/>
              <w:left w:val="nil"/>
              <w:bottom w:val="single" w:sz="4" w:space="0" w:color="auto"/>
              <w:right w:val="single" w:sz="4" w:space="0" w:color="auto"/>
            </w:tcBorders>
            <w:vAlign w:val="center"/>
            <w:hideMark/>
          </w:tcPr>
          <w:p w14:paraId="349939A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7546C13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1659" w:type="dxa"/>
            <w:gridSpan w:val="2"/>
            <w:tcBorders>
              <w:top w:val="single" w:sz="4" w:space="0" w:color="auto"/>
              <w:left w:val="nil"/>
              <w:bottom w:val="single" w:sz="4" w:space="0" w:color="auto"/>
              <w:right w:val="single" w:sz="4" w:space="0" w:color="auto"/>
            </w:tcBorders>
            <w:noWrap/>
            <w:vAlign w:val="center"/>
          </w:tcPr>
          <w:p w14:paraId="366F689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B0C74B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E515054"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6C3CA3B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45</w:t>
            </w:r>
          </w:p>
        </w:tc>
        <w:tc>
          <w:tcPr>
            <w:tcW w:w="3627" w:type="dxa"/>
            <w:tcBorders>
              <w:top w:val="single" w:sz="4" w:space="0" w:color="auto"/>
              <w:left w:val="nil"/>
              <w:bottom w:val="single" w:sz="4" w:space="0" w:color="auto"/>
              <w:right w:val="single" w:sz="4" w:space="0" w:color="auto"/>
            </w:tcBorders>
            <w:vAlign w:val="center"/>
            <w:hideMark/>
          </w:tcPr>
          <w:p w14:paraId="6D62A043"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1/8 FD à brides pour PVC Dext 90 mm</w:t>
            </w:r>
          </w:p>
        </w:tc>
        <w:tc>
          <w:tcPr>
            <w:tcW w:w="1134" w:type="dxa"/>
            <w:tcBorders>
              <w:top w:val="single" w:sz="4" w:space="0" w:color="auto"/>
              <w:left w:val="nil"/>
              <w:bottom w:val="single" w:sz="4" w:space="0" w:color="auto"/>
              <w:right w:val="single" w:sz="4" w:space="0" w:color="auto"/>
            </w:tcBorders>
            <w:vAlign w:val="center"/>
            <w:hideMark/>
          </w:tcPr>
          <w:p w14:paraId="7BAB2E6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7121618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1659" w:type="dxa"/>
            <w:gridSpan w:val="2"/>
            <w:tcBorders>
              <w:top w:val="single" w:sz="4" w:space="0" w:color="auto"/>
              <w:left w:val="nil"/>
              <w:bottom w:val="single" w:sz="4" w:space="0" w:color="auto"/>
              <w:right w:val="single" w:sz="4" w:space="0" w:color="auto"/>
            </w:tcBorders>
            <w:noWrap/>
            <w:vAlign w:val="center"/>
          </w:tcPr>
          <w:p w14:paraId="28A6F54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81C3CB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63C26A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7083944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46</w:t>
            </w:r>
          </w:p>
        </w:tc>
        <w:tc>
          <w:tcPr>
            <w:tcW w:w="3627" w:type="dxa"/>
            <w:tcBorders>
              <w:top w:val="single" w:sz="4" w:space="0" w:color="auto"/>
              <w:left w:val="nil"/>
              <w:bottom w:val="single" w:sz="4" w:space="0" w:color="auto"/>
              <w:right w:val="single" w:sz="4" w:space="0" w:color="auto"/>
            </w:tcBorders>
            <w:vAlign w:val="center"/>
            <w:hideMark/>
          </w:tcPr>
          <w:p w14:paraId="02DC9255"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1/8 FD à brides pour PVC Dext 110 mm</w:t>
            </w:r>
          </w:p>
        </w:tc>
        <w:tc>
          <w:tcPr>
            <w:tcW w:w="1134" w:type="dxa"/>
            <w:tcBorders>
              <w:top w:val="single" w:sz="4" w:space="0" w:color="auto"/>
              <w:left w:val="nil"/>
              <w:bottom w:val="single" w:sz="4" w:space="0" w:color="auto"/>
              <w:right w:val="single" w:sz="4" w:space="0" w:color="auto"/>
            </w:tcBorders>
            <w:vAlign w:val="center"/>
            <w:hideMark/>
          </w:tcPr>
          <w:p w14:paraId="62E68A3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41522B5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0854952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FEA9AA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B950096"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CA3A5A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47</w:t>
            </w:r>
          </w:p>
        </w:tc>
        <w:tc>
          <w:tcPr>
            <w:tcW w:w="3627" w:type="dxa"/>
            <w:tcBorders>
              <w:top w:val="single" w:sz="4" w:space="0" w:color="auto"/>
              <w:left w:val="nil"/>
              <w:bottom w:val="single" w:sz="4" w:space="0" w:color="auto"/>
              <w:right w:val="single" w:sz="4" w:space="0" w:color="auto"/>
            </w:tcBorders>
            <w:vAlign w:val="center"/>
            <w:hideMark/>
          </w:tcPr>
          <w:p w14:paraId="0D17522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1/8 FD à brides pour PVC Dext 160 mm</w:t>
            </w:r>
          </w:p>
        </w:tc>
        <w:tc>
          <w:tcPr>
            <w:tcW w:w="1134" w:type="dxa"/>
            <w:tcBorders>
              <w:top w:val="single" w:sz="4" w:space="0" w:color="auto"/>
              <w:left w:val="nil"/>
              <w:bottom w:val="single" w:sz="4" w:space="0" w:color="auto"/>
              <w:right w:val="single" w:sz="4" w:space="0" w:color="auto"/>
            </w:tcBorders>
            <w:vAlign w:val="center"/>
            <w:hideMark/>
          </w:tcPr>
          <w:p w14:paraId="52B7BBD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6DAE3C3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5048CF4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445247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B31E7B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E44510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48</w:t>
            </w:r>
          </w:p>
        </w:tc>
        <w:tc>
          <w:tcPr>
            <w:tcW w:w="3627" w:type="dxa"/>
            <w:tcBorders>
              <w:top w:val="single" w:sz="4" w:space="0" w:color="auto"/>
              <w:left w:val="nil"/>
              <w:bottom w:val="single" w:sz="4" w:space="0" w:color="auto"/>
              <w:right w:val="single" w:sz="4" w:space="0" w:color="auto"/>
            </w:tcBorders>
            <w:vAlign w:val="center"/>
            <w:hideMark/>
          </w:tcPr>
          <w:p w14:paraId="7DE5983D"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égal en laiton SR 63</w:t>
            </w:r>
          </w:p>
        </w:tc>
        <w:tc>
          <w:tcPr>
            <w:tcW w:w="1134" w:type="dxa"/>
            <w:tcBorders>
              <w:top w:val="single" w:sz="4" w:space="0" w:color="auto"/>
              <w:left w:val="nil"/>
              <w:bottom w:val="single" w:sz="4" w:space="0" w:color="auto"/>
              <w:right w:val="single" w:sz="4" w:space="0" w:color="auto"/>
            </w:tcBorders>
            <w:vAlign w:val="center"/>
            <w:hideMark/>
          </w:tcPr>
          <w:p w14:paraId="6C0E516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7C56806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1D8936C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34083DA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C5C6EB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4932C3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49</w:t>
            </w:r>
          </w:p>
        </w:tc>
        <w:tc>
          <w:tcPr>
            <w:tcW w:w="3627" w:type="dxa"/>
            <w:tcBorders>
              <w:top w:val="single" w:sz="4" w:space="0" w:color="auto"/>
              <w:left w:val="nil"/>
              <w:bottom w:val="single" w:sz="4" w:space="0" w:color="auto"/>
              <w:right w:val="single" w:sz="4" w:space="0" w:color="auto"/>
            </w:tcBorders>
            <w:vAlign w:val="center"/>
            <w:hideMark/>
          </w:tcPr>
          <w:p w14:paraId="1D147142"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emboit 1/16 fonte pour PVC Dext 75 mm</w:t>
            </w:r>
          </w:p>
        </w:tc>
        <w:tc>
          <w:tcPr>
            <w:tcW w:w="1134" w:type="dxa"/>
            <w:tcBorders>
              <w:top w:val="single" w:sz="4" w:space="0" w:color="auto"/>
              <w:left w:val="nil"/>
              <w:bottom w:val="single" w:sz="4" w:space="0" w:color="auto"/>
              <w:right w:val="single" w:sz="4" w:space="0" w:color="auto"/>
            </w:tcBorders>
            <w:vAlign w:val="center"/>
            <w:hideMark/>
          </w:tcPr>
          <w:p w14:paraId="3449AFB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09E5F46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55DE5B8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E6B104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FCBA0C5"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111985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50</w:t>
            </w:r>
          </w:p>
        </w:tc>
        <w:tc>
          <w:tcPr>
            <w:tcW w:w="3627" w:type="dxa"/>
            <w:tcBorders>
              <w:top w:val="single" w:sz="4" w:space="0" w:color="auto"/>
              <w:left w:val="nil"/>
              <w:bottom w:val="single" w:sz="4" w:space="0" w:color="auto"/>
              <w:right w:val="single" w:sz="4" w:space="0" w:color="auto"/>
            </w:tcBorders>
            <w:vAlign w:val="center"/>
            <w:hideMark/>
          </w:tcPr>
          <w:p w14:paraId="1B0EEEBF"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emboit 1/16 fonte pour PVC Dext 90 mm</w:t>
            </w:r>
          </w:p>
        </w:tc>
        <w:tc>
          <w:tcPr>
            <w:tcW w:w="1134" w:type="dxa"/>
            <w:tcBorders>
              <w:top w:val="single" w:sz="4" w:space="0" w:color="auto"/>
              <w:left w:val="nil"/>
              <w:bottom w:val="single" w:sz="4" w:space="0" w:color="auto"/>
              <w:right w:val="single" w:sz="4" w:space="0" w:color="auto"/>
            </w:tcBorders>
            <w:vAlign w:val="center"/>
            <w:hideMark/>
          </w:tcPr>
          <w:p w14:paraId="26E9C96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71DFC28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30378CC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E207F9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F1D0D0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61E3620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51</w:t>
            </w:r>
          </w:p>
        </w:tc>
        <w:tc>
          <w:tcPr>
            <w:tcW w:w="3627" w:type="dxa"/>
            <w:tcBorders>
              <w:top w:val="single" w:sz="4" w:space="0" w:color="auto"/>
              <w:left w:val="nil"/>
              <w:bottom w:val="single" w:sz="4" w:space="0" w:color="auto"/>
              <w:right w:val="single" w:sz="4" w:space="0" w:color="auto"/>
            </w:tcBorders>
            <w:vAlign w:val="center"/>
            <w:hideMark/>
          </w:tcPr>
          <w:p w14:paraId="6B34BD2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emboit 1/16 fonte pour PVC Dext 110mm</w:t>
            </w:r>
          </w:p>
        </w:tc>
        <w:tc>
          <w:tcPr>
            <w:tcW w:w="1134" w:type="dxa"/>
            <w:tcBorders>
              <w:top w:val="single" w:sz="4" w:space="0" w:color="auto"/>
              <w:left w:val="nil"/>
              <w:bottom w:val="single" w:sz="4" w:space="0" w:color="auto"/>
              <w:right w:val="single" w:sz="4" w:space="0" w:color="auto"/>
            </w:tcBorders>
            <w:vAlign w:val="center"/>
            <w:hideMark/>
          </w:tcPr>
          <w:p w14:paraId="6149386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5105293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4E0B41D4"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0E93ED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DE11912"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88AC67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52</w:t>
            </w:r>
          </w:p>
        </w:tc>
        <w:tc>
          <w:tcPr>
            <w:tcW w:w="3627" w:type="dxa"/>
            <w:tcBorders>
              <w:top w:val="single" w:sz="4" w:space="0" w:color="auto"/>
              <w:left w:val="nil"/>
              <w:bottom w:val="single" w:sz="4" w:space="0" w:color="auto"/>
              <w:right w:val="single" w:sz="4" w:space="0" w:color="auto"/>
            </w:tcBorders>
            <w:vAlign w:val="center"/>
            <w:hideMark/>
          </w:tcPr>
          <w:p w14:paraId="4EEC06FD"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Coude emboit 1/16 fonte pour PVC Dext 160 mm</w:t>
            </w:r>
          </w:p>
        </w:tc>
        <w:tc>
          <w:tcPr>
            <w:tcW w:w="1134" w:type="dxa"/>
            <w:tcBorders>
              <w:top w:val="single" w:sz="4" w:space="0" w:color="auto"/>
              <w:left w:val="nil"/>
              <w:bottom w:val="single" w:sz="4" w:space="0" w:color="auto"/>
              <w:right w:val="single" w:sz="4" w:space="0" w:color="auto"/>
            </w:tcBorders>
            <w:vAlign w:val="center"/>
            <w:hideMark/>
          </w:tcPr>
          <w:p w14:paraId="4FD4F04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vAlign w:val="center"/>
            <w:hideMark/>
          </w:tcPr>
          <w:p w14:paraId="3711A70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3B40D6D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17DB04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36EDA38"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0F8B89A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Element en Acier Galvanisé à Chaud</w:t>
            </w:r>
          </w:p>
        </w:tc>
        <w:tc>
          <w:tcPr>
            <w:tcW w:w="1653" w:type="dxa"/>
            <w:tcBorders>
              <w:top w:val="single" w:sz="4" w:space="0" w:color="auto"/>
              <w:left w:val="single" w:sz="4" w:space="0" w:color="auto"/>
              <w:bottom w:val="single" w:sz="4" w:space="0" w:color="auto"/>
              <w:right w:val="single" w:sz="4" w:space="0" w:color="auto"/>
            </w:tcBorders>
            <w:vAlign w:val="center"/>
            <w:hideMark/>
          </w:tcPr>
          <w:p w14:paraId="772BA0E7"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FC8BFB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6520176A"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EB665E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53</w:t>
            </w:r>
          </w:p>
        </w:tc>
        <w:tc>
          <w:tcPr>
            <w:tcW w:w="3627" w:type="dxa"/>
            <w:tcBorders>
              <w:top w:val="single" w:sz="4" w:space="0" w:color="auto"/>
              <w:left w:val="nil"/>
              <w:bottom w:val="single" w:sz="4" w:space="0" w:color="auto"/>
              <w:right w:val="single" w:sz="4" w:space="0" w:color="auto"/>
            </w:tcBorders>
            <w:vAlign w:val="center"/>
            <w:hideMark/>
          </w:tcPr>
          <w:p w14:paraId="7670BE7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 xml:space="preserve">Element en AGC en toute forme (S, Croix, Y...etc) toute longueur et tout diamètre </w:t>
            </w:r>
          </w:p>
        </w:tc>
        <w:tc>
          <w:tcPr>
            <w:tcW w:w="1134" w:type="dxa"/>
            <w:tcBorders>
              <w:top w:val="single" w:sz="4" w:space="0" w:color="auto"/>
              <w:left w:val="nil"/>
              <w:bottom w:val="single" w:sz="4" w:space="0" w:color="auto"/>
              <w:right w:val="single" w:sz="4" w:space="0" w:color="auto"/>
            </w:tcBorders>
            <w:noWrap/>
            <w:vAlign w:val="center"/>
            <w:hideMark/>
          </w:tcPr>
          <w:p w14:paraId="5E47A9C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Kg</w:t>
            </w:r>
          </w:p>
        </w:tc>
        <w:tc>
          <w:tcPr>
            <w:tcW w:w="1317" w:type="dxa"/>
            <w:tcBorders>
              <w:top w:val="single" w:sz="4" w:space="0" w:color="auto"/>
              <w:left w:val="nil"/>
              <w:bottom w:val="single" w:sz="4" w:space="0" w:color="auto"/>
              <w:right w:val="single" w:sz="4" w:space="0" w:color="auto"/>
            </w:tcBorders>
            <w:noWrap/>
            <w:vAlign w:val="center"/>
            <w:hideMark/>
          </w:tcPr>
          <w:p w14:paraId="7E4838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100</w:t>
            </w:r>
          </w:p>
        </w:tc>
        <w:tc>
          <w:tcPr>
            <w:tcW w:w="1659" w:type="dxa"/>
            <w:gridSpan w:val="2"/>
            <w:tcBorders>
              <w:top w:val="single" w:sz="4" w:space="0" w:color="auto"/>
              <w:left w:val="nil"/>
              <w:bottom w:val="single" w:sz="4" w:space="0" w:color="auto"/>
              <w:right w:val="single" w:sz="4" w:space="0" w:color="auto"/>
            </w:tcBorders>
            <w:noWrap/>
            <w:vAlign w:val="center"/>
          </w:tcPr>
          <w:p w14:paraId="33B58C8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6DC867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D2DCF2A"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1B2F2B94"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Joint de démontage</w:t>
            </w:r>
          </w:p>
        </w:tc>
        <w:tc>
          <w:tcPr>
            <w:tcW w:w="1653" w:type="dxa"/>
            <w:tcBorders>
              <w:top w:val="single" w:sz="4" w:space="0" w:color="auto"/>
              <w:left w:val="single" w:sz="4" w:space="0" w:color="auto"/>
              <w:bottom w:val="single" w:sz="4" w:space="0" w:color="auto"/>
              <w:right w:val="single" w:sz="4" w:space="0" w:color="auto"/>
            </w:tcBorders>
            <w:vAlign w:val="center"/>
            <w:hideMark/>
          </w:tcPr>
          <w:p w14:paraId="7BA7A015"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8B5453B"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3734FD0"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17132D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54</w:t>
            </w:r>
          </w:p>
        </w:tc>
        <w:tc>
          <w:tcPr>
            <w:tcW w:w="3627" w:type="dxa"/>
            <w:tcBorders>
              <w:top w:val="single" w:sz="4" w:space="0" w:color="auto"/>
              <w:left w:val="nil"/>
              <w:bottom w:val="single" w:sz="4" w:space="0" w:color="auto"/>
              <w:right w:val="single" w:sz="4" w:space="0" w:color="auto"/>
            </w:tcBorders>
            <w:vAlign w:val="center"/>
            <w:hideMark/>
          </w:tcPr>
          <w:p w14:paraId="5EB8E907"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Joint de démontage DN 60 PN 16</w:t>
            </w:r>
          </w:p>
        </w:tc>
        <w:tc>
          <w:tcPr>
            <w:tcW w:w="1134" w:type="dxa"/>
            <w:tcBorders>
              <w:top w:val="single" w:sz="4" w:space="0" w:color="auto"/>
              <w:left w:val="nil"/>
              <w:bottom w:val="single" w:sz="4" w:space="0" w:color="auto"/>
              <w:right w:val="single" w:sz="4" w:space="0" w:color="auto"/>
            </w:tcBorders>
            <w:noWrap/>
            <w:vAlign w:val="center"/>
            <w:hideMark/>
          </w:tcPr>
          <w:p w14:paraId="76D099D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BAAC75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21AD2BC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B75DB8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A4B7939"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9C9B7E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55</w:t>
            </w:r>
          </w:p>
        </w:tc>
        <w:tc>
          <w:tcPr>
            <w:tcW w:w="3627" w:type="dxa"/>
            <w:tcBorders>
              <w:top w:val="single" w:sz="4" w:space="0" w:color="auto"/>
              <w:left w:val="nil"/>
              <w:bottom w:val="single" w:sz="4" w:space="0" w:color="auto"/>
              <w:right w:val="single" w:sz="4" w:space="0" w:color="auto"/>
            </w:tcBorders>
            <w:vAlign w:val="center"/>
            <w:hideMark/>
          </w:tcPr>
          <w:p w14:paraId="0A9FFA00"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Joint de démontage DN 80 PN 16</w:t>
            </w:r>
          </w:p>
        </w:tc>
        <w:tc>
          <w:tcPr>
            <w:tcW w:w="1134" w:type="dxa"/>
            <w:tcBorders>
              <w:top w:val="single" w:sz="4" w:space="0" w:color="auto"/>
              <w:left w:val="nil"/>
              <w:bottom w:val="single" w:sz="4" w:space="0" w:color="auto"/>
              <w:right w:val="single" w:sz="4" w:space="0" w:color="auto"/>
            </w:tcBorders>
            <w:noWrap/>
            <w:vAlign w:val="center"/>
            <w:hideMark/>
          </w:tcPr>
          <w:p w14:paraId="36467B8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48FD1C3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12</w:t>
            </w:r>
          </w:p>
        </w:tc>
        <w:tc>
          <w:tcPr>
            <w:tcW w:w="1659" w:type="dxa"/>
            <w:gridSpan w:val="2"/>
            <w:tcBorders>
              <w:top w:val="single" w:sz="4" w:space="0" w:color="auto"/>
              <w:left w:val="nil"/>
              <w:bottom w:val="single" w:sz="4" w:space="0" w:color="auto"/>
              <w:right w:val="single" w:sz="4" w:space="0" w:color="auto"/>
            </w:tcBorders>
            <w:noWrap/>
            <w:vAlign w:val="center"/>
          </w:tcPr>
          <w:p w14:paraId="312F683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2BD7C0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037206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7C765C6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56</w:t>
            </w:r>
          </w:p>
        </w:tc>
        <w:tc>
          <w:tcPr>
            <w:tcW w:w="3627" w:type="dxa"/>
            <w:tcBorders>
              <w:top w:val="single" w:sz="4" w:space="0" w:color="auto"/>
              <w:left w:val="nil"/>
              <w:bottom w:val="single" w:sz="4" w:space="0" w:color="auto"/>
              <w:right w:val="single" w:sz="4" w:space="0" w:color="auto"/>
            </w:tcBorders>
            <w:vAlign w:val="center"/>
            <w:hideMark/>
          </w:tcPr>
          <w:p w14:paraId="63C3739E"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Joint de démontage DN 100 PN 16</w:t>
            </w:r>
          </w:p>
        </w:tc>
        <w:tc>
          <w:tcPr>
            <w:tcW w:w="1134" w:type="dxa"/>
            <w:tcBorders>
              <w:top w:val="single" w:sz="4" w:space="0" w:color="auto"/>
              <w:left w:val="nil"/>
              <w:bottom w:val="single" w:sz="4" w:space="0" w:color="auto"/>
              <w:right w:val="single" w:sz="4" w:space="0" w:color="auto"/>
            </w:tcBorders>
            <w:noWrap/>
            <w:vAlign w:val="center"/>
            <w:hideMark/>
          </w:tcPr>
          <w:p w14:paraId="5C37680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49E1F5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w:t>
            </w:r>
          </w:p>
        </w:tc>
        <w:tc>
          <w:tcPr>
            <w:tcW w:w="1659" w:type="dxa"/>
            <w:gridSpan w:val="2"/>
            <w:tcBorders>
              <w:top w:val="single" w:sz="4" w:space="0" w:color="auto"/>
              <w:left w:val="nil"/>
              <w:bottom w:val="single" w:sz="4" w:space="0" w:color="auto"/>
              <w:right w:val="single" w:sz="4" w:space="0" w:color="auto"/>
            </w:tcBorders>
            <w:noWrap/>
            <w:vAlign w:val="center"/>
          </w:tcPr>
          <w:p w14:paraId="51254E2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F34308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7891E4E"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DE4174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57</w:t>
            </w:r>
          </w:p>
        </w:tc>
        <w:tc>
          <w:tcPr>
            <w:tcW w:w="3627" w:type="dxa"/>
            <w:tcBorders>
              <w:top w:val="single" w:sz="4" w:space="0" w:color="auto"/>
              <w:left w:val="nil"/>
              <w:bottom w:val="single" w:sz="4" w:space="0" w:color="auto"/>
              <w:right w:val="single" w:sz="4" w:space="0" w:color="auto"/>
            </w:tcBorders>
            <w:vAlign w:val="center"/>
            <w:hideMark/>
          </w:tcPr>
          <w:p w14:paraId="425E715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Joint de démontage DN 150 PN 16</w:t>
            </w:r>
          </w:p>
        </w:tc>
        <w:tc>
          <w:tcPr>
            <w:tcW w:w="1134" w:type="dxa"/>
            <w:tcBorders>
              <w:top w:val="single" w:sz="4" w:space="0" w:color="auto"/>
              <w:left w:val="nil"/>
              <w:bottom w:val="single" w:sz="4" w:space="0" w:color="auto"/>
              <w:right w:val="single" w:sz="4" w:space="0" w:color="auto"/>
            </w:tcBorders>
            <w:noWrap/>
            <w:vAlign w:val="center"/>
            <w:hideMark/>
          </w:tcPr>
          <w:p w14:paraId="3C2EC8F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69E03B3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5A4D840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ACDE2F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F1B868F"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625C8AD9"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Manchette de traversée en Acier Galvanisé à Chaud</w:t>
            </w:r>
          </w:p>
        </w:tc>
        <w:tc>
          <w:tcPr>
            <w:tcW w:w="1653" w:type="dxa"/>
            <w:tcBorders>
              <w:top w:val="single" w:sz="4" w:space="0" w:color="auto"/>
              <w:left w:val="single" w:sz="4" w:space="0" w:color="auto"/>
              <w:bottom w:val="single" w:sz="4" w:space="0" w:color="auto"/>
              <w:right w:val="single" w:sz="4" w:space="0" w:color="auto"/>
            </w:tcBorders>
            <w:vAlign w:val="center"/>
            <w:hideMark/>
          </w:tcPr>
          <w:p w14:paraId="1347920F"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BBAFA27"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E4A00D8"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E05CE0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58</w:t>
            </w:r>
          </w:p>
        </w:tc>
        <w:tc>
          <w:tcPr>
            <w:tcW w:w="3627" w:type="dxa"/>
            <w:tcBorders>
              <w:top w:val="single" w:sz="4" w:space="0" w:color="auto"/>
              <w:left w:val="nil"/>
              <w:bottom w:val="single" w:sz="4" w:space="0" w:color="auto"/>
              <w:right w:val="single" w:sz="4" w:space="0" w:color="auto"/>
            </w:tcBorders>
            <w:vAlign w:val="center"/>
            <w:hideMark/>
          </w:tcPr>
          <w:p w14:paraId="2FBCBCB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Manchette AGC bridé DN 60 mm et toutes sujétions</w:t>
            </w:r>
          </w:p>
        </w:tc>
        <w:tc>
          <w:tcPr>
            <w:tcW w:w="1134" w:type="dxa"/>
            <w:tcBorders>
              <w:top w:val="single" w:sz="4" w:space="0" w:color="auto"/>
              <w:left w:val="nil"/>
              <w:bottom w:val="single" w:sz="4" w:space="0" w:color="auto"/>
              <w:right w:val="single" w:sz="4" w:space="0" w:color="auto"/>
            </w:tcBorders>
            <w:noWrap/>
            <w:vAlign w:val="center"/>
            <w:hideMark/>
          </w:tcPr>
          <w:p w14:paraId="76A1068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1A847CE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30</w:t>
            </w:r>
          </w:p>
        </w:tc>
        <w:tc>
          <w:tcPr>
            <w:tcW w:w="1659" w:type="dxa"/>
            <w:gridSpan w:val="2"/>
            <w:tcBorders>
              <w:top w:val="single" w:sz="4" w:space="0" w:color="auto"/>
              <w:left w:val="nil"/>
              <w:bottom w:val="single" w:sz="4" w:space="0" w:color="auto"/>
              <w:right w:val="single" w:sz="4" w:space="0" w:color="auto"/>
            </w:tcBorders>
            <w:noWrap/>
            <w:vAlign w:val="center"/>
          </w:tcPr>
          <w:p w14:paraId="67B785B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692F191"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3F090A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80F4F0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59</w:t>
            </w:r>
          </w:p>
        </w:tc>
        <w:tc>
          <w:tcPr>
            <w:tcW w:w="3627" w:type="dxa"/>
            <w:tcBorders>
              <w:top w:val="single" w:sz="4" w:space="0" w:color="auto"/>
              <w:left w:val="nil"/>
              <w:bottom w:val="single" w:sz="4" w:space="0" w:color="auto"/>
              <w:right w:val="single" w:sz="4" w:space="0" w:color="auto"/>
            </w:tcBorders>
            <w:vAlign w:val="center"/>
            <w:hideMark/>
          </w:tcPr>
          <w:p w14:paraId="4E56F92F"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Manchette AGC bridé DN 80 mm et toutes sujétions</w:t>
            </w:r>
          </w:p>
        </w:tc>
        <w:tc>
          <w:tcPr>
            <w:tcW w:w="1134" w:type="dxa"/>
            <w:tcBorders>
              <w:top w:val="single" w:sz="4" w:space="0" w:color="auto"/>
              <w:left w:val="nil"/>
              <w:bottom w:val="single" w:sz="4" w:space="0" w:color="auto"/>
              <w:right w:val="single" w:sz="4" w:space="0" w:color="auto"/>
            </w:tcBorders>
            <w:noWrap/>
            <w:vAlign w:val="center"/>
            <w:hideMark/>
          </w:tcPr>
          <w:p w14:paraId="79A26AC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66E6FA9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48</w:t>
            </w:r>
          </w:p>
        </w:tc>
        <w:tc>
          <w:tcPr>
            <w:tcW w:w="1659" w:type="dxa"/>
            <w:gridSpan w:val="2"/>
            <w:tcBorders>
              <w:top w:val="single" w:sz="4" w:space="0" w:color="auto"/>
              <w:left w:val="nil"/>
              <w:bottom w:val="single" w:sz="4" w:space="0" w:color="auto"/>
              <w:right w:val="single" w:sz="4" w:space="0" w:color="auto"/>
            </w:tcBorders>
            <w:noWrap/>
            <w:vAlign w:val="center"/>
          </w:tcPr>
          <w:p w14:paraId="4627F91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68B2AA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E4C150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EEA28C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60</w:t>
            </w:r>
          </w:p>
        </w:tc>
        <w:tc>
          <w:tcPr>
            <w:tcW w:w="3627" w:type="dxa"/>
            <w:tcBorders>
              <w:top w:val="single" w:sz="4" w:space="0" w:color="auto"/>
              <w:left w:val="nil"/>
              <w:bottom w:val="single" w:sz="4" w:space="0" w:color="auto"/>
              <w:right w:val="single" w:sz="4" w:space="0" w:color="auto"/>
            </w:tcBorders>
            <w:vAlign w:val="center"/>
            <w:hideMark/>
          </w:tcPr>
          <w:p w14:paraId="582BAA38"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Manchette AGC bridé DN 100 mm et toutes sujétions</w:t>
            </w:r>
          </w:p>
        </w:tc>
        <w:tc>
          <w:tcPr>
            <w:tcW w:w="1134" w:type="dxa"/>
            <w:tcBorders>
              <w:top w:val="single" w:sz="4" w:space="0" w:color="auto"/>
              <w:left w:val="nil"/>
              <w:bottom w:val="single" w:sz="4" w:space="0" w:color="auto"/>
              <w:right w:val="single" w:sz="4" w:space="0" w:color="auto"/>
            </w:tcBorders>
            <w:noWrap/>
            <w:vAlign w:val="center"/>
            <w:hideMark/>
          </w:tcPr>
          <w:p w14:paraId="1E2E023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6617794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48</w:t>
            </w:r>
          </w:p>
        </w:tc>
        <w:tc>
          <w:tcPr>
            <w:tcW w:w="1659" w:type="dxa"/>
            <w:gridSpan w:val="2"/>
            <w:tcBorders>
              <w:top w:val="single" w:sz="4" w:space="0" w:color="auto"/>
              <w:left w:val="nil"/>
              <w:bottom w:val="single" w:sz="4" w:space="0" w:color="auto"/>
              <w:right w:val="single" w:sz="4" w:space="0" w:color="auto"/>
            </w:tcBorders>
            <w:noWrap/>
            <w:vAlign w:val="center"/>
          </w:tcPr>
          <w:p w14:paraId="2D938FD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10169F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499BD5B"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7CFB2F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61</w:t>
            </w:r>
          </w:p>
        </w:tc>
        <w:tc>
          <w:tcPr>
            <w:tcW w:w="3627" w:type="dxa"/>
            <w:tcBorders>
              <w:top w:val="single" w:sz="4" w:space="0" w:color="auto"/>
              <w:left w:val="nil"/>
              <w:bottom w:val="single" w:sz="4" w:space="0" w:color="auto"/>
              <w:right w:val="single" w:sz="4" w:space="0" w:color="auto"/>
            </w:tcBorders>
            <w:vAlign w:val="center"/>
            <w:hideMark/>
          </w:tcPr>
          <w:p w14:paraId="06128116"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Manchette AGC bridé DN 150 mm et toutes sujétions</w:t>
            </w:r>
          </w:p>
        </w:tc>
        <w:tc>
          <w:tcPr>
            <w:tcW w:w="1134" w:type="dxa"/>
            <w:tcBorders>
              <w:top w:val="single" w:sz="4" w:space="0" w:color="auto"/>
              <w:left w:val="nil"/>
              <w:bottom w:val="single" w:sz="4" w:space="0" w:color="auto"/>
              <w:right w:val="single" w:sz="4" w:space="0" w:color="auto"/>
            </w:tcBorders>
            <w:noWrap/>
            <w:vAlign w:val="center"/>
            <w:hideMark/>
          </w:tcPr>
          <w:p w14:paraId="0EEECF0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7A8A306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227034A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5A135C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1D34880"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9023BA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62</w:t>
            </w:r>
          </w:p>
        </w:tc>
        <w:tc>
          <w:tcPr>
            <w:tcW w:w="3627" w:type="dxa"/>
            <w:tcBorders>
              <w:top w:val="single" w:sz="4" w:space="0" w:color="auto"/>
              <w:left w:val="nil"/>
              <w:bottom w:val="single" w:sz="4" w:space="0" w:color="auto"/>
              <w:right w:val="single" w:sz="4" w:space="0" w:color="auto"/>
            </w:tcBorders>
            <w:vAlign w:val="center"/>
            <w:hideMark/>
          </w:tcPr>
          <w:p w14:paraId="55B654B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Manchette AGC bridé DN 200 mm et toutes sujétions</w:t>
            </w:r>
          </w:p>
        </w:tc>
        <w:tc>
          <w:tcPr>
            <w:tcW w:w="1134" w:type="dxa"/>
            <w:tcBorders>
              <w:top w:val="single" w:sz="4" w:space="0" w:color="auto"/>
              <w:left w:val="nil"/>
              <w:bottom w:val="single" w:sz="4" w:space="0" w:color="auto"/>
              <w:right w:val="single" w:sz="4" w:space="0" w:color="auto"/>
            </w:tcBorders>
            <w:noWrap/>
            <w:vAlign w:val="center"/>
            <w:hideMark/>
          </w:tcPr>
          <w:p w14:paraId="4EDD10C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11D883E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w:t>
            </w:r>
          </w:p>
        </w:tc>
        <w:tc>
          <w:tcPr>
            <w:tcW w:w="1659" w:type="dxa"/>
            <w:gridSpan w:val="2"/>
            <w:tcBorders>
              <w:top w:val="single" w:sz="4" w:space="0" w:color="auto"/>
              <w:left w:val="nil"/>
              <w:bottom w:val="single" w:sz="4" w:space="0" w:color="auto"/>
              <w:right w:val="single" w:sz="4" w:space="0" w:color="auto"/>
            </w:tcBorders>
            <w:noWrap/>
            <w:vAlign w:val="center"/>
          </w:tcPr>
          <w:p w14:paraId="3A48C27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459BDC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B38FBF5"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319126F9"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05 : CADRES ET TAMPONS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2890FB72"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5D0B07D9"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C9C8E28"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24269D9A"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Cadres et Tampons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7878EE3D"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2589D6F"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E381E9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D065E6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63</w:t>
            </w:r>
          </w:p>
        </w:tc>
        <w:tc>
          <w:tcPr>
            <w:tcW w:w="3627" w:type="dxa"/>
            <w:tcBorders>
              <w:top w:val="single" w:sz="4" w:space="0" w:color="auto"/>
              <w:left w:val="nil"/>
              <w:bottom w:val="single" w:sz="4" w:space="0" w:color="auto"/>
              <w:right w:val="single" w:sz="4" w:space="0" w:color="auto"/>
            </w:tcBorders>
            <w:vAlign w:val="center"/>
            <w:hideMark/>
          </w:tcPr>
          <w:p w14:paraId="4860BFBB"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Cadres et Tampons Classe C250</w:t>
            </w:r>
          </w:p>
        </w:tc>
        <w:tc>
          <w:tcPr>
            <w:tcW w:w="1134" w:type="dxa"/>
            <w:tcBorders>
              <w:top w:val="single" w:sz="4" w:space="0" w:color="auto"/>
              <w:left w:val="nil"/>
              <w:bottom w:val="single" w:sz="4" w:space="0" w:color="auto"/>
              <w:right w:val="single" w:sz="4" w:space="0" w:color="auto"/>
            </w:tcBorders>
            <w:noWrap/>
            <w:vAlign w:val="center"/>
            <w:hideMark/>
          </w:tcPr>
          <w:p w14:paraId="42A83DC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4B55E04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50</w:t>
            </w:r>
          </w:p>
        </w:tc>
        <w:tc>
          <w:tcPr>
            <w:tcW w:w="1659" w:type="dxa"/>
            <w:gridSpan w:val="2"/>
            <w:tcBorders>
              <w:top w:val="single" w:sz="4" w:space="0" w:color="auto"/>
              <w:left w:val="nil"/>
              <w:bottom w:val="single" w:sz="4" w:space="0" w:color="auto"/>
              <w:right w:val="single" w:sz="4" w:space="0" w:color="auto"/>
            </w:tcBorders>
            <w:noWrap/>
            <w:vAlign w:val="center"/>
          </w:tcPr>
          <w:p w14:paraId="388971A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0BDA3BE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2B9AE7F"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59FBAB94"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07 : VIDANGES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26F2233C"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323E7FCD"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8B7F66F"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4867FB8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Vidange</w:t>
            </w:r>
          </w:p>
        </w:tc>
        <w:tc>
          <w:tcPr>
            <w:tcW w:w="1653" w:type="dxa"/>
            <w:tcBorders>
              <w:top w:val="single" w:sz="4" w:space="0" w:color="auto"/>
              <w:left w:val="single" w:sz="4" w:space="0" w:color="auto"/>
              <w:bottom w:val="single" w:sz="4" w:space="0" w:color="auto"/>
              <w:right w:val="single" w:sz="4" w:space="0" w:color="auto"/>
            </w:tcBorders>
            <w:vAlign w:val="center"/>
            <w:hideMark/>
          </w:tcPr>
          <w:p w14:paraId="582854A3"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E43C3B7"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04F500B"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3475C79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64</w:t>
            </w:r>
          </w:p>
        </w:tc>
        <w:tc>
          <w:tcPr>
            <w:tcW w:w="3627" w:type="dxa"/>
            <w:tcBorders>
              <w:top w:val="single" w:sz="4" w:space="0" w:color="auto"/>
              <w:left w:val="nil"/>
              <w:bottom w:val="single" w:sz="4" w:space="0" w:color="auto"/>
              <w:right w:val="single" w:sz="4" w:space="0" w:color="auto"/>
            </w:tcBorders>
            <w:vAlign w:val="center"/>
            <w:hideMark/>
          </w:tcPr>
          <w:p w14:paraId="25766F0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tout équipements, accessoires et pièces de raccordement pour vidange DN60 mm sur conduite DN ≤ 110 mm</w:t>
            </w:r>
          </w:p>
        </w:tc>
        <w:tc>
          <w:tcPr>
            <w:tcW w:w="1134" w:type="dxa"/>
            <w:tcBorders>
              <w:top w:val="single" w:sz="4" w:space="0" w:color="auto"/>
              <w:left w:val="nil"/>
              <w:bottom w:val="single" w:sz="4" w:space="0" w:color="auto"/>
              <w:right w:val="single" w:sz="4" w:space="0" w:color="auto"/>
            </w:tcBorders>
            <w:noWrap/>
            <w:vAlign w:val="center"/>
            <w:hideMark/>
          </w:tcPr>
          <w:p w14:paraId="4B8D44F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59B9C2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4</w:t>
            </w:r>
          </w:p>
        </w:tc>
        <w:tc>
          <w:tcPr>
            <w:tcW w:w="1659" w:type="dxa"/>
            <w:gridSpan w:val="2"/>
            <w:tcBorders>
              <w:top w:val="single" w:sz="4" w:space="0" w:color="auto"/>
              <w:left w:val="nil"/>
              <w:bottom w:val="single" w:sz="4" w:space="0" w:color="auto"/>
              <w:right w:val="single" w:sz="4" w:space="0" w:color="auto"/>
            </w:tcBorders>
            <w:noWrap/>
            <w:vAlign w:val="center"/>
          </w:tcPr>
          <w:p w14:paraId="3DC1AD7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A28F51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8979BA9"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1DBE83E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65</w:t>
            </w:r>
          </w:p>
        </w:tc>
        <w:tc>
          <w:tcPr>
            <w:tcW w:w="3627" w:type="dxa"/>
            <w:tcBorders>
              <w:top w:val="single" w:sz="4" w:space="0" w:color="auto"/>
              <w:left w:val="nil"/>
              <w:bottom w:val="single" w:sz="4" w:space="0" w:color="auto"/>
              <w:right w:val="single" w:sz="4" w:space="0" w:color="auto"/>
            </w:tcBorders>
            <w:vAlign w:val="center"/>
            <w:hideMark/>
          </w:tcPr>
          <w:p w14:paraId="30D7CAF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FTP tout équipements, accessoires et pièces de raccordement  pour  vidange DN100 mm sur conduite  110 mm &lt; DN ≤ 315 mm</w:t>
            </w:r>
          </w:p>
        </w:tc>
        <w:tc>
          <w:tcPr>
            <w:tcW w:w="1134" w:type="dxa"/>
            <w:tcBorders>
              <w:top w:val="single" w:sz="4" w:space="0" w:color="auto"/>
              <w:left w:val="nil"/>
              <w:bottom w:val="single" w:sz="4" w:space="0" w:color="auto"/>
              <w:right w:val="single" w:sz="4" w:space="0" w:color="auto"/>
            </w:tcBorders>
            <w:noWrap/>
            <w:vAlign w:val="center"/>
            <w:hideMark/>
          </w:tcPr>
          <w:p w14:paraId="6192B54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4416A8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6CA112B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A58B7F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046D4B36"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2B3B7D22"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08 : ROBINETTERIE</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243C59EB"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3A525AAC"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7FE9BD25"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6FEAF81C"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Vannes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243D2B6E"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9B7EC1B"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3DDBD3B5"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50A1F8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66</w:t>
            </w:r>
          </w:p>
        </w:tc>
        <w:tc>
          <w:tcPr>
            <w:tcW w:w="3627" w:type="dxa"/>
            <w:tcBorders>
              <w:top w:val="single" w:sz="4" w:space="0" w:color="auto"/>
              <w:left w:val="nil"/>
              <w:bottom w:val="single" w:sz="4" w:space="0" w:color="auto"/>
              <w:right w:val="single" w:sz="4" w:space="0" w:color="auto"/>
            </w:tcBorders>
            <w:vAlign w:val="center"/>
            <w:hideMark/>
          </w:tcPr>
          <w:p w14:paraId="3067D429"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Vanne Opercule DN 60 PN 16</w:t>
            </w:r>
          </w:p>
        </w:tc>
        <w:tc>
          <w:tcPr>
            <w:tcW w:w="1134" w:type="dxa"/>
            <w:tcBorders>
              <w:top w:val="single" w:sz="4" w:space="0" w:color="auto"/>
              <w:left w:val="nil"/>
              <w:bottom w:val="single" w:sz="4" w:space="0" w:color="auto"/>
              <w:right w:val="single" w:sz="4" w:space="0" w:color="auto"/>
            </w:tcBorders>
            <w:noWrap/>
            <w:vAlign w:val="center"/>
            <w:hideMark/>
          </w:tcPr>
          <w:p w14:paraId="1A42EE2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14B63B8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2E16BE8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3999018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0E75247"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555ADC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67</w:t>
            </w:r>
          </w:p>
        </w:tc>
        <w:tc>
          <w:tcPr>
            <w:tcW w:w="3627" w:type="dxa"/>
            <w:tcBorders>
              <w:top w:val="single" w:sz="4" w:space="0" w:color="auto"/>
              <w:left w:val="nil"/>
              <w:bottom w:val="single" w:sz="4" w:space="0" w:color="auto"/>
              <w:right w:val="single" w:sz="4" w:space="0" w:color="auto"/>
            </w:tcBorders>
            <w:vAlign w:val="center"/>
            <w:hideMark/>
          </w:tcPr>
          <w:p w14:paraId="32F8A221"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Vanne Opercule DN 80 PN 16</w:t>
            </w:r>
          </w:p>
        </w:tc>
        <w:tc>
          <w:tcPr>
            <w:tcW w:w="1134" w:type="dxa"/>
            <w:tcBorders>
              <w:top w:val="single" w:sz="4" w:space="0" w:color="auto"/>
              <w:left w:val="nil"/>
              <w:bottom w:val="single" w:sz="4" w:space="0" w:color="auto"/>
              <w:right w:val="single" w:sz="4" w:space="0" w:color="auto"/>
            </w:tcBorders>
            <w:noWrap/>
            <w:vAlign w:val="center"/>
            <w:hideMark/>
          </w:tcPr>
          <w:p w14:paraId="0770A8F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80F424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12</w:t>
            </w:r>
          </w:p>
        </w:tc>
        <w:tc>
          <w:tcPr>
            <w:tcW w:w="1659" w:type="dxa"/>
            <w:gridSpan w:val="2"/>
            <w:tcBorders>
              <w:top w:val="single" w:sz="4" w:space="0" w:color="auto"/>
              <w:left w:val="nil"/>
              <w:bottom w:val="single" w:sz="4" w:space="0" w:color="auto"/>
              <w:right w:val="single" w:sz="4" w:space="0" w:color="auto"/>
            </w:tcBorders>
            <w:noWrap/>
            <w:vAlign w:val="center"/>
          </w:tcPr>
          <w:p w14:paraId="4C6DA3B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52F414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6761E51"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654C2457"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68</w:t>
            </w:r>
          </w:p>
        </w:tc>
        <w:tc>
          <w:tcPr>
            <w:tcW w:w="3627" w:type="dxa"/>
            <w:tcBorders>
              <w:top w:val="single" w:sz="4" w:space="0" w:color="auto"/>
              <w:left w:val="nil"/>
              <w:bottom w:val="single" w:sz="4" w:space="0" w:color="auto"/>
              <w:right w:val="single" w:sz="4" w:space="0" w:color="auto"/>
            </w:tcBorders>
            <w:vAlign w:val="center"/>
            <w:hideMark/>
          </w:tcPr>
          <w:p w14:paraId="351B0070"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Vanne Opercule DN 100 PN 16</w:t>
            </w:r>
          </w:p>
        </w:tc>
        <w:tc>
          <w:tcPr>
            <w:tcW w:w="1134" w:type="dxa"/>
            <w:tcBorders>
              <w:top w:val="single" w:sz="4" w:space="0" w:color="auto"/>
              <w:left w:val="nil"/>
              <w:bottom w:val="single" w:sz="4" w:space="0" w:color="auto"/>
              <w:right w:val="single" w:sz="4" w:space="0" w:color="auto"/>
            </w:tcBorders>
            <w:noWrap/>
            <w:vAlign w:val="center"/>
            <w:hideMark/>
          </w:tcPr>
          <w:p w14:paraId="67EC929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9BFA24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w:t>
            </w:r>
          </w:p>
        </w:tc>
        <w:tc>
          <w:tcPr>
            <w:tcW w:w="1659" w:type="dxa"/>
            <w:gridSpan w:val="2"/>
            <w:tcBorders>
              <w:top w:val="single" w:sz="4" w:space="0" w:color="auto"/>
              <w:left w:val="nil"/>
              <w:bottom w:val="single" w:sz="4" w:space="0" w:color="auto"/>
              <w:right w:val="single" w:sz="4" w:space="0" w:color="auto"/>
            </w:tcBorders>
            <w:noWrap/>
            <w:vAlign w:val="center"/>
          </w:tcPr>
          <w:p w14:paraId="47C0B929"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78C250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219FD49"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C75E4E9"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69</w:t>
            </w:r>
          </w:p>
        </w:tc>
        <w:tc>
          <w:tcPr>
            <w:tcW w:w="3627" w:type="dxa"/>
            <w:tcBorders>
              <w:top w:val="single" w:sz="4" w:space="0" w:color="auto"/>
              <w:left w:val="nil"/>
              <w:bottom w:val="single" w:sz="4" w:space="0" w:color="auto"/>
              <w:right w:val="single" w:sz="4" w:space="0" w:color="auto"/>
            </w:tcBorders>
            <w:vAlign w:val="center"/>
            <w:hideMark/>
          </w:tcPr>
          <w:p w14:paraId="31DBB688"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Vanne Opercule DN 150 PN 16</w:t>
            </w:r>
          </w:p>
        </w:tc>
        <w:tc>
          <w:tcPr>
            <w:tcW w:w="1134" w:type="dxa"/>
            <w:tcBorders>
              <w:top w:val="single" w:sz="4" w:space="0" w:color="auto"/>
              <w:left w:val="nil"/>
              <w:bottom w:val="single" w:sz="4" w:space="0" w:color="auto"/>
              <w:right w:val="single" w:sz="4" w:space="0" w:color="auto"/>
            </w:tcBorders>
            <w:noWrap/>
            <w:vAlign w:val="center"/>
            <w:hideMark/>
          </w:tcPr>
          <w:p w14:paraId="54F64AD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7A2B06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w:t>
            </w:r>
          </w:p>
        </w:tc>
        <w:tc>
          <w:tcPr>
            <w:tcW w:w="1659" w:type="dxa"/>
            <w:gridSpan w:val="2"/>
            <w:tcBorders>
              <w:top w:val="single" w:sz="4" w:space="0" w:color="auto"/>
              <w:left w:val="nil"/>
              <w:bottom w:val="single" w:sz="4" w:space="0" w:color="auto"/>
              <w:right w:val="single" w:sz="4" w:space="0" w:color="auto"/>
            </w:tcBorders>
            <w:noWrap/>
            <w:vAlign w:val="center"/>
          </w:tcPr>
          <w:p w14:paraId="0755B756"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E670AE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6D739B2"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A16AA5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70</w:t>
            </w:r>
          </w:p>
        </w:tc>
        <w:tc>
          <w:tcPr>
            <w:tcW w:w="3627" w:type="dxa"/>
            <w:tcBorders>
              <w:top w:val="single" w:sz="4" w:space="0" w:color="auto"/>
              <w:left w:val="nil"/>
              <w:bottom w:val="single" w:sz="4" w:space="0" w:color="auto"/>
              <w:right w:val="single" w:sz="4" w:space="0" w:color="auto"/>
            </w:tcBorders>
            <w:vAlign w:val="center"/>
            <w:hideMark/>
          </w:tcPr>
          <w:p w14:paraId="6292B19C"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Bouche à clé et tube allonge</w:t>
            </w:r>
          </w:p>
        </w:tc>
        <w:tc>
          <w:tcPr>
            <w:tcW w:w="1134" w:type="dxa"/>
            <w:tcBorders>
              <w:top w:val="single" w:sz="4" w:space="0" w:color="auto"/>
              <w:left w:val="nil"/>
              <w:bottom w:val="single" w:sz="4" w:space="0" w:color="auto"/>
              <w:right w:val="single" w:sz="4" w:space="0" w:color="auto"/>
            </w:tcBorders>
            <w:noWrap/>
            <w:vAlign w:val="center"/>
            <w:hideMark/>
          </w:tcPr>
          <w:p w14:paraId="30B4A93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1DCD041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20</w:t>
            </w:r>
          </w:p>
        </w:tc>
        <w:tc>
          <w:tcPr>
            <w:tcW w:w="1659" w:type="dxa"/>
            <w:gridSpan w:val="2"/>
            <w:tcBorders>
              <w:top w:val="single" w:sz="4" w:space="0" w:color="auto"/>
              <w:left w:val="nil"/>
              <w:bottom w:val="single" w:sz="4" w:space="0" w:color="auto"/>
              <w:right w:val="single" w:sz="4" w:space="0" w:color="auto"/>
            </w:tcBorders>
            <w:noWrap/>
            <w:vAlign w:val="center"/>
          </w:tcPr>
          <w:p w14:paraId="5D21CC8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74B0346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20DC70A"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29CD3942"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Ventouses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11A596A"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2AE5197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82C07C4"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5998CF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71</w:t>
            </w:r>
          </w:p>
        </w:tc>
        <w:tc>
          <w:tcPr>
            <w:tcW w:w="3627" w:type="dxa"/>
            <w:tcBorders>
              <w:top w:val="single" w:sz="4" w:space="0" w:color="auto"/>
              <w:left w:val="nil"/>
              <w:bottom w:val="single" w:sz="4" w:space="0" w:color="auto"/>
              <w:right w:val="single" w:sz="4" w:space="0" w:color="auto"/>
            </w:tcBorders>
            <w:vAlign w:val="center"/>
            <w:hideMark/>
          </w:tcPr>
          <w:p w14:paraId="7EC0F03C"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 xml:space="preserve">Ventouse triple fonction PN 16 DN 60 </w:t>
            </w:r>
          </w:p>
        </w:tc>
        <w:tc>
          <w:tcPr>
            <w:tcW w:w="1134" w:type="dxa"/>
            <w:tcBorders>
              <w:top w:val="single" w:sz="4" w:space="0" w:color="auto"/>
              <w:left w:val="nil"/>
              <w:bottom w:val="single" w:sz="4" w:space="0" w:color="auto"/>
              <w:right w:val="single" w:sz="4" w:space="0" w:color="auto"/>
            </w:tcBorders>
            <w:noWrap/>
            <w:vAlign w:val="center"/>
            <w:hideMark/>
          </w:tcPr>
          <w:p w14:paraId="4ACD233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ACC9A5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5</w:t>
            </w:r>
          </w:p>
        </w:tc>
        <w:tc>
          <w:tcPr>
            <w:tcW w:w="1659" w:type="dxa"/>
            <w:gridSpan w:val="2"/>
            <w:tcBorders>
              <w:top w:val="single" w:sz="4" w:space="0" w:color="auto"/>
              <w:left w:val="nil"/>
              <w:bottom w:val="single" w:sz="4" w:space="0" w:color="auto"/>
              <w:right w:val="single" w:sz="4" w:space="0" w:color="auto"/>
            </w:tcBorders>
            <w:noWrap/>
            <w:vAlign w:val="center"/>
          </w:tcPr>
          <w:p w14:paraId="564AFA7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5786E4C"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D3E14D3"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C32BFD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72</w:t>
            </w:r>
          </w:p>
        </w:tc>
        <w:tc>
          <w:tcPr>
            <w:tcW w:w="3627" w:type="dxa"/>
            <w:tcBorders>
              <w:top w:val="single" w:sz="4" w:space="0" w:color="auto"/>
              <w:left w:val="nil"/>
              <w:bottom w:val="single" w:sz="4" w:space="0" w:color="auto"/>
              <w:right w:val="single" w:sz="4" w:space="0" w:color="auto"/>
            </w:tcBorders>
            <w:vAlign w:val="center"/>
            <w:hideMark/>
          </w:tcPr>
          <w:p w14:paraId="21F6B2EA"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Ventouse triple fonction PN 16 DN 80</w:t>
            </w:r>
          </w:p>
        </w:tc>
        <w:tc>
          <w:tcPr>
            <w:tcW w:w="1134" w:type="dxa"/>
            <w:tcBorders>
              <w:top w:val="single" w:sz="4" w:space="0" w:color="auto"/>
              <w:left w:val="nil"/>
              <w:bottom w:val="single" w:sz="4" w:space="0" w:color="auto"/>
              <w:right w:val="single" w:sz="4" w:space="0" w:color="auto"/>
            </w:tcBorders>
            <w:noWrap/>
            <w:vAlign w:val="center"/>
            <w:hideMark/>
          </w:tcPr>
          <w:p w14:paraId="103A6EA3"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2CB31C76"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6E57AC0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346EE46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B1D3A9E"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71B1935A"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09 : BRANCHEMENTS ET RACCORDEMENTS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446EE672"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6D8B7BE7"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4377F1DE"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4B5E6FE0"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Branchements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00F6D239"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7EB9320"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0CB285E" w14:textId="77777777" w:rsidTr="00BB7607">
        <w:trPr>
          <w:trHeight w:val="696"/>
        </w:trPr>
        <w:tc>
          <w:tcPr>
            <w:tcW w:w="1335" w:type="dxa"/>
            <w:tcBorders>
              <w:top w:val="single" w:sz="4" w:space="0" w:color="auto"/>
              <w:left w:val="single" w:sz="4" w:space="0" w:color="auto"/>
              <w:bottom w:val="single" w:sz="4" w:space="0" w:color="auto"/>
              <w:right w:val="single" w:sz="4" w:space="0" w:color="auto"/>
            </w:tcBorders>
            <w:vAlign w:val="center"/>
            <w:hideMark/>
          </w:tcPr>
          <w:p w14:paraId="6B869C5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73</w:t>
            </w:r>
          </w:p>
        </w:tc>
        <w:tc>
          <w:tcPr>
            <w:tcW w:w="3627" w:type="dxa"/>
            <w:tcBorders>
              <w:top w:val="single" w:sz="4" w:space="0" w:color="auto"/>
              <w:left w:val="nil"/>
              <w:bottom w:val="single" w:sz="4" w:space="0" w:color="auto"/>
              <w:right w:val="single" w:sz="4" w:space="0" w:color="auto"/>
            </w:tcBorders>
            <w:vAlign w:val="center"/>
            <w:hideMark/>
          </w:tcPr>
          <w:p w14:paraId="2627964F"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Réalisation branchement DN 25 (≤ 4ml) pour compteurs DN 15/20 , y/c  accessoires, terrassement et réfection à l'identique</w:t>
            </w:r>
          </w:p>
        </w:tc>
        <w:tc>
          <w:tcPr>
            <w:tcW w:w="1134" w:type="dxa"/>
            <w:tcBorders>
              <w:top w:val="single" w:sz="4" w:space="0" w:color="auto"/>
              <w:left w:val="nil"/>
              <w:bottom w:val="single" w:sz="4" w:space="0" w:color="auto"/>
              <w:right w:val="single" w:sz="4" w:space="0" w:color="auto"/>
            </w:tcBorders>
            <w:noWrap/>
            <w:vAlign w:val="center"/>
            <w:hideMark/>
          </w:tcPr>
          <w:p w14:paraId="57BE283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351AC0A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100</w:t>
            </w:r>
          </w:p>
        </w:tc>
        <w:tc>
          <w:tcPr>
            <w:tcW w:w="1659" w:type="dxa"/>
            <w:gridSpan w:val="2"/>
            <w:tcBorders>
              <w:top w:val="single" w:sz="4" w:space="0" w:color="auto"/>
              <w:left w:val="nil"/>
              <w:bottom w:val="single" w:sz="4" w:space="0" w:color="auto"/>
              <w:right w:val="single" w:sz="4" w:space="0" w:color="auto"/>
            </w:tcBorders>
            <w:noWrap/>
            <w:vAlign w:val="center"/>
          </w:tcPr>
          <w:p w14:paraId="5E5E3A68"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FF3A34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360CC668"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2CD86E9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74</w:t>
            </w:r>
          </w:p>
        </w:tc>
        <w:tc>
          <w:tcPr>
            <w:tcW w:w="3627" w:type="dxa"/>
            <w:tcBorders>
              <w:top w:val="single" w:sz="4" w:space="0" w:color="auto"/>
              <w:left w:val="nil"/>
              <w:bottom w:val="single" w:sz="4" w:space="0" w:color="auto"/>
              <w:right w:val="single" w:sz="4" w:space="0" w:color="auto"/>
            </w:tcBorders>
            <w:vAlign w:val="center"/>
            <w:hideMark/>
          </w:tcPr>
          <w:p w14:paraId="0618A6C0"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Plus-value pour tuyau polyéthylène 19x25 mm</w:t>
            </w:r>
          </w:p>
        </w:tc>
        <w:tc>
          <w:tcPr>
            <w:tcW w:w="1134" w:type="dxa"/>
            <w:tcBorders>
              <w:top w:val="single" w:sz="4" w:space="0" w:color="auto"/>
              <w:left w:val="nil"/>
              <w:bottom w:val="single" w:sz="4" w:space="0" w:color="auto"/>
              <w:right w:val="single" w:sz="4" w:space="0" w:color="auto"/>
            </w:tcBorders>
            <w:noWrap/>
            <w:vAlign w:val="center"/>
            <w:hideMark/>
          </w:tcPr>
          <w:p w14:paraId="7AC1D72F"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7969123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1000</w:t>
            </w:r>
          </w:p>
        </w:tc>
        <w:tc>
          <w:tcPr>
            <w:tcW w:w="1659" w:type="dxa"/>
            <w:gridSpan w:val="2"/>
            <w:tcBorders>
              <w:top w:val="single" w:sz="4" w:space="0" w:color="auto"/>
              <w:left w:val="nil"/>
              <w:bottom w:val="single" w:sz="4" w:space="0" w:color="auto"/>
              <w:right w:val="single" w:sz="4" w:space="0" w:color="auto"/>
            </w:tcBorders>
            <w:noWrap/>
            <w:vAlign w:val="center"/>
          </w:tcPr>
          <w:p w14:paraId="4EEBE63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4AEB0ADE"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73F235E5"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232462DE"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Prestation de Raccordement sur réseau existant</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5F1A561"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262660F"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674633F5" w14:textId="77777777" w:rsidTr="00BB7607">
        <w:trPr>
          <w:trHeight w:val="348"/>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2E0A9A56"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Prestation de Raccordement Classique</w:t>
            </w:r>
          </w:p>
        </w:tc>
        <w:tc>
          <w:tcPr>
            <w:tcW w:w="1134" w:type="dxa"/>
            <w:tcBorders>
              <w:top w:val="single" w:sz="4" w:space="0" w:color="auto"/>
              <w:left w:val="nil"/>
              <w:bottom w:val="single" w:sz="4" w:space="0" w:color="auto"/>
              <w:right w:val="single" w:sz="4" w:space="0" w:color="auto"/>
            </w:tcBorders>
            <w:noWrap/>
            <w:vAlign w:val="center"/>
            <w:hideMark/>
          </w:tcPr>
          <w:p w14:paraId="67CFB0BA"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317" w:type="dxa"/>
            <w:tcBorders>
              <w:top w:val="single" w:sz="4" w:space="0" w:color="auto"/>
              <w:left w:val="nil"/>
              <w:bottom w:val="single" w:sz="4" w:space="0" w:color="auto"/>
              <w:right w:val="single" w:sz="4" w:space="0" w:color="auto"/>
            </w:tcBorders>
            <w:noWrap/>
            <w:vAlign w:val="center"/>
            <w:hideMark/>
          </w:tcPr>
          <w:p w14:paraId="25BBC775" w14:textId="77777777" w:rsidR="001621FF" w:rsidRPr="00362441" w:rsidRDefault="001621FF" w:rsidP="00BB7607">
            <w:pPr>
              <w:jc w:val="cente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659" w:type="dxa"/>
            <w:gridSpan w:val="2"/>
            <w:tcBorders>
              <w:top w:val="single" w:sz="4" w:space="0" w:color="auto"/>
              <w:left w:val="nil"/>
              <w:bottom w:val="single" w:sz="4" w:space="0" w:color="auto"/>
              <w:right w:val="single" w:sz="4" w:space="0" w:color="auto"/>
            </w:tcBorders>
            <w:noWrap/>
            <w:vAlign w:val="center"/>
            <w:hideMark/>
          </w:tcPr>
          <w:p w14:paraId="2FDF9EF5" w14:textId="77777777" w:rsidR="001621FF" w:rsidRPr="00362441" w:rsidRDefault="001621FF" w:rsidP="00BB7607">
            <w:pPr>
              <w:jc w:val="right"/>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nil"/>
              <w:bottom w:val="single" w:sz="4" w:space="0" w:color="auto"/>
              <w:right w:val="single" w:sz="4" w:space="0" w:color="auto"/>
            </w:tcBorders>
            <w:noWrap/>
            <w:vAlign w:val="center"/>
            <w:hideMark/>
          </w:tcPr>
          <w:p w14:paraId="30E1F379" w14:textId="77777777" w:rsidR="001621FF" w:rsidRPr="00362441" w:rsidRDefault="001621FF" w:rsidP="00BB7607">
            <w:pPr>
              <w:jc w:val="right"/>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0530DD5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B443764"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75</w:t>
            </w:r>
          </w:p>
        </w:tc>
        <w:tc>
          <w:tcPr>
            <w:tcW w:w="3627" w:type="dxa"/>
            <w:tcBorders>
              <w:top w:val="single" w:sz="4" w:space="0" w:color="auto"/>
              <w:left w:val="nil"/>
              <w:bottom w:val="single" w:sz="4" w:space="0" w:color="auto"/>
              <w:right w:val="single" w:sz="4" w:space="0" w:color="auto"/>
            </w:tcBorders>
            <w:vAlign w:val="center"/>
            <w:hideMark/>
          </w:tcPr>
          <w:p w14:paraId="530DB4B2"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DN &lt;= 100 mm</w:t>
            </w:r>
          </w:p>
        </w:tc>
        <w:tc>
          <w:tcPr>
            <w:tcW w:w="1134" w:type="dxa"/>
            <w:tcBorders>
              <w:top w:val="single" w:sz="4" w:space="0" w:color="auto"/>
              <w:left w:val="nil"/>
              <w:bottom w:val="single" w:sz="4" w:space="0" w:color="auto"/>
              <w:right w:val="single" w:sz="4" w:space="0" w:color="auto"/>
            </w:tcBorders>
            <w:noWrap/>
            <w:vAlign w:val="center"/>
            <w:hideMark/>
          </w:tcPr>
          <w:p w14:paraId="4FD9E17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74AA582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10</w:t>
            </w:r>
          </w:p>
        </w:tc>
        <w:tc>
          <w:tcPr>
            <w:tcW w:w="1659" w:type="dxa"/>
            <w:gridSpan w:val="2"/>
            <w:tcBorders>
              <w:top w:val="single" w:sz="4" w:space="0" w:color="auto"/>
              <w:left w:val="nil"/>
              <w:bottom w:val="single" w:sz="4" w:space="0" w:color="auto"/>
              <w:right w:val="single" w:sz="4" w:space="0" w:color="auto"/>
            </w:tcBorders>
            <w:noWrap/>
            <w:vAlign w:val="center"/>
          </w:tcPr>
          <w:p w14:paraId="4605DC64"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9E4AF9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9FDDBCF"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EA92AC0"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76</w:t>
            </w:r>
          </w:p>
        </w:tc>
        <w:tc>
          <w:tcPr>
            <w:tcW w:w="3627" w:type="dxa"/>
            <w:tcBorders>
              <w:top w:val="single" w:sz="4" w:space="0" w:color="auto"/>
              <w:left w:val="nil"/>
              <w:bottom w:val="single" w:sz="4" w:space="0" w:color="auto"/>
              <w:right w:val="single" w:sz="4" w:space="0" w:color="auto"/>
            </w:tcBorders>
            <w:vAlign w:val="center"/>
            <w:hideMark/>
          </w:tcPr>
          <w:p w14:paraId="7AD9EC27"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entre DN 150 et DN 250 mm</w:t>
            </w:r>
          </w:p>
        </w:tc>
        <w:tc>
          <w:tcPr>
            <w:tcW w:w="1134" w:type="dxa"/>
            <w:tcBorders>
              <w:top w:val="single" w:sz="4" w:space="0" w:color="auto"/>
              <w:left w:val="nil"/>
              <w:bottom w:val="single" w:sz="4" w:space="0" w:color="auto"/>
              <w:right w:val="single" w:sz="4" w:space="0" w:color="auto"/>
            </w:tcBorders>
            <w:noWrap/>
            <w:vAlign w:val="center"/>
            <w:hideMark/>
          </w:tcPr>
          <w:p w14:paraId="15457D4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25E47A1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2</w:t>
            </w:r>
          </w:p>
        </w:tc>
        <w:tc>
          <w:tcPr>
            <w:tcW w:w="1659" w:type="dxa"/>
            <w:gridSpan w:val="2"/>
            <w:tcBorders>
              <w:top w:val="single" w:sz="4" w:space="0" w:color="auto"/>
              <w:left w:val="nil"/>
              <w:bottom w:val="single" w:sz="4" w:space="0" w:color="auto"/>
              <w:right w:val="single" w:sz="4" w:space="0" w:color="auto"/>
            </w:tcBorders>
            <w:noWrap/>
            <w:vAlign w:val="center"/>
          </w:tcPr>
          <w:p w14:paraId="492CA80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13644E5"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54F6F5D"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0AE66D25"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xml:space="preserve">10 : EQUIPEMENTS DE CONTRÔLE, MESURE ET REGULATION </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44F5C8DB"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24275E0A"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75102F25"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vAlign w:val="center"/>
            <w:hideMark/>
          </w:tcPr>
          <w:p w14:paraId="23701270"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FTP Stabilisateur</w:t>
            </w:r>
          </w:p>
        </w:tc>
        <w:tc>
          <w:tcPr>
            <w:tcW w:w="1653" w:type="dxa"/>
            <w:tcBorders>
              <w:top w:val="single" w:sz="4" w:space="0" w:color="auto"/>
              <w:left w:val="single" w:sz="4" w:space="0" w:color="auto"/>
              <w:bottom w:val="single" w:sz="4" w:space="0" w:color="auto"/>
              <w:right w:val="single" w:sz="4" w:space="0" w:color="auto"/>
            </w:tcBorders>
            <w:vAlign w:val="center"/>
            <w:hideMark/>
          </w:tcPr>
          <w:p w14:paraId="1D800963"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3F4E55E" w14:textId="77777777" w:rsidR="001621FF" w:rsidRPr="00362441" w:rsidRDefault="001621FF" w:rsidP="00BB7607">
            <w:pPr>
              <w:ind w:firstLineChars="100" w:firstLine="220"/>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24E9E289"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08EDA325"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77</w:t>
            </w:r>
          </w:p>
        </w:tc>
        <w:tc>
          <w:tcPr>
            <w:tcW w:w="3627" w:type="dxa"/>
            <w:tcBorders>
              <w:top w:val="single" w:sz="4" w:space="0" w:color="auto"/>
              <w:left w:val="nil"/>
              <w:bottom w:val="single" w:sz="4" w:space="0" w:color="auto"/>
              <w:right w:val="single" w:sz="4" w:space="0" w:color="auto"/>
            </w:tcBorders>
            <w:vAlign w:val="center"/>
            <w:hideMark/>
          </w:tcPr>
          <w:p w14:paraId="1F9869EE"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 xml:space="preserve">Stabilisateur de préssion DN 80 PN 16 </w:t>
            </w:r>
          </w:p>
        </w:tc>
        <w:tc>
          <w:tcPr>
            <w:tcW w:w="1134" w:type="dxa"/>
            <w:tcBorders>
              <w:top w:val="single" w:sz="4" w:space="0" w:color="auto"/>
              <w:left w:val="nil"/>
              <w:bottom w:val="single" w:sz="4" w:space="0" w:color="auto"/>
              <w:right w:val="single" w:sz="4" w:space="0" w:color="auto"/>
            </w:tcBorders>
            <w:noWrap/>
            <w:vAlign w:val="center"/>
            <w:hideMark/>
          </w:tcPr>
          <w:p w14:paraId="35249EB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58EA72E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w:t>
            </w:r>
          </w:p>
        </w:tc>
        <w:tc>
          <w:tcPr>
            <w:tcW w:w="1659" w:type="dxa"/>
            <w:gridSpan w:val="2"/>
            <w:tcBorders>
              <w:top w:val="single" w:sz="4" w:space="0" w:color="auto"/>
              <w:left w:val="nil"/>
              <w:bottom w:val="single" w:sz="4" w:space="0" w:color="auto"/>
              <w:right w:val="single" w:sz="4" w:space="0" w:color="auto"/>
            </w:tcBorders>
            <w:noWrap/>
            <w:vAlign w:val="center"/>
          </w:tcPr>
          <w:p w14:paraId="354600C0"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997858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B4428BE"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3BA4637B"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78</w:t>
            </w:r>
          </w:p>
        </w:tc>
        <w:tc>
          <w:tcPr>
            <w:tcW w:w="3627" w:type="dxa"/>
            <w:tcBorders>
              <w:top w:val="single" w:sz="4" w:space="0" w:color="auto"/>
              <w:left w:val="nil"/>
              <w:bottom w:val="single" w:sz="4" w:space="0" w:color="auto"/>
              <w:right w:val="single" w:sz="4" w:space="0" w:color="auto"/>
            </w:tcBorders>
            <w:vAlign w:val="center"/>
            <w:hideMark/>
          </w:tcPr>
          <w:p w14:paraId="2C894AFD"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Stabilisateur de préssion DN 100 PN 16</w:t>
            </w:r>
          </w:p>
        </w:tc>
        <w:tc>
          <w:tcPr>
            <w:tcW w:w="1134" w:type="dxa"/>
            <w:tcBorders>
              <w:top w:val="single" w:sz="4" w:space="0" w:color="auto"/>
              <w:left w:val="nil"/>
              <w:bottom w:val="single" w:sz="4" w:space="0" w:color="auto"/>
              <w:right w:val="single" w:sz="4" w:space="0" w:color="auto"/>
            </w:tcBorders>
            <w:noWrap/>
            <w:vAlign w:val="center"/>
            <w:hideMark/>
          </w:tcPr>
          <w:p w14:paraId="2A0E9591"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U</w:t>
            </w:r>
          </w:p>
        </w:tc>
        <w:tc>
          <w:tcPr>
            <w:tcW w:w="1317" w:type="dxa"/>
            <w:tcBorders>
              <w:top w:val="single" w:sz="4" w:space="0" w:color="auto"/>
              <w:left w:val="nil"/>
              <w:bottom w:val="single" w:sz="4" w:space="0" w:color="auto"/>
              <w:right w:val="single" w:sz="4" w:space="0" w:color="auto"/>
            </w:tcBorders>
            <w:noWrap/>
            <w:vAlign w:val="center"/>
            <w:hideMark/>
          </w:tcPr>
          <w:p w14:paraId="0C8CA45C"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w:t>
            </w:r>
          </w:p>
        </w:tc>
        <w:tc>
          <w:tcPr>
            <w:tcW w:w="1659" w:type="dxa"/>
            <w:gridSpan w:val="2"/>
            <w:tcBorders>
              <w:top w:val="single" w:sz="4" w:space="0" w:color="auto"/>
              <w:left w:val="nil"/>
              <w:bottom w:val="single" w:sz="4" w:space="0" w:color="auto"/>
              <w:right w:val="single" w:sz="4" w:space="0" w:color="auto"/>
            </w:tcBorders>
            <w:noWrap/>
            <w:vAlign w:val="center"/>
          </w:tcPr>
          <w:p w14:paraId="0A8A183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6ED0CC8D"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11C56E20" w14:textId="77777777" w:rsidTr="00BB7607">
        <w:trPr>
          <w:trHeight w:val="348"/>
        </w:trPr>
        <w:tc>
          <w:tcPr>
            <w:tcW w:w="7419" w:type="dxa"/>
            <w:gridSpan w:val="5"/>
            <w:tcBorders>
              <w:top w:val="single" w:sz="4" w:space="0" w:color="auto"/>
              <w:left w:val="single" w:sz="4" w:space="0" w:color="auto"/>
              <w:bottom w:val="single" w:sz="4" w:space="0" w:color="auto"/>
              <w:right w:val="single" w:sz="4" w:space="0" w:color="auto"/>
            </w:tcBorders>
            <w:noWrap/>
            <w:vAlign w:val="center"/>
            <w:hideMark/>
          </w:tcPr>
          <w:p w14:paraId="60DBF409"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11 : MISE EN SERVICE DES CONDUITES</w:t>
            </w:r>
          </w:p>
        </w:tc>
        <w:tc>
          <w:tcPr>
            <w:tcW w:w="1653" w:type="dxa"/>
            <w:tcBorders>
              <w:top w:val="single" w:sz="4" w:space="0" w:color="auto"/>
              <w:left w:val="single" w:sz="4" w:space="0" w:color="auto"/>
              <w:bottom w:val="single" w:sz="4" w:space="0" w:color="auto"/>
              <w:right w:val="single" w:sz="4" w:space="0" w:color="auto"/>
            </w:tcBorders>
            <w:noWrap/>
            <w:vAlign w:val="center"/>
            <w:hideMark/>
          </w:tcPr>
          <w:p w14:paraId="712DF680"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c>
          <w:tcPr>
            <w:tcW w:w="1733" w:type="dxa"/>
            <w:tcBorders>
              <w:top w:val="single" w:sz="4" w:space="0" w:color="auto"/>
              <w:left w:val="single" w:sz="4" w:space="0" w:color="auto"/>
              <w:bottom w:val="single" w:sz="4" w:space="0" w:color="auto"/>
              <w:right w:val="single" w:sz="4" w:space="0" w:color="auto"/>
            </w:tcBorders>
            <w:noWrap/>
            <w:vAlign w:val="center"/>
            <w:hideMark/>
          </w:tcPr>
          <w:p w14:paraId="0B5688A9" w14:textId="77777777" w:rsidR="001621FF" w:rsidRPr="00362441" w:rsidRDefault="001621FF" w:rsidP="00BB7607">
            <w:pPr>
              <w:rPr>
                <w:rFonts w:asciiTheme="majorBidi" w:hAnsiTheme="majorBidi" w:cstheme="majorBidi"/>
                <w:b/>
                <w:bCs/>
                <w:color w:val="000000" w:themeColor="text1"/>
                <w:sz w:val="22"/>
                <w:szCs w:val="22"/>
                <w:lang w:eastAsia="fr-MA"/>
              </w:rPr>
            </w:pPr>
            <w:r w:rsidRPr="00362441">
              <w:rPr>
                <w:rFonts w:asciiTheme="majorBidi" w:hAnsiTheme="majorBidi" w:cstheme="majorBidi"/>
                <w:b/>
                <w:bCs/>
                <w:color w:val="000000" w:themeColor="text1"/>
                <w:sz w:val="22"/>
                <w:szCs w:val="22"/>
                <w:lang w:eastAsia="fr-MA"/>
              </w:rPr>
              <w:t> </w:t>
            </w:r>
          </w:p>
        </w:tc>
      </w:tr>
      <w:tr w:rsidR="001621FF" w:rsidRPr="00362441" w14:paraId="743C6C78"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5E1E73FA"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79</w:t>
            </w:r>
          </w:p>
        </w:tc>
        <w:tc>
          <w:tcPr>
            <w:tcW w:w="3627" w:type="dxa"/>
            <w:tcBorders>
              <w:top w:val="single" w:sz="4" w:space="0" w:color="auto"/>
              <w:left w:val="nil"/>
              <w:bottom w:val="single" w:sz="4" w:space="0" w:color="auto"/>
              <w:right w:val="single" w:sz="4" w:space="0" w:color="auto"/>
            </w:tcBorders>
            <w:vAlign w:val="center"/>
            <w:hideMark/>
          </w:tcPr>
          <w:p w14:paraId="51541A0E"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Lavage, désinfection et rincage des conduites</w:t>
            </w:r>
          </w:p>
        </w:tc>
        <w:tc>
          <w:tcPr>
            <w:tcW w:w="1134" w:type="dxa"/>
            <w:tcBorders>
              <w:top w:val="single" w:sz="4" w:space="0" w:color="auto"/>
              <w:left w:val="nil"/>
              <w:bottom w:val="single" w:sz="4" w:space="0" w:color="auto"/>
              <w:right w:val="single" w:sz="4" w:space="0" w:color="auto"/>
            </w:tcBorders>
            <w:noWrap/>
            <w:vAlign w:val="center"/>
            <w:hideMark/>
          </w:tcPr>
          <w:p w14:paraId="22787BEE"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03372212"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39000</w:t>
            </w:r>
          </w:p>
        </w:tc>
        <w:tc>
          <w:tcPr>
            <w:tcW w:w="1659" w:type="dxa"/>
            <w:gridSpan w:val="2"/>
            <w:tcBorders>
              <w:top w:val="single" w:sz="4" w:space="0" w:color="auto"/>
              <w:left w:val="nil"/>
              <w:bottom w:val="single" w:sz="4" w:space="0" w:color="auto"/>
              <w:right w:val="single" w:sz="4" w:space="0" w:color="auto"/>
            </w:tcBorders>
            <w:noWrap/>
            <w:vAlign w:val="center"/>
          </w:tcPr>
          <w:p w14:paraId="7522C063"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513B8A7B"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66F474CD" w14:textId="77777777" w:rsidTr="00BB7607">
        <w:trPr>
          <w:trHeight w:val="348"/>
        </w:trPr>
        <w:tc>
          <w:tcPr>
            <w:tcW w:w="1335" w:type="dxa"/>
            <w:tcBorders>
              <w:top w:val="single" w:sz="4" w:space="0" w:color="auto"/>
              <w:left w:val="single" w:sz="4" w:space="0" w:color="auto"/>
              <w:bottom w:val="single" w:sz="4" w:space="0" w:color="auto"/>
              <w:right w:val="single" w:sz="4" w:space="0" w:color="auto"/>
            </w:tcBorders>
            <w:vAlign w:val="center"/>
            <w:hideMark/>
          </w:tcPr>
          <w:p w14:paraId="4D1A24F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80</w:t>
            </w:r>
          </w:p>
        </w:tc>
        <w:tc>
          <w:tcPr>
            <w:tcW w:w="3627" w:type="dxa"/>
            <w:tcBorders>
              <w:top w:val="single" w:sz="4" w:space="0" w:color="auto"/>
              <w:left w:val="nil"/>
              <w:bottom w:val="single" w:sz="4" w:space="0" w:color="auto"/>
              <w:right w:val="single" w:sz="4" w:space="0" w:color="auto"/>
            </w:tcBorders>
            <w:vAlign w:val="center"/>
            <w:hideMark/>
          </w:tcPr>
          <w:p w14:paraId="7F09DF3D" w14:textId="77777777" w:rsidR="001621FF" w:rsidRPr="00362441" w:rsidRDefault="001621FF" w:rsidP="00BB7607">
            <w:pP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Essai sur les conduites</w:t>
            </w:r>
          </w:p>
        </w:tc>
        <w:tc>
          <w:tcPr>
            <w:tcW w:w="1134" w:type="dxa"/>
            <w:tcBorders>
              <w:top w:val="single" w:sz="4" w:space="0" w:color="auto"/>
              <w:left w:val="nil"/>
              <w:bottom w:val="single" w:sz="4" w:space="0" w:color="auto"/>
              <w:right w:val="single" w:sz="4" w:space="0" w:color="auto"/>
            </w:tcBorders>
            <w:noWrap/>
            <w:vAlign w:val="center"/>
            <w:hideMark/>
          </w:tcPr>
          <w:p w14:paraId="38C6257D"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ml</w:t>
            </w:r>
          </w:p>
        </w:tc>
        <w:tc>
          <w:tcPr>
            <w:tcW w:w="1317" w:type="dxa"/>
            <w:tcBorders>
              <w:top w:val="single" w:sz="4" w:space="0" w:color="auto"/>
              <w:left w:val="nil"/>
              <w:bottom w:val="single" w:sz="4" w:space="0" w:color="auto"/>
              <w:right w:val="single" w:sz="4" w:space="0" w:color="auto"/>
            </w:tcBorders>
            <w:noWrap/>
            <w:vAlign w:val="center"/>
            <w:hideMark/>
          </w:tcPr>
          <w:p w14:paraId="24990FD8" w14:textId="77777777" w:rsidR="001621FF" w:rsidRPr="00362441" w:rsidRDefault="001621FF" w:rsidP="00BB7607">
            <w:pPr>
              <w:jc w:val="center"/>
              <w:rPr>
                <w:rFonts w:asciiTheme="majorBidi" w:hAnsiTheme="majorBidi" w:cstheme="majorBidi"/>
                <w:color w:val="000000" w:themeColor="text1"/>
                <w:sz w:val="22"/>
                <w:szCs w:val="22"/>
                <w:lang w:eastAsia="fr-MA"/>
              </w:rPr>
            </w:pPr>
            <w:r w:rsidRPr="00362441">
              <w:rPr>
                <w:rFonts w:asciiTheme="majorBidi" w:hAnsiTheme="majorBidi" w:cstheme="majorBidi"/>
                <w:color w:val="000000" w:themeColor="text1"/>
                <w:sz w:val="22"/>
                <w:szCs w:val="22"/>
                <w:lang w:eastAsia="fr-MA"/>
              </w:rPr>
              <w:t>39000</w:t>
            </w:r>
          </w:p>
        </w:tc>
        <w:tc>
          <w:tcPr>
            <w:tcW w:w="1659" w:type="dxa"/>
            <w:gridSpan w:val="2"/>
            <w:tcBorders>
              <w:top w:val="single" w:sz="4" w:space="0" w:color="auto"/>
              <w:left w:val="nil"/>
              <w:bottom w:val="single" w:sz="4" w:space="0" w:color="auto"/>
              <w:right w:val="single" w:sz="4" w:space="0" w:color="auto"/>
            </w:tcBorders>
            <w:noWrap/>
            <w:vAlign w:val="center"/>
          </w:tcPr>
          <w:p w14:paraId="1F01865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188CA722"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21C9B7FF" w14:textId="77777777" w:rsidTr="00BB7607">
        <w:trPr>
          <w:trHeight w:val="384"/>
        </w:trPr>
        <w:tc>
          <w:tcPr>
            <w:tcW w:w="9072" w:type="dxa"/>
            <w:gridSpan w:val="6"/>
            <w:tcBorders>
              <w:top w:val="single" w:sz="4" w:space="0" w:color="auto"/>
              <w:left w:val="single" w:sz="4" w:space="0" w:color="auto"/>
              <w:bottom w:val="single" w:sz="4" w:space="0" w:color="auto"/>
              <w:right w:val="single" w:sz="4" w:space="0" w:color="auto"/>
            </w:tcBorders>
            <w:noWrap/>
            <w:hideMark/>
          </w:tcPr>
          <w:p w14:paraId="4A3A8D1A" w14:textId="77777777" w:rsidR="001621FF" w:rsidRPr="00362441" w:rsidRDefault="001621FF" w:rsidP="00BB7607">
            <w:pPr>
              <w:rPr>
                <w:rFonts w:asciiTheme="majorBidi" w:hAnsiTheme="majorBidi" w:cstheme="majorBidi"/>
                <w:b/>
                <w:bCs/>
                <w:color w:val="000000" w:themeColor="text1"/>
                <w:sz w:val="22"/>
                <w:szCs w:val="22"/>
                <w:lang w:eastAsia="fr-MA"/>
              </w:rPr>
            </w:pPr>
            <w:r w:rsidRPr="00846E57">
              <w:rPr>
                <w:b/>
                <w:bCs/>
                <w:sz w:val="22"/>
                <w:szCs w:val="22"/>
              </w:rPr>
              <w:t>Total hors TVA</w:t>
            </w:r>
          </w:p>
        </w:tc>
        <w:tc>
          <w:tcPr>
            <w:tcW w:w="1733" w:type="dxa"/>
            <w:tcBorders>
              <w:top w:val="single" w:sz="4" w:space="0" w:color="auto"/>
              <w:left w:val="nil"/>
              <w:bottom w:val="single" w:sz="4" w:space="0" w:color="auto"/>
              <w:right w:val="single" w:sz="4" w:space="0" w:color="auto"/>
            </w:tcBorders>
            <w:noWrap/>
            <w:vAlign w:val="center"/>
          </w:tcPr>
          <w:p w14:paraId="4343F98F"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A05AE91" w14:textId="77777777" w:rsidTr="00BB7607">
        <w:trPr>
          <w:trHeight w:val="384"/>
        </w:trPr>
        <w:tc>
          <w:tcPr>
            <w:tcW w:w="9072" w:type="dxa"/>
            <w:gridSpan w:val="6"/>
            <w:tcBorders>
              <w:top w:val="single" w:sz="4" w:space="0" w:color="auto"/>
              <w:left w:val="single" w:sz="4" w:space="0" w:color="auto"/>
              <w:bottom w:val="single" w:sz="4" w:space="0" w:color="auto"/>
              <w:right w:val="single" w:sz="4" w:space="0" w:color="auto"/>
            </w:tcBorders>
            <w:noWrap/>
            <w:hideMark/>
          </w:tcPr>
          <w:p w14:paraId="52A46B55" w14:textId="77777777" w:rsidR="001621FF" w:rsidRPr="00362441" w:rsidRDefault="001621FF" w:rsidP="00BB7607">
            <w:pPr>
              <w:rPr>
                <w:rFonts w:asciiTheme="majorBidi" w:hAnsiTheme="majorBidi" w:cstheme="majorBidi"/>
                <w:b/>
                <w:bCs/>
                <w:color w:val="000000" w:themeColor="text1"/>
                <w:sz w:val="22"/>
                <w:szCs w:val="22"/>
                <w:lang w:eastAsia="fr-MA"/>
              </w:rPr>
            </w:pPr>
            <w:r w:rsidRPr="00846E57">
              <w:rPr>
                <w:b/>
                <w:bCs/>
                <w:sz w:val="22"/>
                <w:szCs w:val="22"/>
              </w:rPr>
              <w:t>Taux TVA (……….. %)</w:t>
            </w:r>
          </w:p>
        </w:tc>
        <w:tc>
          <w:tcPr>
            <w:tcW w:w="1733" w:type="dxa"/>
            <w:tcBorders>
              <w:top w:val="single" w:sz="4" w:space="0" w:color="auto"/>
              <w:left w:val="nil"/>
              <w:bottom w:val="single" w:sz="4" w:space="0" w:color="auto"/>
              <w:right w:val="single" w:sz="4" w:space="0" w:color="auto"/>
            </w:tcBorders>
            <w:noWrap/>
            <w:vAlign w:val="center"/>
          </w:tcPr>
          <w:p w14:paraId="08B6707A"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r w:rsidR="001621FF" w:rsidRPr="00362441" w14:paraId="5BD3C4E5" w14:textId="77777777" w:rsidTr="00BB7607">
        <w:trPr>
          <w:trHeight w:val="384"/>
        </w:trPr>
        <w:tc>
          <w:tcPr>
            <w:tcW w:w="9072" w:type="dxa"/>
            <w:gridSpan w:val="6"/>
            <w:tcBorders>
              <w:top w:val="single" w:sz="4" w:space="0" w:color="auto"/>
              <w:left w:val="single" w:sz="4" w:space="0" w:color="auto"/>
              <w:bottom w:val="single" w:sz="4" w:space="0" w:color="auto"/>
              <w:right w:val="single" w:sz="4" w:space="0" w:color="auto"/>
            </w:tcBorders>
            <w:noWrap/>
            <w:hideMark/>
          </w:tcPr>
          <w:p w14:paraId="2706DDFF" w14:textId="77777777" w:rsidR="001621FF" w:rsidRPr="00846E57" w:rsidRDefault="001621FF" w:rsidP="00BB7607">
            <w:pPr>
              <w:rPr>
                <w:b/>
                <w:bCs/>
                <w:sz w:val="22"/>
                <w:szCs w:val="22"/>
              </w:rPr>
            </w:pPr>
            <w:r w:rsidRPr="00846E57">
              <w:rPr>
                <w:b/>
                <w:bCs/>
                <w:sz w:val="22"/>
                <w:szCs w:val="22"/>
              </w:rPr>
              <w:t>Total TTC</w:t>
            </w:r>
          </w:p>
          <w:p w14:paraId="4D7F5A00" w14:textId="77777777" w:rsidR="001621FF" w:rsidRPr="00362441" w:rsidRDefault="001621FF" w:rsidP="00BB7607">
            <w:pPr>
              <w:rPr>
                <w:rFonts w:asciiTheme="majorBidi" w:hAnsiTheme="majorBidi" w:cstheme="majorBidi"/>
                <w:b/>
                <w:bCs/>
                <w:color w:val="000000" w:themeColor="text1"/>
                <w:sz w:val="22"/>
                <w:szCs w:val="22"/>
                <w:lang w:eastAsia="fr-MA"/>
              </w:rPr>
            </w:pPr>
          </w:p>
        </w:tc>
        <w:tc>
          <w:tcPr>
            <w:tcW w:w="1733" w:type="dxa"/>
            <w:tcBorders>
              <w:top w:val="single" w:sz="4" w:space="0" w:color="auto"/>
              <w:left w:val="nil"/>
              <w:bottom w:val="single" w:sz="4" w:space="0" w:color="auto"/>
              <w:right w:val="single" w:sz="4" w:space="0" w:color="auto"/>
            </w:tcBorders>
            <w:noWrap/>
            <w:vAlign w:val="center"/>
          </w:tcPr>
          <w:p w14:paraId="29AC8E17" w14:textId="77777777" w:rsidR="001621FF" w:rsidRPr="00362441" w:rsidRDefault="001621FF" w:rsidP="00BB7607">
            <w:pPr>
              <w:jc w:val="right"/>
              <w:rPr>
                <w:rFonts w:asciiTheme="majorBidi" w:hAnsiTheme="majorBidi" w:cstheme="majorBidi"/>
                <w:b/>
                <w:bCs/>
                <w:color w:val="000000" w:themeColor="text1"/>
                <w:sz w:val="22"/>
                <w:szCs w:val="22"/>
                <w:lang w:eastAsia="fr-MA"/>
              </w:rPr>
            </w:pPr>
          </w:p>
        </w:tc>
      </w:tr>
    </w:tbl>
    <w:p w14:paraId="6BC01574" w14:textId="77777777" w:rsidR="00E2378E" w:rsidRPr="000A6775" w:rsidRDefault="00E2378E" w:rsidP="00E2378E">
      <w:pPr>
        <w:spacing w:after="200" w:line="276" w:lineRule="auto"/>
        <w:jc w:val="center"/>
        <w:rPr>
          <w:b/>
          <w:bCs/>
          <w:sz w:val="22"/>
          <w:szCs w:val="24"/>
        </w:rPr>
      </w:pPr>
    </w:p>
    <w:p w14:paraId="4303EF56" w14:textId="77777777" w:rsidR="00E2378E" w:rsidRPr="000A6775" w:rsidRDefault="00E2378E" w:rsidP="00E2378E">
      <w:pPr>
        <w:spacing w:after="200" w:line="276" w:lineRule="auto"/>
        <w:jc w:val="center"/>
        <w:rPr>
          <w:b/>
          <w:bCs/>
          <w:sz w:val="22"/>
          <w:szCs w:val="24"/>
        </w:rPr>
      </w:pPr>
      <w:r w:rsidRPr="000A6775">
        <w:rPr>
          <w:b/>
          <w:bCs/>
          <w:sz w:val="22"/>
          <w:szCs w:val="24"/>
        </w:rPr>
        <w:t>Fait à ……………….. Le ……………………………</w:t>
      </w:r>
    </w:p>
    <w:p w14:paraId="3EACD2C1" w14:textId="09019B2D" w:rsidR="00E2378E" w:rsidRPr="000A6775" w:rsidRDefault="00E2378E" w:rsidP="00E2378E">
      <w:pPr>
        <w:spacing w:after="200" w:line="276" w:lineRule="auto"/>
        <w:jc w:val="center"/>
        <w:rPr>
          <w:b/>
          <w:bCs/>
          <w:sz w:val="22"/>
          <w:szCs w:val="24"/>
        </w:rPr>
      </w:pPr>
      <w:r w:rsidRPr="000A6775">
        <w:rPr>
          <w:b/>
          <w:bCs/>
          <w:sz w:val="22"/>
          <w:szCs w:val="24"/>
        </w:rPr>
        <w:t>(Signature et cachet du concurrent</w:t>
      </w:r>
    </w:p>
    <w:sectPr w:rsidR="00E2378E"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4000E" w14:textId="77777777" w:rsidR="00A52FF5" w:rsidRDefault="00A52FF5">
      <w:r>
        <w:separator/>
      </w:r>
    </w:p>
  </w:endnote>
  <w:endnote w:type="continuationSeparator" w:id="0">
    <w:p w14:paraId="3B728439" w14:textId="77777777" w:rsidR="00A52FF5" w:rsidRDefault="00A5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A159FC" w:rsidRDefault="00A159F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A159FC"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A159FC" w:rsidRDefault="00A159FC">
          <w:pPr>
            <w:pStyle w:val="En-tte"/>
            <w:jc w:val="right"/>
            <w:rPr>
              <w:caps/>
              <w:sz w:val="18"/>
            </w:rPr>
          </w:pPr>
        </w:p>
      </w:tc>
    </w:tr>
    <w:tr w:rsidR="00A159FC" w14:paraId="407CE2FB" w14:textId="77777777" w:rsidTr="00FA2199">
      <w:trPr>
        <w:jc w:val="center"/>
      </w:trPr>
      <w:tc>
        <w:tcPr>
          <w:tcW w:w="9923" w:type="dxa"/>
          <w:shd w:val="clear" w:color="auto" w:fill="auto"/>
          <w:vAlign w:val="center"/>
        </w:tcPr>
        <w:p w14:paraId="60F0E175" w14:textId="691126A0" w:rsidR="00A159FC" w:rsidRPr="00D80999" w:rsidRDefault="00A159FC">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B420A2">
            <w:rPr>
              <w:b/>
              <w:bCs/>
              <w:caps/>
              <w:noProof/>
              <w:sz w:val="24"/>
              <w:szCs w:val="24"/>
            </w:rPr>
            <w:t>1</w:t>
          </w:r>
          <w:r w:rsidRPr="00D80999">
            <w:rPr>
              <w:b/>
              <w:bCs/>
              <w:caps/>
              <w:sz w:val="24"/>
              <w:szCs w:val="24"/>
            </w:rPr>
            <w:fldChar w:fldCharType="end"/>
          </w:r>
        </w:p>
      </w:tc>
    </w:tr>
  </w:tbl>
  <w:p w14:paraId="3C0395D3" w14:textId="77777777" w:rsidR="00A159FC" w:rsidRPr="00420B10" w:rsidRDefault="00A159FC"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A159FC" w:rsidRDefault="00A159F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56FA9" w14:textId="77777777" w:rsidR="00A52FF5" w:rsidRDefault="00A52FF5">
      <w:r>
        <w:separator/>
      </w:r>
    </w:p>
  </w:footnote>
  <w:footnote w:type="continuationSeparator" w:id="0">
    <w:p w14:paraId="1EC332B5" w14:textId="77777777" w:rsidR="00A52FF5" w:rsidRDefault="00A52F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A159FC" w:rsidRDefault="00A159F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A159FC" w14:paraId="2D9A4302" w14:textId="77777777" w:rsidTr="004A1CF4">
      <w:trPr>
        <w:trHeight w:val="863"/>
      </w:trPr>
      <w:tc>
        <w:tcPr>
          <w:tcW w:w="10115" w:type="dxa"/>
          <w:vAlign w:val="center"/>
        </w:tcPr>
        <w:p w14:paraId="2BB5D38B" w14:textId="77777777" w:rsidR="00A159FC" w:rsidRDefault="00A159FC" w:rsidP="004A1CF4">
          <w:pPr>
            <w:pStyle w:val="En-tte"/>
            <w:ind w:left="3125" w:hanging="3261"/>
          </w:pPr>
          <w:r>
            <w:t xml:space="preserve">   </w:t>
          </w:r>
          <w:r>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A159FC" w:rsidRPr="00454E67" w:rsidRDefault="00A159FC"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A159FC" w:rsidRDefault="00A159FC">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7.2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21FF"/>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E4AD6"/>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9FC"/>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2FF5"/>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20A2"/>
    <w:rsid w:val="00B44203"/>
    <w:rsid w:val="00B46905"/>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37E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378E"/>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51B0"/>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23137857">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46072672">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241531305">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33845485">
      <w:bodyDiv w:val="1"/>
      <w:marLeft w:val="0"/>
      <w:marRight w:val="0"/>
      <w:marTop w:val="0"/>
      <w:marBottom w:val="0"/>
      <w:divBdr>
        <w:top w:val="none" w:sz="0" w:space="0" w:color="auto"/>
        <w:left w:val="none" w:sz="0" w:space="0" w:color="auto"/>
        <w:bottom w:val="none" w:sz="0" w:space="0" w:color="auto"/>
        <w:right w:val="none" w:sz="0" w:space="0" w:color="auto"/>
      </w:divBdr>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374744281">
      <w:bodyDiv w:val="1"/>
      <w:marLeft w:val="0"/>
      <w:marRight w:val="0"/>
      <w:marTop w:val="0"/>
      <w:marBottom w:val="0"/>
      <w:divBdr>
        <w:top w:val="none" w:sz="0" w:space="0" w:color="auto"/>
        <w:left w:val="none" w:sz="0" w:space="0" w:color="auto"/>
        <w:bottom w:val="none" w:sz="0" w:space="0" w:color="auto"/>
        <w:right w:val="none" w:sz="0" w:space="0" w:color="auto"/>
      </w:divBdr>
    </w:div>
    <w:div w:id="419257029">
      <w:bodyDiv w:val="1"/>
      <w:marLeft w:val="0"/>
      <w:marRight w:val="0"/>
      <w:marTop w:val="0"/>
      <w:marBottom w:val="0"/>
      <w:divBdr>
        <w:top w:val="none" w:sz="0" w:space="0" w:color="auto"/>
        <w:left w:val="none" w:sz="0" w:space="0" w:color="auto"/>
        <w:bottom w:val="none" w:sz="0" w:space="0" w:color="auto"/>
        <w:right w:val="none" w:sz="0" w:space="0" w:color="auto"/>
      </w:divBdr>
    </w:div>
    <w:div w:id="420830713">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0759364">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28322023">
      <w:bodyDiv w:val="1"/>
      <w:marLeft w:val="0"/>
      <w:marRight w:val="0"/>
      <w:marTop w:val="0"/>
      <w:marBottom w:val="0"/>
      <w:divBdr>
        <w:top w:val="none" w:sz="0" w:space="0" w:color="auto"/>
        <w:left w:val="none" w:sz="0" w:space="0" w:color="auto"/>
        <w:bottom w:val="none" w:sz="0" w:space="0" w:color="auto"/>
        <w:right w:val="none" w:sz="0" w:space="0" w:color="auto"/>
      </w:divBdr>
    </w:div>
    <w:div w:id="640573420">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77268084">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692807483">
      <w:bodyDiv w:val="1"/>
      <w:marLeft w:val="0"/>
      <w:marRight w:val="0"/>
      <w:marTop w:val="0"/>
      <w:marBottom w:val="0"/>
      <w:divBdr>
        <w:top w:val="none" w:sz="0" w:space="0" w:color="auto"/>
        <w:left w:val="none" w:sz="0" w:space="0" w:color="auto"/>
        <w:bottom w:val="none" w:sz="0" w:space="0" w:color="auto"/>
        <w:right w:val="none" w:sz="0" w:space="0" w:color="auto"/>
      </w:divBdr>
    </w:div>
    <w:div w:id="727343140">
      <w:bodyDiv w:val="1"/>
      <w:marLeft w:val="0"/>
      <w:marRight w:val="0"/>
      <w:marTop w:val="0"/>
      <w:marBottom w:val="0"/>
      <w:divBdr>
        <w:top w:val="none" w:sz="0" w:space="0" w:color="auto"/>
        <w:left w:val="none" w:sz="0" w:space="0" w:color="auto"/>
        <w:bottom w:val="none" w:sz="0" w:space="0" w:color="auto"/>
        <w:right w:val="none" w:sz="0" w:space="0" w:color="auto"/>
      </w:divBdr>
    </w:div>
    <w:div w:id="746339372">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56650639">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89539228">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2175856">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093206762">
      <w:bodyDiv w:val="1"/>
      <w:marLeft w:val="0"/>
      <w:marRight w:val="0"/>
      <w:marTop w:val="0"/>
      <w:marBottom w:val="0"/>
      <w:divBdr>
        <w:top w:val="none" w:sz="0" w:space="0" w:color="auto"/>
        <w:left w:val="none" w:sz="0" w:space="0" w:color="auto"/>
        <w:bottom w:val="none" w:sz="0" w:space="0" w:color="auto"/>
        <w:right w:val="none" w:sz="0" w:space="0" w:color="auto"/>
      </w:divBdr>
    </w:div>
    <w:div w:id="112932699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181773125">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05501095">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39984687">
      <w:bodyDiv w:val="1"/>
      <w:marLeft w:val="0"/>
      <w:marRight w:val="0"/>
      <w:marTop w:val="0"/>
      <w:marBottom w:val="0"/>
      <w:divBdr>
        <w:top w:val="none" w:sz="0" w:space="0" w:color="auto"/>
        <w:left w:val="none" w:sz="0" w:space="0" w:color="auto"/>
        <w:bottom w:val="none" w:sz="0" w:space="0" w:color="auto"/>
        <w:right w:val="none" w:sz="0" w:space="0" w:color="auto"/>
      </w:divBdr>
    </w:div>
    <w:div w:id="1466314405">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58545864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646549595">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53772241">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012499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214662">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085377233">
      <w:bodyDiv w:val="1"/>
      <w:marLeft w:val="0"/>
      <w:marRight w:val="0"/>
      <w:marTop w:val="0"/>
      <w:marBottom w:val="0"/>
      <w:divBdr>
        <w:top w:val="none" w:sz="0" w:space="0" w:color="auto"/>
        <w:left w:val="none" w:sz="0" w:space="0" w:color="auto"/>
        <w:bottom w:val="none" w:sz="0" w:space="0" w:color="auto"/>
        <w:right w:val="none" w:sz="0" w:space="0" w:color="auto"/>
      </w:divBdr>
    </w:div>
    <w:div w:id="208988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18341-4A67-455C-9CE4-AB31B29A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2114</Words>
  <Characters>11632</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FATIMA WAKDOUR</cp:lastModifiedBy>
  <cp:revision>5</cp:revision>
  <cp:lastPrinted>2026-08-10T12:12:00Z</cp:lastPrinted>
  <dcterms:created xsi:type="dcterms:W3CDTF">2026-07-09T13:51:00Z</dcterms:created>
  <dcterms:modified xsi:type="dcterms:W3CDTF">2026-08-13T05:52:00Z</dcterms:modified>
</cp:coreProperties>
</file>