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Default="002F236B" w:rsidP="00DD54AE">
                                  <w:pPr>
                                    <w:jc w:val="center"/>
                                    <w:rPr>
                                      <w:b/>
                                      <w:bCs/>
                                      <w:sz w:val="32"/>
                                      <w:szCs w:val="32"/>
                                    </w:rPr>
                                  </w:pPr>
                                  <w:r w:rsidRPr="00DC62A7">
                                    <w:rPr>
                                      <w:rFonts w:ascii="Book Antiqua" w:hAnsi="Book Antiqua"/>
                                      <w:b/>
                                      <w:bCs/>
                                      <w:sz w:val="36"/>
                                      <w:szCs w:val="28"/>
                                    </w:rPr>
                                    <w:t xml:space="preserve">Pièce </w:t>
                                  </w:r>
                                  <w:r w:rsidRPr="00D23F51">
                                    <w:rPr>
                                      <w:rFonts w:ascii="Book Antiqua" w:hAnsi="Book Antiqua"/>
                                      <w:b/>
                                      <w:bCs/>
                                      <w:sz w:val="36"/>
                                      <w:szCs w:val="28"/>
                                    </w:rPr>
                                    <w:t xml:space="preserve">3 : </w:t>
                                  </w:r>
                                  <w:r w:rsidR="00396266" w:rsidRPr="00D23F51">
                                    <w:rPr>
                                      <w:b/>
                                      <w:bCs/>
                                      <w:sz w:val="32"/>
                                      <w:szCs w:val="32"/>
                                    </w:rPr>
                                    <w:t>BORDEREAU DES PRIX-DETAIL ESTIMATIF</w:t>
                                  </w:r>
                                </w:p>
                                <w:p w:rsidR="00396266" w:rsidRPr="002136C2" w:rsidRDefault="00396266" w:rsidP="00293E09">
                                  <w:pPr>
                                    <w:jc w:val="center"/>
                                    <w:rPr>
                                      <w:sz w:val="32"/>
                                      <w:szCs w:val="32"/>
                                    </w:rPr>
                                  </w:pPr>
                                </w:p>
                              </w:tc>
                            </w:tr>
                          </w:tbl>
                          <w:p w:rsidR="00396266" w:rsidRDefault="00396266" w:rsidP="000929BC">
                            <w:pPr>
                              <w:jc w:val="center"/>
                              <w:rPr>
                                <w:b/>
                                <w:bCs/>
                                <w:sz w:val="28"/>
                                <w:szCs w:val="28"/>
                              </w:rPr>
                            </w:pPr>
                          </w:p>
                          <w:p w:rsidR="00396266" w:rsidRPr="00414F36" w:rsidRDefault="00396266" w:rsidP="000929BC">
                            <w:pPr>
                              <w:jc w:val="center"/>
                              <w:rPr>
                                <w:b/>
                                <w:bCs/>
                                <w:sz w:val="28"/>
                                <w:szCs w:val="28"/>
                              </w:rPr>
                            </w:pPr>
                            <w:r w:rsidRPr="008C7831">
                              <w:rPr>
                                <w:b/>
                                <w:bCs/>
                                <w:sz w:val="28"/>
                                <w:szCs w:val="28"/>
                              </w:rPr>
                              <w:t xml:space="preserve">APPEL D’OFFRES </w:t>
                            </w:r>
                            <w:bookmarkStart w:id="0" w:name="_GoBack"/>
                            <w:bookmarkEnd w:id="0"/>
                            <w:r w:rsidRPr="00414F36">
                              <w:rPr>
                                <w:b/>
                                <w:bCs/>
                                <w:sz w:val="28"/>
                                <w:szCs w:val="28"/>
                              </w:rPr>
                              <w:t>OUVERT SUR OFFRES</w:t>
                            </w:r>
                          </w:p>
                          <w:p w:rsidR="00396266" w:rsidRDefault="00396266" w:rsidP="001E17EF">
                            <w:pPr>
                              <w:jc w:val="center"/>
                              <w:rPr>
                                <w:b/>
                                <w:bCs/>
                                <w:sz w:val="28"/>
                                <w:szCs w:val="28"/>
                              </w:rPr>
                            </w:pPr>
                            <w:r w:rsidRPr="00414F36">
                              <w:rPr>
                                <w:b/>
                                <w:bCs/>
                                <w:sz w:val="28"/>
                                <w:szCs w:val="28"/>
                              </w:rPr>
                              <w:t xml:space="preserve">DE PRIX N° </w:t>
                            </w:r>
                            <w:r w:rsidR="00DD54AE" w:rsidRPr="00414F36">
                              <w:rPr>
                                <w:b/>
                                <w:bCs/>
                                <w:sz w:val="28"/>
                                <w:szCs w:val="28"/>
                              </w:rPr>
                              <w:t>E/</w:t>
                            </w:r>
                            <w:r w:rsidR="001E17EF" w:rsidRPr="00414F36">
                              <w:rPr>
                                <w:b/>
                                <w:bCs/>
                                <w:sz w:val="28"/>
                                <w:szCs w:val="28"/>
                              </w:rPr>
                              <w:t>288</w:t>
                            </w:r>
                            <w:r w:rsidRPr="00414F36">
                              <w:rPr>
                                <w:b/>
                                <w:bCs/>
                                <w:sz w:val="28"/>
                                <w:szCs w:val="28"/>
                              </w:rPr>
                              <w:t>/</w:t>
                            </w:r>
                            <w:r w:rsidR="00AE5D80" w:rsidRPr="00414F36">
                              <w:rPr>
                                <w:b/>
                                <w:bCs/>
                                <w:sz w:val="28"/>
                                <w:szCs w:val="28"/>
                              </w:rPr>
                              <w:t>2</w:t>
                            </w:r>
                            <w:r w:rsidR="00DD54AE" w:rsidRPr="00414F36">
                              <w:rPr>
                                <w:b/>
                                <w:bCs/>
                                <w:sz w:val="28"/>
                                <w:szCs w:val="28"/>
                              </w:rPr>
                              <w:t>6</w:t>
                            </w:r>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396266" w:rsidRPr="00E12C61" w:rsidRDefault="00DD54AE" w:rsidP="00DD54AE">
                            <w:pPr>
                              <w:jc w:val="center"/>
                              <w:rPr>
                                <w:sz w:val="18"/>
                                <w:szCs w:val="18"/>
                              </w:rPr>
                            </w:pPr>
                            <w:r w:rsidRPr="00D23F51">
                              <w:rPr>
                                <w:rFonts w:cs="Arial"/>
                                <w:b/>
                                <w:bCs/>
                                <w:sz w:val="28"/>
                                <w:szCs w:val="28"/>
                              </w:rPr>
                              <w:t>CONSTRUCTION, EQUIPEMENT DES POSTES DE DISTRIBUTION PUBLIQUE A LA PROVINCE DE KENITRA</w:t>
                            </w:r>
                          </w:p>
                          <w:p w:rsidR="00396266" w:rsidRPr="009D6CE7" w:rsidRDefault="00396266" w:rsidP="006827F3"/>
                          <w:p w:rsidR="00396266" w:rsidRPr="00E12C61" w:rsidRDefault="00396266" w:rsidP="000929BC">
                            <w:pPr>
                              <w:rPr>
                                <w:sz w:val="18"/>
                                <w:szCs w:val="18"/>
                              </w:rPr>
                            </w:pPr>
                          </w:p>
                          <w:p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Default="002F236B" w:rsidP="00DD54AE">
                            <w:pPr>
                              <w:jc w:val="center"/>
                              <w:rPr>
                                <w:b/>
                                <w:bCs/>
                                <w:sz w:val="32"/>
                                <w:szCs w:val="32"/>
                              </w:rPr>
                            </w:pPr>
                            <w:r w:rsidRPr="00DC62A7">
                              <w:rPr>
                                <w:rFonts w:ascii="Book Antiqua" w:hAnsi="Book Antiqua"/>
                                <w:b/>
                                <w:bCs/>
                                <w:sz w:val="36"/>
                                <w:szCs w:val="28"/>
                              </w:rPr>
                              <w:t xml:space="preserve">Pièce </w:t>
                            </w:r>
                            <w:r w:rsidRPr="00D23F51">
                              <w:rPr>
                                <w:rFonts w:ascii="Book Antiqua" w:hAnsi="Book Antiqua"/>
                                <w:b/>
                                <w:bCs/>
                                <w:sz w:val="36"/>
                                <w:szCs w:val="28"/>
                              </w:rPr>
                              <w:t xml:space="preserve">3 : </w:t>
                            </w:r>
                            <w:r w:rsidR="00396266" w:rsidRPr="00D23F51">
                              <w:rPr>
                                <w:b/>
                                <w:bCs/>
                                <w:sz w:val="32"/>
                                <w:szCs w:val="32"/>
                              </w:rPr>
                              <w:t>BORDEREAU DES PRIX-DETAIL ESTIMATIF</w:t>
                            </w:r>
                          </w:p>
                          <w:p w:rsidR="00396266" w:rsidRPr="002136C2" w:rsidRDefault="00396266" w:rsidP="00293E09">
                            <w:pPr>
                              <w:jc w:val="center"/>
                              <w:rPr>
                                <w:sz w:val="32"/>
                                <w:szCs w:val="32"/>
                              </w:rPr>
                            </w:pPr>
                          </w:p>
                        </w:tc>
                      </w:tr>
                    </w:tbl>
                    <w:p w:rsidR="00396266" w:rsidRDefault="00396266" w:rsidP="000929BC">
                      <w:pPr>
                        <w:jc w:val="center"/>
                        <w:rPr>
                          <w:b/>
                          <w:bCs/>
                          <w:sz w:val="28"/>
                          <w:szCs w:val="28"/>
                        </w:rPr>
                      </w:pPr>
                    </w:p>
                    <w:p w:rsidR="00396266" w:rsidRPr="00414F36" w:rsidRDefault="00396266" w:rsidP="000929BC">
                      <w:pPr>
                        <w:jc w:val="center"/>
                        <w:rPr>
                          <w:b/>
                          <w:bCs/>
                          <w:sz w:val="28"/>
                          <w:szCs w:val="28"/>
                        </w:rPr>
                      </w:pPr>
                      <w:r w:rsidRPr="008C7831">
                        <w:rPr>
                          <w:b/>
                          <w:bCs/>
                          <w:sz w:val="28"/>
                          <w:szCs w:val="28"/>
                        </w:rPr>
                        <w:t xml:space="preserve">APPEL D’OFFRES </w:t>
                      </w:r>
                      <w:bookmarkStart w:id="1" w:name="_GoBack"/>
                      <w:bookmarkEnd w:id="1"/>
                      <w:r w:rsidRPr="00414F36">
                        <w:rPr>
                          <w:b/>
                          <w:bCs/>
                          <w:sz w:val="28"/>
                          <w:szCs w:val="28"/>
                        </w:rPr>
                        <w:t>OUVERT SUR OFFRES</w:t>
                      </w:r>
                    </w:p>
                    <w:p w:rsidR="00396266" w:rsidRDefault="00396266" w:rsidP="001E17EF">
                      <w:pPr>
                        <w:jc w:val="center"/>
                        <w:rPr>
                          <w:b/>
                          <w:bCs/>
                          <w:sz w:val="28"/>
                          <w:szCs w:val="28"/>
                        </w:rPr>
                      </w:pPr>
                      <w:r w:rsidRPr="00414F36">
                        <w:rPr>
                          <w:b/>
                          <w:bCs/>
                          <w:sz w:val="28"/>
                          <w:szCs w:val="28"/>
                        </w:rPr>
                        <w:t xml:space="preserve">DE PRIX N° </w:t>
                      </w:r>
                      <w:r w:rsidR="00DD54AE" w:rsidRPr="00414F36">
                        <w:rPr>
                          <w:b/>
                          <w:bCs/>
                          <w:sz w:val="28"/>
                          <w:szCs w:val="28"/>
                        </w:rPr>
                        <w:t>E/</w:t>
                      </w:r>
                      <w:r w:rsidR="001E17EF" w:rsidRPr="00414F36">
                        <w:rPr>
                          <w:b/>
                          <w:bCs/>
                          <w:sz w:val="28"/>
                          <w:szCs w:val="28"/>
                        </w:rPr>
                        <w:t>288</w:t>
                      </w:r>
                      <w:r w:rsidRPr="00414F36">
                        <w:rPr>
                          <w:b/>
                          <w:bCs/>
                          <w:sz w:val="28"/>
                          <w:szCs w:val="28"/>
                        </w:rPr>
                        <w:t>/</w:t>
                      </w:r>
                      <w:r w:rsidR="00AE5D80" w:rsidRPr="00414F36">
                        <w:rPr>
                          <w:b/>
                          <w:bCs/>
                          <w:sz w:val="28"/>
                          <w:szCs w:val="28"/>
                        </w:rPr>
                        <w:t>2</w:t>
                      </w:r>
                      <w:r w:rsidR="00DD54AE" w:rsidRPr="00414F36">
                        <w:rPr>
                          <w:b/>
                          <w:bCs/>
                          <w:sz w:val="28"/>
                          <w:szCs w:val="28"/>
                        </w:rPr>
                        <w:t>6</w:t>
                      </w:r>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396266" w:rsidRPr="00E12C61" w:rsidRDefault="00DD54AE" w:rsidP="00DD54AE">
                      <w:pPr>
                        <w:jc w:val="center"/>
                        <w:rPr>
                          <w:sz w:val="18"/>
                          <w:szCs w:val="18"/>
                        </w:rPr>
                      </w:pPr>
                      <w:r w:rsidRPr="00D23F51">
                        <w:rPr>
                          <w:rFonts w:cs="Arial"/>
                          <w:b/>
                          <w:bCs/>
                          <w:sz w:val="28"/>
                          <w:szCs w:val="28"/>
                        </w:rPr>
                        <w:t>CONSTRUCTION, EQUIPEMENT DES POSTES DE DISTRIBUTION PUBLIQUE A LA PROVINCE DE KENITRA</w:t>
                      </w:r>
                    </w:p>
                    <w:p w:rsidR="00396266" w:rsidRPr="009D6CE7" w:rsidRDefault="00396266" w:rsidP="006827F3"/>
                    <w:p w:rsidR="00396266" w:rsidRPr="00E12C61" w:rsidRDefault="00396266" w:rsidP="000929BC">
                      <w:pPr>
                        <w:rPr>
                          <w:sz w:val="18"/>
                          <w:szCs w:val="18"/>
                        </w:rPr>
                      </w:pPr>
                    </w:p>
                    <w:p w:rsidR="00396266" w:rsidRDefault="00396266" w:rsidP="001A26C6">
                      <w:pPr>
                        <w:jc w:val="center"/>
                      </w:pPr>
                    </w:p>
                  </w:txbxContent>
                </v:textbox>
              </v:shape>
            </w:pict>
          </mc:Fallback>
        </mc:AlternateContent>
      </w:r>
    </w:p>
    <w:p w:rsidR="000A6775" w:rsidRPr="000A6775" w:rsidRDefault="000A6775" w:rsidP="000A6775">
      <w:pPr>
        <w:spacing w:after="200" w:line="276" w:lineRule="auto"/>
        <w:jc w:val="center"/>
        <w:rPr>
          <w:b/>
          <w:bCs/>
          <w:sz w:val="32"/>
          <w:szCs w:val="24"/>
        </w:rPr>
      </w:pPr>
      <w:r w:rsidRPr="00D23F51">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728"/>
        <w:gridCol w:w="4222"/>
        <w:gridCol w:w="1331"/>
        <w:gridCol w:w="1147"/>
        <w:gridCol w:w="1420"/>
        <w:gridCol w:w="1402"/>
      </w:tblGrid>
      <w:tr w:rsidR="00226B10" w:rsidRPr="000A6775" w:rsidTr="00A16413">
        <w:trPr>
          <w:trHeight w:val="451"/>
          <w:jc w:val="center"/>
        </w:trPr>
        <w:tc>
          <w:tcPr>
            <w:tcW w:w="717" w:type="dxa"/>
            <w:vMerge w:val="restart"/>
            <w:shd w:val="clear" w:color="auto" w:fill="E7E6E6" w:themeFill="background2"/>
            <w:vAlign w:val="center"/>
          </w:tcPr>
          <w:p w:rsidR="00226B10" w:rsidRPr="00226B10" w:rsidRDefault="00226B10" w:rsidP="000A6775">
            <w:pPr>
              <w:jc w:val="center"/>
              <w:rPr>
                <w:b/>
                <w:bCs/>
              </w:rPr>
            </w:pPr>
            <w:r w:rsidRPr="00226B10">
              <w:rPr>
                <w:b/>
                <w:bCs/>
              </w:rPr>
              <w:t xml:space="preserve">N° </w:t>
            </w:r>
          </w:p>
          <w:p w:rsidR="00226B10" w:rsidRPr="00226B10" w:rsidRDefault="00226B10" w:rsidP="004D6886">
            <w:pPr>
              <w:jc w:val="center"/>
              <w:rPr>
                <w:b/>
                <w:bCs/>
              </w:rPr>
            </w:pPr>
            <w:r w:rsidRPr="00226B10">
              <w:rPr>
                <w:b/>
                <w:bCs/>
              </w:rPr>
              <w:t>du poste</w:t>
            </w:r>
          </w:p>
        </w:tc>
        <w:tc>
          <w:tcPr>
            <w:tcW w:w="4230" w:type="dxa"/>
            <w:shd w:val="clear" w:color="auto" w:fill="E7E6E6" w:themeFill="background2"/>
            <w:vAlign w:val="center"/>
          </w:tcPr>
          <w:p w:rsidR="00226B10" w:rsidRPr="00226B10" w:rsidRDefault="00226B10" w:rsidP="004D6886">
            <w:pPr>
              <w:jc w:val="center"/>
              <w:rPr>
                <w:b/>
                <w:bCs/>
              </w:rPr>
            </w:pPr>
            <w:r w:rsidRPr="00226B10">
              <w:rPr>
                <w:b/>
                <w:bCs/>
              </w:rPr>
              <w:t>Désignation des prestations</w:t>
            </w:r>
          </w:p>
        </w:tc>
        <w:tc>
          <w:tcPr>
            <w:tcW w:w="1332" w:type="dxa"/>
            <w:shd w:val="clear" w:color="auto" w:fill="E7E6E6" w:themeFill="background2"/>
            <w:vAlign w:val="center"/>
          </w:tcPr>
          <w:p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Total (en chiffres)</w:t>
            </w:r>
          </w:p>
        </w:tc>
      </w:tr>
      <w:tr w:rsidR="00226B10" w:rsidRPr="000A6775" w:rsidTr="00A16413">
        <w:trPr>
          <w:trHeight w:val="451"/>
          <w:jc w:val="center"/>
        </w:trPr>
        <w:tc>
          <w:tcPr>
            <w:tcW w:w="717" w:type="dxa"/>
            <w:vMerge/>
            <w:shd w:val="clear" w:color="auto" w:fill="E7E6E6" w:themeFill="background2"/>
            <w:vAlign w:val="center"/>
          </w:tcPr>
          <w:p w:rsidR="00226B10" w:rsidRPr="00226B10" w:rsidRDefault="00226B10" w:rsidP="000A6775">
            <w:pPr>
              <w:jc w:val="center"/>
              <w:rPr>
                <w:b/>
                <w:bCs/>
              </w:rPr>
            </w:pPr>
          </w:p>
        </w:tc>
        <w:tc>
          <w:tcPr>
            <w:tcW w:w="4230" w:type="dxa"/>
            <w:shd w:val="clear" w:color="auto" w:fill="E7E6E6" w:themeFill="background2"/>
            <w:vAlign w:val="center"/>
          </w:tcPr>
          <w:p w:rsidR="00226B10" w:rsidRPr="00226B10" w:rsidRDefault="00226B10" w:rsidP="004D6886">
            <w:pPr>
              <w:jc w:val="center"/>
              <w:rPr>
                <w:b/>
                <w:bCs/>
              </w:rPr>
            </w:pPr>
            <w:r w:rsidRPr="00226B10">
              <w:rPr>
                <w:b/>
                <w:bCs/>
              </w:rPr>
              <w:t>1</w:t>
            </w:r>
          </w:p>
        </w:tc>
        <w:tc>
          <w:tcPr>
            <w:tcW w:w="1332" w:type="dxa"/>
            <w:shd w:val="clear" w:color="auto" w:fill="E7E6E6" w:themeFill="background2"/>
            <w:vAlign w:val="center"/>
          </w:tcPr>
          <w:p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5=3x4</w:t>
            </w: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1</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Construction du génie civil simple du poste de transformation HTA/BT                                                                                                  </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2</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2</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Construction du génie civil double du poste de transformation HTA/BT                                                                                               </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3</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Dépose et transport vers magasin SRM-RSK-DPK de l’ensemble du matériel électrique récupéré d’un poste de type Tour</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4</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Travaux démolition de Génie civil existant de type tour </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5</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d’un châssis d’aération basse (0.6m x 1m)</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36</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6</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d’un châssis d’aération haute (0.6m x 1m)</w:t>
            </w:r>
          </w:p>
        </w:tc>
        <w:tc>
          <w:tcPr>
            <w:tcW w:w="1332"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U</w:t>
            </w:r>
          </w:p>
        </w:tc>
        <w:tc>
          <w:tcPr>
            <w:tcW w:w="1147" w:type="dxa"/>
            <w:tcBorders>
              <w:left w:val="single" w:sz="4" w:space="0" w:color="auto"/>
              <w:bottom w:val="single" w:sz="4" w:space="0" w:color="auto"/>
              <w:right w:val="single" w:sz="4" w:space="0" w:color="auto"/>
            </w:tcBorders>
            <w:vAlign w:val="center"/>
          </w:tcPr>
          <w:p w:rsidR="00DD54AE" w:rsidRPr="00DD54AE" w:rsidRDefault="00DD54AE" w:rsidP="00DD54AE">
            <w:pPr>
              <w:jc w:val="center"/>
              <w:rPr>
                <w:color w:val="000000"/>
              </w:rPr>
            </w:pPr>
            <w:r w:rsidRPr="00DD54AE">
              <w:rPr>
                <w:color w:val="000000"/>
              </w:rPr>
              <w:t>36</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7</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cadre grillage galvanisé à chaud</w:t>
            </w:r>
          </w:p>
        </w:tc>
        <w:tc>
          <w:tcPr>
            <w:tcW w:w="1332" w:type="dxa"/>
            <w:tcBorders>
              <w:left w:val="single" w:sz="4" w:space="0" w:color="auto"/>
              <w:bottom w:val="single" w:sz="4" w:space="0" w:color="000000"/>
              <w:right w:val="single" w:sz="4" w:space="0" w:color="auto"/>
            </w:tcBorders>
            <w:vAlign w:val="center"/>
          </w:tcPr>
          <w:p w:rsidR="00DD54AE" w:rsidRPr="00DD54AE" w:rsidRDefault="00DD54AE" w:rsidP="00DD54AE">
            <w:pPr>
              <w:jc w:val="center"/>
              <w:rPr>
                <w:color w:val="000000"/>
              </w:rPr>
            </w:pPr>
            <w:r w:rsidRPr="00DD54AE">
              <w:rPr>
                <w:color w:val="000000"/>
              </w:rPr>
              <w:t>M²</w:t>
            </w:r>
          </w:p>
        </w:tc>
        <w:tc>
          <w:tcPr>
            <w:tcW w:w="1147" w:type="dxa"/>
            <w:tcBorders>
              <w:left w:val="single" w:sz="4" w:space="0" w:color="auto"/>
              <w:bottom w:val="single" w:sz="4" w:space="0" w:color="000000"/>
              <w:right w:val="single" w:sz="4" w:space="0" w:color="auto"/>
            </w:tcBorders>
            <w:vAlign w:val="center"/>
          </w:tcPr>
          <w:p w:rsidR="00DD54AE" w:rsidRPr="00DD54AE" w:rsidRDefault="00DD54AE" w:rsidP="00DD54AE">
            <w:pPr>
              <w:jc w:val="center"/>
              <w:rPr>
                <w:color w:val="000000"/>
              </w:rPr>
            </w:pPr>
            <w:r w:rsidRPr="00DD54AE">
              <w:rPr>
                <w:color w:val="000000"/>
              </w:rPr>
              <w:t>44</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8</w:t>
            </w:r>
          </w:p>
        </w:tc>
        <w:tc>
          <w:tcPr>
            <w:tcW w:w="4230" w:type="dxa"/>
            <w:tcBorders>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couverture du caniveau en tôle strié galvanisé</w:t>
            </w:r>
          </w:p>
        </w:tc>
        <w:tc>
          <w:tcPr>
            <w:tcW w:w="1332" w:type="dxa"/>
            <w:tcBorders>
              <w:left w:val="single" w:sz="4" w:space="0" w:color="auto"/>
              <w:bottom w:val="single" w:sz="4" w:space="0" w:color="000000"/>
              <w:right w:val="single" w:sz="4" w:space="0" w:color="auto"/>
            </w:tcBorders>
            <w:vAlign w:val="center"/>
          </w:tcPr>
          <w:p w:rsidR="00DD54AE" w:rsidRPr="00DD54AE" w:rsidRDefault="00DD54AE" w:rsidP="00DD54AE">
            <w:pPr>
              <w:jc w:val="center"/>
              <w:rPr>
                <w:color w:val="000000"/>
              </w:rPr>
            </w:pPr>
            <w:r w:rsidRPr="00DD54AE">
              <w:rPr>
                <w:color w:val="000000"/>
              </w:rPr>
              <w:t>M²</w:t>
            </w:r>
          </w:p>
        </w:tc>
        <w:tc>
          <w:tcPr>
            <w:tcW w:w="1147" w:type="dxa"/>
            <w:tcBorders>
              <w:left w:val="single" w:sz="4" w:space="0" w:color="auto"/>
              <w:bottom w:val="single" w:sz="4" w:space="0" w:color="000000"/>
              <w:right w:val="single" w:sz="4" w:space="0" w:color="auto"/>
            </w:tcBorders>
            <w:vAlign w:val="center"/>
          </w:tcPr>
          <w:p w:rsidR="00DD54AE" w:rsidRPr="00DD54AE" w:rsidRDefault="00DD54AE" w:rsidP="00DD54AE">
            <w:pPr>
              <w:jc w:val="center"/>
              <w:rPr>
                <w:color w:val="000000"/>
              </w:rPr>
            </w:pPr>
            <w:r w:rsidRPr="00DD54AE">
              <w:rPr>
                <w:color w:val="000000"/>
              </w:rPr>
              <w:t>20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9</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cadre grillagé galvanisé pour fosse du transformateur y compris les rails en fer en U</w:t>
            </w:r>
          </w:p>
        </w:tc>
        <w:tc>
          <w:tcPr>
            <w:tcW w:w="1332" w:type="dxa"/>
            <w:tcBorders>
              <w:top w:val="nil"/>
              <w:left w:val="single" w:sz="4" w:space="0" w:color="auto"/>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single" w:sz="4" w:space="0" w:color="auto"/>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10</w:t>
            </w:r>
          </w:p>
        </w:tc>
        <w:tc>
          <w:tcPr>
            <w:tcW w:w="4230"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Fourniture et pose d’une porte métallique                                              </w:t>
            </w:r>
          </w:p>
        </w:tc>
        <w:tc>
          <w:tcPr>
            <w:tcW w:w="1332"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11</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Installation serrure (fourniture des serrures par la SRM-RSK-DPK)</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12</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Fourniture et pose d’un tableau moyenne tension monobloc motorisé 2 interrupteurs + 2 protection avec bornes </w:t>
            </w:r>
            <w:proofErr w:type="spellStart"/>
            <w:r w:rsidRPr="00DD54AE">
              <w:rPr>
                <w:color w:val="000000"/>
              </w:rPr>
              <w:t>embrochables</w:t>
            </w:r>
            <w:proofErr w:type="spellEnd"/>
            <w:r w:rsidRPr="00DD54AE">
              <w:rPr>
                <w:color w:val="000000"/>
              </w:rPr>
              <w:t xml:space="preserve"> et Fusibles HTA :</w:t>
            </w:r>
          </w:p>
          <w:p w:rsidR="00DD54AE" w:rsidRPr="00DD54AE" w:rsidRDefault="00DD54AE" w:rsidP="00DD54AE">
            <w:pPr>
              <w:spacing w:line="276" w:lineRule="auto"/>
              <w:rPr>
                <w:color w:val="000000"/>
              </w:rPr>
            </w:pPr>
            <w:r w:rsidRPr="00DD54AE">
              <w:rPr>
                <w:color w:val="000000"/>
              </w:rPr>
              <w:t>- Tension assignée    = 24 KV</w:t>
            </w:r>
          </w:p>
          <w:p w:rsidR="00DD54AE" w:rsidRPr="00DD54AE" w:rsidRDefault="00DD54AE" w:rsidP="00DD54AE">
            <w:pPr>
              <w:spacing w:line="276" w:lineRule="auto"/>
              <w:rPr>
                <w:color w:val="000000"/>
              </w:rPr>
            </w:pPr>
            <w:r w:rsidRPr="00DD54AE">
              <w:rPr>
                <w:color w:val="000000"/>
              </w:rPr>
              <w:t>- Fusibles de calibre = 31,5 A</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13</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Fourniture et pose d’un tableau moyenne tension monobloc motorisé 3 interrupteurs </w:t>
            </w:r>
            <w:r w:rsidRPr="00DD54AE">
              <w:rPr>
                <w:color w:val="000000"/>
              </w:rPr>
              <w:lastRenderedPageBreak/>
              <w:t xml:space="preserve">+ 1 protection avec bornes </w:t>
            </w:r>
            <w:proofErr w:type="spellStart"/>
            <w:r w:rsidRPr="00DD54AE">
              <w:rPr>
                <w:color w:val="000000"/>
              </w:rPr>
              <w:t>embrochables</w:t>
            </w:r>
            <w:proofErr w:type="spellEnd"/>
            <w:r w:rsidRPr="00DD54AE">
              <w:rPr>
                <w:color w:val="000000"/>
              </w:rPr>
              <w:t xml:space="preserve"> et Fusibles HTA :</w:t>
            </w:r>
          </w:p>
          <w:p w:rsidR="00DD54AE" w:rsidRPr="00DD54AE" w:rsidRDefault="00DD54AE" w:rsidP="00DD54AE">
            <w:pPr>
              <w:spacing w:line="276" w:lineRule="auto"/>
              <w:rPr>
                <w:color w:val="000000"/>
              </w:rPr>
            </w:pPr>
            <w:r w:rsidRPr="00DD54AE">
              <w:rPr>
                <w:color w:val="000000"/>
              </w:rPr>
              <w:t>- Tension assignée    = 24 KV</w:t>
            </w:r>
          </w:p>
          <w:p w:rsidR="00DD54AE" w:rsidRPr="00DD54AE" w:rsidRDefault="00DD54AE" w:rsidP="00DD54AE">
            <w:pPr>
              <w:spacing w:line="276" w:lineRule="auto"/>
              <w:rPr>
                <w:color w:val="000000"/>
              </w:rPr>
            </w:pPr>
            <w:r w:rsidRPr="00DD54AE">
              <w:rPr>
                <w:color w:val="000000"/>
              </w:rPr>
              <w:t>- Fusibles de calibre = 31,5 A</w:t>
            </w:r>
          </w:p>
        </w:tc>
        <w:tc>
          <w:tcPr>
            <w:tcW w:w="1332" w:type="dxa"/>
            <w:tcBorders>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lastRenderedPageBreak/>
              <w:t>U</w:t>
            </w:r>
          </w:p>
        </w:tc>
        <w:tc>
          <w:tcPr>
            <w:tcW w:w="1147" w:type="dxa"/>
            <w:tcBorders>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2</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lastRenderedPageBreak/>
              <w:t>14</w:t>
            </w:r>
          </w:p>
        </w:tc>
        <w:tc>
          <w:tcPr>
            <w:tcW w:w="4230"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câble cuivre PRC 15/25 KV 1 x 25 mm².</w:t>
            </w:r>
          </w:p>
        </w:tc>
        <w:tc>
          <w:tcPr>
            <w:tcW w:w="1332"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MLN</w:t>
            </w:r>
          </w:p>
        </w:tc>
        <w:tc>
          <w:tcPr>
            <w:tcW w:w="1147" w:type="dxa"/>
            <w:tcBorders>
              <w:top w:val="single" w:sz="4" w:space="0" w:color="auto"/>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350</w:t>
            </w:r>
          </w:p>
        </w:tc>
        <w:tc>
          <w:tcPr>
            <w:tcW w:w="1421" w:type="dxa"/>
            <w:tcBorders>
              <w:top w:val="single" w:sz="4" w:space="0" w:color="auto"/>
            </w:tcBorders>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15</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Fourniture et pose d’une borne </w:t>
            </w:r>
            <w:proofErr w:type="spellStart"/>
            <w:r w:rsidRPr="00DD54AE">
              <w:rPr>
                <w:color w:val="000000"/>
              </w:rPr>
              <w:t>embrochable</w:t>
            </w:r>
            <w:proofErr w:type="spellEnd"/>
            <w:r w:rsidRPr="00DD54AE">
              <w:rPr>
                <w:color w:val="000000"/>
              </w:rPr>
              <w:t xml:space="preserve"> pour transformateur avec câble PRC de 25mm2 à 35 mm2.</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54</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16</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 xml:space="preserve">Transport et installation de </w:t>
            </w:r>
            <w:proofErr w:type="spellStart"/>
            <w:r w:rsidRPr="00DD54AE">
              <w:rPr>
                <w:color w:val="000000"/>
              </w:rPr>
              <w:t>tranformateur</w:t>
            </w:r>
            <w:proofErr w:type="spellEnd"/>
            <w:r w:rsidRPr="00DD54AE">
              <w:rPr>
                <w:color w:val="000000"/>
              </w:rPr>
              <w:t xml:space="preserve"> toutes puissance confondues fournis par SRM-RSK-DPK</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17</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câble isolé 1000V 1 x 240 mm² RO2V.</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MLN</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1200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18</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d'un tableau urbain BT IP2X 1200A y compris fusible 315A</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18</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794"/>
          <w:jc w:val="center"/>
        </w:trPr>
        <w:tc>
          <w:tcPr>
            <w:tcW w:w="717" w:type="dxa"/>
            <w:vAlign w:val="center"/>
          </w:tcPr>
          <w:p w:rsidR="00DD54AE" w:rsidRPr="000A6775" w:rsidRDefault="00DD54AE" w:rsidP="00DD54AE">
            <w:pPr>
              <w:jc w:val="center"/>
              <w:rPr>
                <w:b/>
                <w:bCs/>
              </w:rPr>
            </w:pPr>
            <w:r>
              <w:rPr>
                <w:b/>
                <w:bCs/>
              </w:rPr>
              <w:t>19</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d’un tableau BT pour l’éclairage public y compris Fusible 125A</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5</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20</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installation d'un relais de détection de défaut homopolaire non communiquant</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jc w:val="center"/>
        </w:trPr>
        <w:tc>
          <w:tcPr>
            <w:tcW w:w="717" w:type="dxa"/>
            <w:vAlign w:val="center"/>
          </w:tcPr>
          <w:p w:rsidR="00DD54AE" w:rsidRPr="000A6775" w:rsidRDefault="00DD54AE" w:rsidP="00DD54AE">
            <w:pPr>
              <w:jc w:val="center"/>
              <w:rPr>
                <w:b/>
                <w:bCs/>
              </w:rPr>
            </w:pPr>
            <w:r>
              <w:rPr>
                <w:b/>
                <w:bCs/>
              </w:rPr>
              <w:t>21</w:t>
            </w:r>
          </w:p>
        </w:tc>
        <w:tc>
          <w:tcPr>
            <w:tcW w:w="4230"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spacing w:line="276" w:lineRule="auto"/>
              <w:rPr>
                <w:color w:val="000000"/>
              </w:rPr>
            </w:pPr>
            <w:r w:rsidRPr="00DD54AE">
              <w:rPr>
                <w:color w:val="000000"/>
              </w:rPr>
              <w:t>Fourniture et pose de l'ensemble du reste du matériel nécessaire à l'équipement du poste (éclairage, prise de courant, affiches règlementaires et circuit de terre en trolley 80/10 et réalisation des terres techniques et matériel de sécurité )</w:t>
            </w:r>
          </w:p>
        </w:tc>
        <w:tc>
          <w:tcPr>
            <w:tcW w:w="1332"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U</w:t>
            </w:r>
          </w:p>
        </w:tc>
        <w:tc>
          <w:tcPr>
            <w:tcW w:w="1147" w:type="dxa"/>
            <w:tcBorders>
              <w:top w:val="nil"/>
              <w:left w:val="nil"/>
              <w:bottom w:val="single" w:sz="4" w:space="0" w:color="auto"/>
              <w:right w:val="single" w:sz="4" w:space="0" w:color="auto"/>
            </w:tcBorders>
            <w:shd w:val="clear" w:color="auto" w:fill="auto"/>
            <w:vAlign w:val="center"/>
          </w:tcPr>
          <w:p w:rsidR="00DD54AE" w:rsidRPr="00DD54AE" w:rsidRDefault="00DD54AE" w:rsidP="00DD54AE">
            <w:pPr>
              <w:jc w:val="center"/>
              <w:rPr>
                <w:color w:val="000000"/>
              </w:rPr>
            </w:pPr>
            <w:r w:rsidRPr="00DD54AE">
              <w:rPr>
                <w:color w:val="000000"/>
              </w:rPr>
              <w:t>10</w:t>
            </w:r>
          </w:p>
        </w:tc>
        <w:tc>
          <w:tcPr>
            <w:tcW w:w="1421" w:type="dxa"/>
            <w:vAlign w:val="center"/>
          </w:tcPr>
          <w:p w:rsidR="00DD54AE" w:rsidRPr="000A6775" w:rsidRDefault="00DD54AE" w:rsidP="00DD54AE">
            <w:pPr>
              <w:jc w:val="center"/>
              <w:rPr>
                <w:b/>
                <w:bCs/>
              </w:rPr>
            </w:pPr>
          </w:p>
        </w:tc>
        <w:tc>
          <w:tcPr>
            <w:tcW w:w="1403" w:type="dxa"/>
            <w:vAlign w:val="center"/>
          </w:tcPr>
          <w:p w:rsidR="00DD54AE" w:rsidRPr="000A6775" w:rsidRDefault="00DD54AE" w:rsidP="00DD54AE">
            <w:pPr>
              <w:jc w:val="center"/>
              <w:rPr>
                <w:b/>
                <w:bCs/>
              </w:rPr>
            </w:pPr>
          </w:p>
        </w:tc>
      </w:tr>
      <w:tr w:rsidR="00DD54AE" w:rsidRPr="000A6775" w:rsidTr="00A16413">
        <w:trPr>
          <w:trHeight w:val="454"/>
          <w:jc w:val="center"/>
        </w:trPr>
        <w:tc>
          <w:tcPr>
            <w:tcW w:w="8847" w:type="dxa"/>
            <w:gridSpan w:val="5"/>
            <w:vAlign w:val="center"/>
          </w:tcPr>
          <w:p w:rsidR="00DD54AE" w:rsidRPr="000A6775" w:rsidRDefault="00DD54AE" w:rsidP="00DD54AE">
            <w:pPr>
              <w:rPr>
                <w:b/>
                <w:bCs/>
              </w:rPr>
            </w:pPr>
            <w:r w:rsidRPr="000A6775">
              <w:rPr>
                <w:b/>
                <w:bCs/>
              </w:rPr>
              <w:t>Total hors TVA</w:t>
            </w:r>
          </w:p>
        </w:tc>
        <w:tc>
          <w:tcPr>
            <w:tcW w:w="1403" w:type="dxa"/>
            <w:vAlign w:val="center"/>
          </w:tcPr>
          <w:p w:rsidR="00DD54AE" w:rsidRPr="000A6775" w:rsidRDefault="00DD54AE" w:rsidP="00DD54AE">
            <w:pPr>
              <w:jc w:val="center"/>
              <w:rPr>
                <w:b/>
                <w:bCs/>
              </w:rPr>
            </w:pPr>
          </w:p>
        </w:tc>
      </w:tr>
      <w:tr w:rsidR="00DD54AE" w:rsidRPr="000A6775" w:rsidTr="00A16413">
        <w:trPr>
          <w:trHeight w:val="454"/>
          <w:jc w:val="center"/>
        </w:trPr>
        <w:tc>
          <w:tcPr>
            <w:tcW w:w="8847" w:type="dxa"/>
            <w:gridSpan w:val="5"/>
            <w:vAlign w:val="center"/>
          </w:tcPr>
          <w:p w:rsidR="00DD54AE" w:rsidRPr="000A6775" w:rsidRDefault="00DD54AE" w:rsidP="00DD54AE">
            <w:pPr>
              <w:rPr>
                <w:b/>
                <w:bCs/>
              </w:rPr>
            </w:pPr>
            <w:r w:rsidRPr="000A6775">
              <w:rPr>
                <w:b/>
                <w:bCs/>
              </w:rPr>
              <w:t>Taux TVA (…</w:t>
            </w:r>
            <w:proofErr w:type="gramStart"/>
            <w:r w:rsidRPr="000A6775">
              <w:rPr>
                <w:b/>
                <w:bCs/>
              </w:rPr>
              <w:t>…….</w:t>
            </w:r>
            <w:proofErr w:type="gramEnd"/>
            <w:r w:rsidRPr="000A6775">
              <w:rPr>
                <w:b/>
                <w:bCs/>
              </w:rPr>
              <w:t>. %)</w:t>
            </w:r>
          </w:p>
        </w:tc>
        <w:tc>
          <w:tcPr>
            <w:tcW w:w="1403" w:type="dxa"/>
            <w:vAlign w:val="center"/>
          </w:tcPr>
          <w:p w:rsidR="00DD54AE" w:rsidRPr="000A6775" w:rsidRDefault="00DD54AE" w:rsidP="00DD54AE">
            <w:pPr>
              <w:jc w:val="center"/>
              <w:rPr>
                <w:b/>
                <w:bCs/>
              </w:rPr>
            </w:pPr>
          </w:p>
        </w:tc>
      </w:tr>
      <w:tr w:rsidR="00DD54AE" w:rsidRPr="000A6775" w:rsidTr="00A16413">
        <w:trPr>
          <w:trHeight w:val="454"/>
          <w:jc w:val="center"/>
        </w:trPr>
        <w:tc>
          <w:tcPr>
            <w:tcW w:w="8847" w:type="dxa"/>
            <w:gridSpan w:val="5"/>
            <w:vAlign w:val="center"/>
          </w:tcPr>
          <w:p w:rsidR="00DD54AE" w:rsidRPr="000A6775" w:rsidRDefault="00DD54AE" w:rsidP="00DD54AE">
            <w:pPr>
              <w:rPr>
                <w:b/>
                <w:bCs/>
              </w:rPr>
            </w:pPr>
            <w:r w:rsidRPr="000A6775">
              <w:rPr>
                <w:b/>
                <w:bCs/>
              </w:rPr>
              <w:t>Total TTC</w:t>
            </w:r>
          </w:p>
        </w:tc>
        <w:tc>
          <w:tcPr>
            <w:tcW w:w="1403" w:type="dxa"/>
            <w:vAlign w:val="center"/>
          </w:tcPr>
          <w:p w:rsidR="00DD54AE" w:rsidRPr="000A6775" w:rsidRDefault="00DD54AE" w:rsidP="00DD54AE">
            <w:pPr>
              <w:jc w:val="center"/>
              <w:rPr>
                <w:b/>
                <w:bCs/>
              </w:rPr>
            </w:pPr>
          </w:p>
        </w:tc>
      </w:tr>
    </w:tbl>
    <w:p w:rsidR="000A6775" w:rsidRPr="000A6775" w:rsidRDefault="000A6775" w:rsidP="000A6775">
      <w:pPr>
        <w:spacing w:after="200" w:line="276" w:lineRule="auto"/>
        <w:jc w:val="center"/>
        <w:rPr>
          <w:b/>
          <w:bCs/>
          <w:sz w:val="22"/>
          <w:szCs w:val="24"/>
        </w:rPr>
      </w:pPr>
    </w:p>
    <w:p w:rsidR="000A6775" w:rsidRPr="000A6775" w:rsidRDefault="000A6775" w:rsidP="000A6775">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195" w:rsidRDefault="005E7195">
      <w:r>
        <w:separator/>
      </w:r>
    </w:p>
  </w:endnote>
  <w:endnote w:type="continuationSeparator" w:id="0">
    <w:p w:rsidR="005E7195" w:rsidRDefault="005E7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rsidTr="00FA2199">
      <w:trPr>
        <w:trHeight w:hRule="exact" w:val="115"/>
        <w:jc w:val="center"/>
      </w:trPr>
      <w:tc>
        <w:tcPr>
          <w:tcW w:w="9923" w:type="dxa"/>
          <w:shd w:val="clear" w:color="auto" w:fill="5B9BD5" w:themeFill="accent1"/>
          <w:tcMar>
            <w:top w:w="0" w:type="dxa"/>
            <w:bottom w:w="0" w:type="dxa"/>
          </w:tcMar>
        </w:tcPr>
        <w:p w:rsidR="00396266" w:rsidRDefault="00396266">
          <w:pPr>
            <w:pStyle w:val="En-tte"/>
            <w:jc w:val="right"/>
            <w:rPr>
              <w:caps/>
              <w:sz w:val="18"/>
            </w:rPr>
          </w:pPr>
        </w:p>
      </w:tc>
    </w:tr>
    <w:tr w:rsidR="00396266" w:rsidTr="00FA2199">
      <w:trPr>
        <w:jc w:val="center"/>
      </w:trPr>
      <w:tc>
        <w:tcPr>
          <w:tcW w:w="9923" w:type="dxa"/>
          <w:shd w:val="clear" w:color="auto" w:fill="auto"/>
          <w:vAlign w:val="center"/>
        </w:tcPr>
        <w:p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414F36">
            <w:rPr>
              <w:b/>
              <w:bCs/>
              <w:caps/>
              <w:noProof/>
              <w:sz w:val="24"/>
              <w:szCs w:val="24"/>
            </w:rPr>
            <w:t>3</w:t>
          </w:r>
          <w:r w:rsidRPr="00D80999">
            <w:rPr>
              <w:b/>
              <w:bCs/>
              <w:caps/>
              <w:sz w:val="24"/>
              <w:szCs w:val="24"/>
            </w:rPr>
            <w:fldChar w:fldCharType="end"/>
          </w:r>
        </w:p>
      </w:tc>
    </w:tr>
  </w:tbl>
  <w:p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195" w:rsidRDefault="005E7195">
      <w:r>
        <w:separator/>
      </w:r>
    </w:p>
  </w:footnote>
  <w:footnote w:type="continuationSeparator" w:id="0">
    <w:p w:rsidR="005E7195" w:rsidRDefault="005E71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rsidTr="004A1CF4">
      <w:trPr>
        <w:trHeight w:val="863"/>
      </w:trPr>
      <w:tc>
        <w:tcPr>
          <w:tcW w:w="10115" w:type="dxa"/>
          <w:vAlign w:val="center"/>
        </w:tcPr>
        <w:p w:rsidR="00396266" w:rsidRDefault="00396266" w:rsidP="004A1CF4">
          <w:pPr>
            <w:pStyle w:val="En-tte"/>
            <w:ind w:left="3125" w:hanging="3261"/>
          </w:pPr>
          <w:r>
            <w:t xml:space="preserve">   </w:t>
          </w:r>
          <w:r w:rsidR="00C75E31">
            <w:rPr>
              <w:noProof/>
            </w:rPr>
            <w:drawing>
              <wp:inline distT="0" distB="0" distL="0" distR="0">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0A8"/>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17EF"/>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3CEB"/>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36"/>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E7195"/>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1641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D6999"/>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3F51"/>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351"/>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54AE"/>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30A4D-71E2-44DE-A94F-0A272689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424</Words>
  <Characters>2333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23</cp:revision>
  <cp:lastPrinted>2022-04-11T11:52:00Z</cp:lastPrinted>
  <dcterms:created xsi:type="dcterms:W3CDTF">2023-10-02T08:52:00Z</dcterms:created>
  <dcterms:modified xsi:type="dcterms:W3CDTF">2026-08-22T15:14:00Z</dcterms:modified>
</cp:coreProperties>
</file>