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3D1C5" w14:textId="77777777" w:rsidR="0020406E" w:rsidRDefault="00424D19" w:rsidP="00973F60">
      <w:pPr>
        <w:rPr>
          <w:rFonts w:ascii="Arial Black" w:hAnsi="Arial Black" w:cs="Arial Black"/>
          <w:b/>
          <w:bCs/>
          <w:sz w:val="56"/>
          <w:szCs w:val="56"/>
        </w:rPr>
      </w:pPr>
      <w:r>
        <w:rPr>
          <w:rFonts w:ascii="Arial Black" w:hAnsi="Arial Black" w:cs="Arial Black"/>
          <w:b/>
          <w:bCs/>
          <w:sz w:val="56"/>
          <w:szCs w:val="56"/>
        </w:rPr>
        <w:br w:type="page"/>
      </w:r>
      <w:r w:rsidR="00324020" w:rsidRPr="001A26C6">
        <w:rPr>
          <w:noProof/>
        </w:rPr>
        <mc:AlternateContent>
          <mc:Choice Requires="wps">
            <w:drawing>
              <wp:anchor distT="0" distB="0" distL="114300" distR="114300" simplePos="0" relativeHeight="251663360" behindDoc="0" locked="0" layoutInCell="1" allowOverlap="1" wp14:anchorId="21D36D61" wp14:editId="4717DE7B">
                <wp:simplePos x="0" y="0"/>
                <wp:positionH relativeFrom="column">
                  <wp:posOffset>-95250</wp:posOffset>
                </wp:positionH>
                <wp:positionV relativeFrom="paragraph">
                  <wp:posOffset>417830</wp:posOffset>
                </wp:positionV>
                <wp:extent cx="6214745" cy="779145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791450"/>
                        </a:xfrm>
                        <a:prstGeom prst="foldedCorner">
                          <a:avLst>
                            <a:gd name="adj" fmla="val 236"/>
                          </a:avLst>
                        </a:prstGeom>
                        <a:solidFill>
                          <a:srgbClr val="FFFFFF"/>
                        </a:solidFill>
                        <a:ln w="57150">
                          <a:solidFill>
                            <a:srgbClr val="000000"/>
                          </a:solidFill>
                          <a:round/>
                          <a:headEnd/>
                          <a:tailEnd/>
                        </a:ln>
                      </wps:spPr>
                      <wps:txbx>
                        <w:txbxContent>
                          <w:p w14:paraId="18BE71BC" w14:textId="77777777" w:rsidR="001F3CB5" w:rsidRDefault="001F3CB5" w:rsidP="001A26C6">
                            <w:pPr>
                              <w:jc w:val="center"/>
                              <w:rPr>
                                <w:noProof/>
                              </w:rPr>
                            </w:pPr>
                          </w:p>
                          <w:p w14:paraId="5D1E03B3" w14:textId="77777777" w:rsidR="001F3CB5" w:rsidRDefault="001F3CB5" w:rsidP="001A26C6">
                            <w:pPr>
                              <w:jc w:val="center"/>
                              <w:rPr>
                                <w:noProof/>
                              </w:rPr>
                            </w:pPr>
                            <w:r>
                              <w:rPr>
                                <w:noProof/>
                              </w:rPr>
                              <w:t xml:space="preserve">                                                                                                                                         </w:t>
                            </w:r>
                          </w:p>
                          <w:p w14:paraId="6380D207" w14:textId="77777777" w:rsidR="001F3CB5" w:rsidRDefault="001F3CB5" w:rsidP="001A26C6">
                            <w:pPr>
                              <w:jc w:val="center"/>
                              <w:rPr>
                                <w:noProof/>
                              </w:rPr>
                            </w:pPr>
                          </w:p>
                          <w:p w14:paraId="600634E0" w14:textId="77777777" w:rsidR="001F3CB5" w:rsidRDefault="001F3CB5" w:rsidP="001A26C6">
                            <w:pPr>
                              <w:jc w:val="center"/>
                            </w:pPr>
                            <w:r>
                              <w:t xml:space="preserve">                                                                                                                                                 </w:t>
                            </w:r>
                          </w:p>
                          <w:p w14:paraId="69276983" w14:textId="77777777" w:rsidR="001F3CB5" w:rsidRPr="0079033C" w:rsidRDefault="001F3CB5" w:rsidP="001A26C6">
                            <w:pPr>
                              <w:jc w:val="center"/>
                              <w:rPr>
                                <w:sz w:val="12"/>
                                <w:szCs w:val="12"/>
                              </w:rPr>
                            </w:pPr>
                          </w:p>
                          <w:p w14:paraId="2807B543" w14:textId="77777777" w:rsidR="001F3CB5" w:rsidRPr="00B11C15" w:rsidRDefault="001F3CB5" w:rsidP="001A26C6">
                            <w:pPr>
                              <w:jc w:val="center"/>
                              <w:rPr>
                                <w:sz w:val="8"/>
                                <w:szCs w:val="8"/>
                              </w:rPr>
                            </w:pPr>
                          </w:p>
                          <w:p w14:paraId="4AC189AE" w14:textId="77777777" w:rsidR="001F3CB5" w:rsidRDefault="001F3CB5" w:rsidP="00C75E31">
                            <w:pPr>
                              <w:pStyle w:val="Titre2"/>
                              <w:rPr>
                                <w:rFonts w:ascii="Times New Roman" w:hAnsi="Times New Roman"/>
                                <w:i w:val="0"/>
                                <w:iCs w:val="0"/>
                                <w:sz w:val="28"/>
                                <w:szCs w:val="28"/>
                              </w:rPr>
                            </w:pPr>
                          </w:p>
                          <w:p w14:paraId="7DCBB6D8" w14:textId="77777777" w:rsidR="001F3CB5" w:rsidRDefault="001F3CB5" w:rsidP="00C75E31">
                            <w:pPr>
                              <w:pStyle w:val="Titre2"/>
                              <w:rPr>
                                <w:rFonts w:ascii="Times New Roman" w:hAnsi="Times New Roman"/>
                                <w:i w:val="0"/>
                                <w:iCs w:val="0"/>
                                <w:sz w:val="28"/>
                                <w:szCs w:val="28"/>
                              </w:rPr>
                            </w:pPr>
                          </w:p>
                          <w:p w14:paraId="0B32661F" w14:textId="77777777" w:rsidR="001F3CB5" w:rsidRDefault="001F3CB5" w:rsidP="00C75E31">
                            <w:pPr>
                              <w:pStyle w:val="Titre2"/>
                              <w:rPr>
                                <w:rFonts w:ascii="Times New Roman" w:hAnsi="Times New Roman"/>
                                <w:i w:val="0"/>
                                <w:iCs w:val="0"/>
                                <w:sz w:val="28"/>
                                <w:szCs w:val="28"/>
                              </w:rPr>
                            </w:pPr>
                          </w:p>
                          <w:p w14:paraId="27846B3C" w14:textId="77777777" w:rsidR="001F3CB5" w:rsidRPr="00A670F2" w:rsidRDefault="001F3CB5"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1E12AA93" w14:textId="77777777" w:rsidR="001F3CB5" w:rsidRDefault="001F3CB5" w:rsidP="00C75E31">
                            <w:pPr>
                              <w:jc w:val="center"/>
                              <w:rPr>
                                <w:b/>
                                <w:bCs/>
                                <w:sz w:val="32"/>
                                <w:szCs w:val="32"/>
                                <w:u w:val="single"/>
                              </w:rPr>
                            </w:pPr>
                            <w:r>
                              <w:rPr>
                                <w:b/>
                                <w:bCs/>
                                <w:sz w:val="32"/>
                                <w:szCs w:val="32"/>
                                <w:u w:val="single"/>
                              </w:rPr>
                              <w:t>SRM-RSK</w:t>
                            </w:r>
                          </w:p>
                          <w:p w14:paraId="4D2691B5" w14:textId="77777777" w:rsidR="001F3CB5" w:rsidRDefault="001F3CB5" w:rsidP="001A26C6">
                            <w:pPr>
                              <w:jc w:val="center"/>
                            </w:pPr>
                          </w:p>
                          <w:p w14:paraId="5BB0B175" w14:textId="77777777" w:rsidR="001F3CB5" w:rsidRDefault="001F3CB5" w:rsidP="001A26C6">
                            <w:pPr>
                              <w:jc w:val="center"/>
                            </w:pPr>
                          </w:p>
                          <w:p w14:paraId="2494B424" w14:textId="77777777" w:rsidR="001F3CB5" w:rsidRDefault="001F3CB5"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1F3CB5" w14:paraId="7970ED3E" w14:textId="77777777" w:rsidTr="00301B2F">
                              <w:trPr>
                                <w:trHeight w:val="1758"/>
                              </w:trPr>
                              <w:tc>
                                <w:tcPr>
                                  <w:tcW w:w="9117" w:type="dxa"/>
                                  <w:shd w:val="clear" w:color="auto" w:fill="E6E6E6"/>
                                </w:tcPr>
                                <w:p w14:paraId="77CF8C5C" w14:textId="77777777" w:rsidR="001F3CB5" w:rsidRDefault="001F3CB5" w:rsidP="009544D4">
                                  <w:pPr>
                                    <w:rPr>
                                      <w:b/>
                                      <w:bCs/>
                                      <w:sz w:val="32"/>
                                      <w:szCs w:val="32"/>
                                    </w:rPr>
                                  </w:pPr>
                                </w:p>
                                <w:p w14:paraId="7048A9F8" w14:textId="77777777" w:rsidR="001F3CB5" w:rsidRDefault="001F3CB5" w:rsidP="00293E09">
                                  <w:pPr>
                                    <w:jc w:val="center"/>
                                    <w:rPr>
                                      <w:b/>
                                      <w:bCs/>
                                      <w:sz w:val="32"/>
                                      <w:szCs w:val="32"/>
                                    </w:rPr>
                                  </w:pPr>
                                </w:p>
                                <w:p w14:paraId="2EAD755F" w14:textId="77777777" w:rsidR="001F3CB5" w:rsidRDefault="001F3CB5" w:rsidP="001F3CB5">
                                  <w:pPr>
                                    <w:jc w:val="center"/>
                                    <w:rPr>
                                      <w:b/>
                                      <w:bCs/>
                                      <w:sz w:val="32"/>
                                      <w:szCs w:val="32"/>
                                    </w:rPr>
                                  </w:pPr>
                                  <w:r w:rsidRPr="003912D1">
                                    <w:rPr>
                                      <w:rFonts w:ascii="Book Antiqua" w:hAnsi="Book Antiqua"/>
                                      <w:b/>
                                      <w:bCs/>
                                      <w:sz w:val="36"/>
                                      <w:szCs w:val="28"/>
                                    </w:rPr>
                                    <w:t xml:space="preserve">Pièce 3 : </w:t>
                                  </w:r>
                                  <w:r w:rsidRPr="003912D1">
                                    <w:rPr>
                                      <w:b/>
                                      <w:bCs/>
                                      <w:sz w:val="32"/>
                                      <w:szCs w:val="32"/>
                                    </w:rPr>
                                    <w:t>BORDEREAU DES PRIX-DETAIL ESTIMATIF</w:t>
                                  </w:r>
                                </w:p>
                                <w:p w14:paraId="4F7C951A" w14:textId="77777777" w:rsidR="001F3CB5" w:rsidRPr="002136C2" w:rsidRDefault="001F3CB5" w:rsidP="00293E09">
                                  <w:pPr>
                                    <w:jc w:val="center"/>
                                    <w:rPr>
                                      <w:sz w:val="32"/>
                                      <w:szCs w:val="32"/>
                                    </w:rPr>
                                  </w:pPr>
                                </w:p>
                              </w:tc>
                            </w:tr>
                          </w:tbl>
                          <w:p w14:paraId="7C4A6BD1" w14:textId="77777777" w:rsidR="001F3CB5" w:rsidRDefault="001F3CB5" w:rsidP="000929BC">
                            <w:pPr>
                              <w:jc w:val="center"/>
                              <w:rPr>
                                <w:b/>
                                <w:bCs/>
                                <w:sz w:val="28"/>
                                <w:szCs w:val="28"/>
                              </w:rPr>
                            </w:pPr>
                          </w:p>
                          <w:p w14:paraId="4E171A59" w14:textId="77777777" w:rsidR="001F3CB5" w:rsidRPr="008C7831" w:rsidRDefault="001F3CB5" w:rsidP="000929BC">
                            <w:pPr>
                              <w:jc w:val="center"/>
                              <w:rPr>
                                <w:b/>
                                <w:bCs/>
                                <w:sz w:val="28"/>
                                <w:szCs w:val="28"/>
                              </w:rPr>
                            </w:pPr>
                            <w:r w:rsidRPr="008C7831">
                              <w:rPr>
                                <w:b/>
                                <w:bCs/>
                                <w:sz w:val="28"/>
                                <w:szCs w:val="28"/>
                              </w:rPr>
                              <w:t>APPEL D’OFFRES OUVERT SUR OFFRES</w:t>
                            </w:r>
                          </w:p>
                          <w:p w14:paraId="675AB80C" w14:textId="309CF69B" w:rsidR="001F3CB5" w:rsidRDefault="001F3CB5" w:rsidP="006C0EB6">
                            <w:pPr>
                              <w:jc w:val="center"/>
                              <w:rPr>
                                <w:b/>
                                <w:bCs/>
                                <w:sz w:val="28"/>
                                <w:szCs w:val="28"/>
                              </w:rPr>
                            </w:pPr>
                            <w:r w:rsidRPr="008C7831">
                              <w:rPr>
                                <w:b/>
                                <w:bCs/>
                                <w:sz w:val="28"/>
                                <w:szCs w:val="28"/>
                              </w:rPr>
                              <w:t xml:space="preserve">DE </w:t>
                            </w:r>
                            <w:r w:rsidRPr="000535ED">
                              <w:rPr>
                                <w:b/>
                                <w:bCs/>
                                <w:sz w:val="28"/>
                                <w:szCs w:val="28"/>
                              </w:rPr>
                              <w:t xml:space="preserve">PRIX N° </w:t>
                            </w:r>
                            <w:r w:rsidR="007462B3" w:rsidRPr="000535ED">
                              <w:rPr>
                                <w:b/>
                                <w:bCs/>
                                <w:sz w:val="28"/>
                                <w:szCs w:val="28"/>
                              </w:rPr>
                              <w:t>O</w:t>
                            </w:r>
                            <w:r w:rsidRPr="000535ED">
                              <w:rPr>
                                <w:b/>
                                <w:bCs/>
                                <w:sz w:val="28"/>
                                <w:szCs w:val="28"/>
                              </w:rPr>
                              <w:t>/</w:t>
                            </w:r>
                            <w:r w:rsidR="006C0EB6" w:rsidRPr="000535ED">
                              <w:rPr>
                                <w:b/>
                                <w:bCs/>
                                <w:sz w:val="28"/>
                                <w:szCs w:val="28"/>
                              </w:rPr>
                              <w:t>286</w:t>
                            </w:r>
                            <w:r w:rsidRPr="000535ED">
                              <w:rPr>
                                <w:b/>
                                <w:bCs/>
                                <w:sz w:val="28"/>
                                <w:szCs w:val="28"/>
                              </w:rPr>
                              <w:t>/26</w:t>
                            </w:r>
                            <w:bookmarkStart w:id="0" w:name="_GoBack"/>
                            <w:bookmarkEnd w:id="0"/>
                          </w:p>
                          <w:p w14:paraId="1E539DE5" w14:textId="77777777" w:rsidR="001F3CB5" w:rsidRDefault="001F3CB5" w:rsidP="000929BC">
                            <w:pPr>
                              <w:jc w:val="center"/>
                              <w:rPr>
                                <w:b/>
                                <w:bCs/>
                                <w:sz w:val="28"/>
                                <w:szCs w:val="28"/>
                              </w:rPr>
                            </w:pPr>
                          </w:p>
                          <w:p w14:paraId="08DD257F" w14:textId="77777777" w:rsidR="001F3CB5" w:rsidRPr="008C7831" w:rsidRDefault="001F3CB5" w:rsidP="000929BC">
                            <w:pPr>
                              <w:jc w:val="center"/>
                              <w:rPr>
                                <w:b/>
                                <w:bCs/>
                                <w:sz w:val="28"/>
                                <w:szCs w:val="28"/>
                              </w:rPr>
                            </w:pPr>
                          </w:p>
                          <w:p w14:paraId="26F441AB" w14:textId="77777777" w:rsidR="001F3CB5" w:rsidRPr="00E12C61" w:rsidRDefault="001F3CB5" w:rsidP="000929BC">
                            <w:pPr>
                              <w:keepNext/>
                              <w:autoSpaceDE w:val="0"/>
                              <w:autoSpaceDN w:val="0"/>
                              <w:spacing w:before="240" w:after="60" w:line="360" w:lineRule="auto"/>
                              <w:jc w:val="center"/>
                              <w:outlineLvl w:val="1"/>
                              <w:rPr>
                                <w:rFonts w:eastAsia="PMingLiU" w:cs="Arial"/>
                                <w:b/>
                                <w:bCs/>
                                <w:sz w:val="2"/>
                                <w:szCs w:val="2"/>
                                <w:lang w:eastAsia="zh-TW"/>
                              </w:rPr>
                            </w:pPr>
                          </w:p>
                          <w:p w14:paraId="0388105F" w14:textId="77777777" w:rsidR="00C81C9B" w:rsidRPr="005447D0" w:rsidRDefault="001F3CB5" w:rsidP="002401FA">
                            <w:pPr>
                              <w:jc w:val="center"/>
                              <w:rPr>
                                <w:rFonts w:cs="Arial"/>
                                <w:b/>
                                <w:bCs/>
                                <w:sz w:val="28"/>
                                <w:szCs w:val="28"/>
                              </w:rPr>
                            </w:pPr>
                            <w:r w:rsidRPr="005447D0">
                              <w:rPr>
                                <w:rFonts w:cs="Arial"/>
                                <w:b/>
                                <w:bCs/>
                                <w:sz w:val="28"/>
                                <w:szCs w:val="28"/>
                              </w:rPr>
                              <w:t>CONSTRUCTION D'UN R</w:t>
                            </w:r>
                            <w:r w:rsidR="002401FA" w:rsidRPr="005447D0">
                              <w:rPr>
                                <w:rFonts w:cs="Arial"/>
                                <w:b/>
                                <w:bCs/>
                                <w:sz w:val="28"/>
                                <w:szCs w:val="28"/>
                              </w:rPr>
                              <w:t>E</w:t>
                            </w:r>
                            <w:r w:rsidRPr="005447D0">
                              <w:rPr>
                                <w:rFonts w:cs="Arial"/>
                                <w:b/>
                                <w:bCs/>
                                <w:sz w:val="28"/>
                                <w:szCs w:val="28"/>
                              </w:rPr>
                              <w:t xml:space="preserve">SERVOIR SEMI-ENTERRE DE CAPACITE </w:t>
                            </w:r>
                          </w:p>
                          <w:p w14:paraId="15E8B86C" w14:textId="77777777" w:rsidR="001F3CB5" w:rsidRPr="005447D0" w:rsidRDefault="001F3CB5" w:rsidP="002401FA">
                            <w:pPr>
                              <w:jc w:val="center"/>
                              <w:rPr>
                                <w:rFonts w:cs="Arial"/>
                                <w:b/>
                                <w:bCs/>
                                <w:sz w:val="28"/>
                                <w:szCs w:val="28"/>
                              </w:rPr>
                            </w:pPr>
                            <w:r w:rsidRPr="005447D0">
                              <w:rPr>
                                <w:rFonts w:cs="Arial"/>
                                <w:b/>
                                <w:bCs/>
                                <w:sz w:val="28"/>
                                <w:szCs w:val="28"/>
                              </w:rPr>
                              <w:t>5</w:t>
                            </w:r>
                            <w:r w:rsidR="00C81C9B" w:rsidRPr="005447D0">
                              <w:rPr>
                                <w:rFonts w:cs="Arial"/>
                                <w:b/>
                                <w:bCs/>
                                <w:sz w:val="28"/>
                                <w:szCs w:val="28"/>
                              </w:rPr>
                              <w:t xml:space="preserve"> </w:t>
                            </w:r>
                            <w:r w:rsidRPr="005447D0">
                              <w:rPr>
                                <w:rFonts w:cs="Arial"/>
                                <w:b/>
                                <w:bCs/>
                                <w:sz w:val="28"/>
                                <w:szCs w:val="28"/>
                              </w:rPr>
                              <w:t>000</w:t>
                            </w:r>
                            <w:r w:rsidR="002B14F4" w:rsidRPr="005447D0">
                              <w:rPr>
                                <w:rFonts w:cs="Arial"/>
                                <w:b/>
                                <w:bCs/>
                                <w:sz w:val="28"/>
                                <w:szCs w:val="28"/>
                              </w:rPr>
                              <w:t xml:space="preserve"> </w:t>
                            </w:r>
                            <w:r w:rsidRPr="005447D0">
                              <w:rPr>
                                <w:rFonts w:cs="Arial"/>
                                <w:b/>
                                <w:bCs/>
                                <w:sz w:val="28"/>
                                <w:szCs w:val="28"/>
                              </w:rPr>
                              <w:t>M3 OULED MBAREK</w:t>
                            </w:r>
                          </w:p>
                          <w:p w14:paraId="1BF7CBA5" w14:textId="77777777" w:rsidR="001F3CB5" w:rsidRPr="00E12C61" w:rsidRDefault="001F3CB5" w:rsidP="006827F3">
                            <w:pPr>
                              <w:jc w:val="center"/>
                              <w:rPr>
                                <w:sz w:val="18"/>
                                <w:szCs w:val="18"/>
                              </w:rPr>
                            </w:pPr>
                          </w:p>
                          <w:p w14:paraId="0C4C4C91" w14:textId="77777777" w:rsidR="001F3CB5" w:rsidRPr="009D6CE7" w:rsidRDefault="001F3CB5" w:rsidP="006827F3"/>
                          <w:p w14:paraId="6621FF0F" w14:textId="77777777" w:rsidR="001F3CB5" w:rsidRPr="00E12C61" w:rsidRDefault="001F3CB5" w:rsidP="000929BC">
                            <w:pPr>
                              <w:rPr>
                                <w:sz w:val="18"/>
                                <w:szCs w:val="18"/>
                              </w:rPr>
                            </w:pPr>
                          </w:p>
                          <w:p w14:paraId="4142DEFB" w14:textId="77777777" w:rsidR="001F3CB5" w:rsidRDefault="001F3CB5"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5pt;margin-top:32.9pt;width:489.35pt;height:6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" adj="21549" strokeweight="4.5pt">
                <v:textbox>
                  <w:txbxContent>
                    <w:p w14:paraId="18BE71BC" w14:textId="77777777" w:rsidR="001F3CB5" w:rsidRDefault="001F3CB5" w:rsidP="001A26C6">
                      <w:pPr>
                        <w:jc w:val="center"/>
                        <w:rPr>
                          <w:noProof/>
                        </w:rPr>
                      </w:pPr>
                    </w:p>
                    <w:p w14:paraId="5D1E03B3" w14:textId="77777777" w:rsidR="001F3CB5" w:rsidRDefault="001F3CB5" w:rsidP="001A26C6">
                      <w:pPr>
                        <w:jc w:val="center"/>
                        <w:rPr>
                          <w:noProof/>
                        </w:rPr>
                      </w:pPr>
                      <w:r>
                        <w:rPr>
                          <w:noProof/>
                        </w:rPr>
                        <w:t xml:space="preserve">                                                                                                                                         </w:t>
                      </w:r>
                    </w:p>
                    <w:p w14:paraId="6380D207" w14:textId="77777777" w:rsidR="001F3CB5" w:rsidRDefault="001F3CB5" w:rsidP="001A26C6">
                      <w:pPr>
                        <w:jc w:val="center"/>
                        <w:rPr>
                          <w:noProof/>
                        </w:rPr>
                      </w:pPr>
                    </w:p>
                    <w:p w14:paraId="600634E0" w14:textId="77777777" w:rsidR="001F3CB5" w:rsidRDefault="001F3CB5" w:rsidP="001A26C6">
                      <w:pPr>
                        <w:jc w:val="center"/>
                      </w:pPr>
                      <w:r>
                        <w:t xml:space="preserve">                                                                                                                                                 </w:t>
                      </w:r>
                    </w:p>
                    <w:p w14:paraId="69276983" w14:textId="77777777" w:rsidR="001F3CB5" w:rsidRPr="0079033C" w:rsidRDefault="001F3CB5" w:rsidP="001A26C6">
                      <w:pPr>
                        <w:jc w:val="center"/>
                        <w:rPr>
                          <w:sz w:val="12"/>
                          <w:szCs w:val="12"/>
                        </w:rPr>
                      </w:pPr>
                    </w:p>
                    <w:p w14:paraId="2807B543" w14:textId="77777777" w:rsidR="001F3CB5" w:rsidRPr="00B11C15" w:rsidRDefault="001F3CB5" w:rsidP="001A26C6">
                      <w:pPr>
                        <w:jc w:val="center"/>
                        <w:rPr>
                          <w:sz w:val="8"/>
                          <w:szCs w:val="8"/>
                        </w:rPr>
                      </w:pPr>
                    </w:p>
                    <w:p w14:paraId="4AC189AE" w14:textId="77777777" w:rsidR="001F3CB5" w:rsidRDefault="001F3CB5" w:rsidP="00C75E31">
                      <w:pPr>
                        <w:pStyle w:val="Titre2"/>
                        <w:rPr>
                          <w:rFonts w:ascii="Times New Roman" w:hAnsi="Times New Roman"/>
                          <w:i w:val="0"/>
                          <w:iCs w:val="0"/>
                          <w:sz w:val="28"/>
                          <w:szCs w:val="28"/>
                        </w:rPr>
                      </w:pPr>
                    </w:p>
                    <w:p w14:paraId="7DCBB6D8" w14:textId="77777777" w:rsidR="001F3CB5" w:rsidRDefault="001F3CB5" w:rsidP="00C75E31">
                      <w:pPr>
                        <w:pStyle w:val="Titre2"/>
                        <w:rPr>
                          <w:rFonts w:ascii="Times New Roman" w:hAnsi="Times New Roman"/>
                          <w:i w:val="0"/>
                          <w:iCs w:val="0"/>
                          <w:sz w:val="28"/>
                          <w:szCs w:val="28"/>
                        </w:rPr>
                      </w:pPr>
                    </w:p>
                    <w:p w14:paraId="0B32661F" w14:textId="77777777" w:rsidR="001F3CB5" w:rsidRDefault="001F3CB5" w:rsidP="00C75E31">
                      <w:pPr>
                        <w:pStyle w:val="Titre2"/>
                        <w:rPr>
                          <w:rFonts w:ascii="Times New Roman" w:hAnsi="Times New Roman"/>
                          <w:i w:val="0"/>
                          <w:iCs w:val="0"/>
                          <w:sz w:val="28"/>
                          <w:szCs w:val="28"/>
                        </w:rPr>
                      </w:pPr>
                    </w:p>
                    <w:p w14:paraId="27846B3C" w14:textId="77777777" w:rsidR="001F3CB5" w:rsidRPr="00A670F2" w:rsidRDefault="001F3CB5"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1E12AA93" w14:textId="77777777" w:rsidR="001F3CB5" w:rsidRDefault="001F3CB5" w:rsidP="00C75E31">
                      <w:pPr>
                        <w:jc w:val="center"/>
                        <w:rPr>
                          <w:b/>
                          <w:bCs/>
                          <w:sz w:val="32"/>
                          <w:szCs w:val="32"/>
                          <w:u w:val="single"/>
                        </w:rPr>
                      </w:pPr>
                      <w:r>
                        <w:rPr>
                          <w:b/>
                          <w:bCs/>
                          <w:sz w:val="32"/>
                          <w:szCs w:val="32"/>
                          <w:u w:val="single"/>
                        </w:rPr>
                        <w:t>SRM-RSK</w:t>
                      </w:r>
                    </w:p>
                    <w:p w14:paraId="4D2691B5" w14:textId="77777777" w:rsidR="001F3CB5" w:rsidRDefault="001F3CB5" w:rsidP="001A26C6">
                      <w:pPr>
                        <w:jc w:val="center"/>
                      </w:pPr>
                    </w:p>
                    <w:p w14:paraId="5BB0B175" w14:textId="77777777" w:rsidR="001F3CB5" w:rsidRDefault="001F3CB5" w:rsidP="001A26C6">
                      <w:pPr>
                        <w:jc w:val="center"/>
                      </w:pPr>
                    </w:p>
                    <w:p w14:paraId="2494B424" w14:textId="77777777" w:rsidR="001F3CB5" w:rsidRDefault="001F3CB5"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1F3CB5" w14:paraId="7970ED3E" w14:textId="77777777" w:rsidTr="00301B2F">
                        <w:trPr>
                          <w:trHeight w:val="1758"/>
                        </w:trPr>
                        <w:tc>
                          <w:tcPr>
                            <w:tcW w:w="9117" w:type="dxa"/>
                            <w:shd w:val="clear" w:color="auto" w:fill="E6E6E6"/>
                          </w:tcPr>
                          <w:p w14:paraId="77CF8C5C" w14:textId="77777777" w:rsidR="001F3CB5" w:rsidRDefault="001F3CB5" w:rsidP="009544D4">
                            <w:pPr>
                              <w:rPr>
                                <w:b/>
                                <w:bCs/>
                                <w:sz w:val="32"/>
                                <w:szCs w:val="32"/>
                              </w:rPr>
                            </w:pPr>
                          </w:p>
                          <w:p w14:paraId="7048A9F8" w14:textId="77777777" w:rsidR="001F3CB5" w:rsidRDefault="001F3CB5" w:rsidP="00293E09">
                            <w:pPr>
                              <w:jc w:val="center"/>
                              <w:rPr>
                                <w:b/>
                                <w:bCs/>
                                <w:sz w:val="32"/>
                                <w:szCs w:val="32"/>
                              </w:rPr>
                            </w:pPr>
                          </w:p>
                          <w:p w14:paraId="2EAD755F" w14:textId="77777777" w:rsidR="001F3CB5" w:rsidRDefault="001F3CB5" w:rsidP="001F3CB5">
                            <w:pPr>
                              <w:jc w:val="center"/>
                              <w:rPr>
                                <w:b/>
                                <w:bCs/>
                                <w:sz w:val="32"/>
                                <w:szCs w:val="32"/>
                              </w:rPr>
                            </w:pPr>
                            <w:r w:rsidRPr="003912D1">
                              <w:rPr>
                                <w:rFonts w:ascii="Book Antiqua" w:hAnsi="Book Antiqua"/>
                                <w:b/>
                                <w:bCs/>
                                <w:sz w:val="36"/>
                                <w:szCs w:val="28"/>
                              </w:rPr>
                              <w:t xml:space="preserve">Pièce 3 : </w:t>
                            </w:r>
                            <w:r w:rsidRPr="003912D1">
                              <w:rPr>
                                <w:b/>
                                <w:bCs/>
                                <w:sz w:val="32"/>
                                <w:szCs w:val="32"/>
                              </w:rPr>
                              <w:t>BORDEREAU DES PRIX-DETAIL ESTIMATIF</w:t>
                            </w:r>
                          </w:p>
                          <w:p w14:paraId="4F7C951A" w14:textId="77777777" w:rsidR="001F3CB5" w:rsidRPr="002136C2" w:rsidRDefault="001F3CB5" w:rsidP="00293E09">
                            <w:pPr>
                              <w:jc w:val="center"/>
                              <w:rPr>
                                <w:sz w:val="32"/>
                                <w:szCs w:val="32"/>
                              </w:rPr>
                            </w:pPr>
                          </w:p>
                        </w:tc>
                      </w:tr>
                    </w:tbl>
                    <w:p w14:paraId="7C4A6BD1" w14:textId="77777777" w:rsidR="001F3CB5" w:rsidRDefault="001F3CB5" w:rsidP="000929BC">
                      <w:pPr>
                        <w:jc w:val="center"/>
                        <w:rPr>
                          <w:b/>
                          <w:bCs/>
                          <w:sz w:val="28"/>
                          <w:szCs w:val="28"/>
                        </w:rPr>
                      </w:pPr>
                    </w:p>
                    <w:p w14:paraId="4E171A59" w14:textId="77777777" w:rsidR="001F3CB5" w:rsidRPr="008C7831" w:rsidRDefault="001F3CB5" w:rsidP="000929BC">
                      <w:pPr>
                        <w:jc w:val="center"/>
                        <w:rPr>
                          <w:b/>
                          <w:bCs/>
                          <w:sz w:val="28"/>
                          <w:szCs w:val="28"/>
                        </w:rPr>
                      </w:pPr>
                      <w:r w:rsidRPr="008C7831">
                        <w:rPr>
                          <w:b/>
                          <w:bCs/>
                          <w:sz w:val="28"/>
                          <w:szCs w:val="28"/>
                        </w:rPr>
                        <w:t>APPEL D’OFFRES OUVERT SUR OFFRES</w:t>
                      </w:r>
                    </w:p>
                    <w:p w14:paraId="675AB80C" w14:textId="309CF69B" w:rsidR="001F3CB5" w:rsidRDefault="001F3CB5" w:rsidP="006C0EB6">
                      <w:pPr>
                        <w:jc w:val="center"/>
                        <w:rPr>
                          <w:b/>
                          <w:bCs/>
                          <w:sz w:val="28"/>
                          <w:szCs w:val="28"/>
                        </w:rPr>
                      </w:pPr>
                      <w:r w:rsidRPr="008C7831">
                        <w:rPr>
                          <w:b/>
                          <w:bCs/>
                          <w:sz w:val="28"/>
                          <w:szCs w:val="28"/>
                        </w:rPr>
                        <w:t xml:space="preserve">DE </w:t>
                      </w:r>
                      <w:r w:rsidRPr="000535ED">
                        <w:rPr>
                          <w:b/>
                          <w:bCs/>
                          <w:sz w:val="28"/>
                          <w:szCs w:val="28"/>
                        </w:rPr>
                        <w:t xml:space="preserve">PRIX N° </w:t>
                      </w:r>
                      <w:r w:rsidR="007462B3" w:rsidRPr="000535ED">
                        <w:rPr>
                          <w:b/>
                          <w:bCs/>
                          <w:sz w:val="28"/>
                          <w:szCs w:val="28"/>
                        </w:rPr>
                        <w:t>O</w:t>
                      </w:r>
                      <w:r w:rsidRPr="000535ED">
                        <w:rPr>
                          <w:b/>
                          <w:bCs/>
                          <w:sz w:val="28"/>
                          <w:szCs w:val="28"/>
                        </w:rPr>
                        <w:t>/</w:t>
                      </w:r>
                      <w:r w:rsidR="006C0EB6" w:rsidRPr="000535ED">
                        <w:rPr>
                          <w:b/>
                          <w:bCs/>
                          <w:sz w:val="28"/>
                          <w:szCs w:val="28"/>
                        </w:rPr>
                        <w:t>286</w:t>
                      </w:r>
                      <w:r w:rsidRPr="000535ED">
                        <w:rPr>
                          <w:b/>
                          <w:bCs/>
                          <w:sz w:val="28"/>
                          <w:szCs w:val="28"/>
                        </w:rPr>
                        <w:t>/26</w:t>
                      </w:r>
                      <w:bookmarkStart w:id="1" w:name="_GoBack"/>
                      <w:bookmarkEnd w:id="1"/>
                    </w:p>
                    <w:p w14:paraId="1E539DE5" w14:textId="77777777" w:rsidR="001F3CB5" w:rsidRDefault="001F3CB5" w:rsidP="000929BC">
                      <w:pPr>
                        <w:jc w:val="center"/>
                        <w:rPr>
                          <w:b/>
                          <w:bCs/>
                          <w:sz w:val="28"/>
                          <w:szCs w:val="28"/>
                        </w:rPr>
                      </w:pPr>
                    </w:p>
                    <w:p w14:paraId="08DD257F" w14:textId="77777777" w:rsidR="001F3CB5" w:rsidRPr="008C7831" w:rsidRDefault="001F3CB5" w:rsidP="000929BC">
                      <w:pPr>
                        <w:jc w:val="center"/>
                        <w:rPr>
                          <w:b/>
                          <w:bCs/>
                          <w:sz w:val="28"/>
                          <w:szCs w:val="28"/>
                        </w:rPr>
                      </w:pPr>
                    </w:p>
                    <w:p w14:paraId="26F441AB" w14:textId="77777777" w:rsidR="001F3CB5" w:rsidRPr="00E12C61" w:rsidRDefault="001F3CB5" w:rsidP="000929BC">
                      <w:pPr>
                        <w:keepNext/>
                        <w:autoSpaceDE w:val="0"/>
                        <w:autoSpaceDN w:val="0"/>
                        <w:spacing w:before="240" w:after="60" w:line="360" w:lineRule="auto"/>
                        <w:jc w:val="center"/>
                        <w:outlineLvl w:val="1"/>
                        <w:rPr>
                          <w:rFonts w:eastAsia="PMingLiU" w:cs="Arial"/>
                          <w:b/>
                          <w:bCs/>
                          <w:sz w:val="2"/>
                          <w:szCs w:val="2"/>
                          <w:lang w:eastAsia="zh-TW"/>
                        </w:rPr>
                      </w:pPr>
                    </w:p>
                    <w:p w14:paraId="0388105F" w14:textId="77777777" w:rsidR="00C81C9B" w:rsidRPr="005447D0" w:rsidRDefault="001F3CB5" w:rsidP="002401FA">
                      <w:pPr>
                        <w:jc w:val="center"/>
                        <w:rPr>
                          <w:rFonts w:cs="Arial"/>
                          <w:b/>
                          <w:bCs/>
                          <w:sz w:val="28"/>
                          <w:szCs w:val="28"/>
                        </w:rPr>
                      </w:pPr>
                      <w:r w:rsidRPr="005447D0">
                        <w:rPr>
                          <w:rFonts w:cs="Arial"/>
                          <w:b/>
                          <w:bCs/>
                          <w:sz w:val="28"/>
                          <w:szCs w:val="28"/>
                        </w:rPr>
                        <w:t>CONSTRUCTION D'UN R</w:t>
                      </w:r>
                      <w:r w:rsidR="002401FA" w:rsidRPr="005447D0">
                        <w:rPr>
                          <w:rFonts w:cs="Arial"/>
                          <w:b/>
                          <w:bCs/>
                          <w:sz w:val="28"/>
                          <w:szCs w:val="28"/>
                        </w:rPr>
                        <w:t>E</w:t>
                      </w:r>
                      <w:r w:rsidRPr="005447D0">
                        <w:rPr>
                          <w:rFonts w:cs="Arial"/>
                          <w:b/>
                          <w:bCs/>
                          <w:sz w:val="28"/>
                          <w:szCs w:val="28"/>
                        </w:rPr>
                        <w:t xml:space="preserve">SERVOIR SEMI-ENTERRE DE CAPACITE </w:t>
                      </w:r>
                    </w:p>
                    <w:p w14:paraId="15E8B86C" w14:textId="77777777" w:rsidR="001F3CB5" w:rsidRPr="005447D0" w:rsidRDefault="001F3CB5" w:rsidP="002401FA">
                      <w:pPr>
                        <w:jc w:val="center"/>
                        <w:rPr>
                          <w:rFonts w:cs="Arial"/>
                          <w:b/>
                          <w:bCs/>
                          <w:sz w:val="28"/>
                          <w:szCs w:val="28"/>
                        </w:rPr>
                      </w:pPr>
                      <w:r w:rsidRPr="005447D0">
                        <w:rPr>
                          <w:rFonts w:cs="Arial"/>
                          <w:b/>
                          <w:bCs/>
                          <w:sz w:val="28"/>
                          <w:szCs w:val="28"/>
                        </w:rPr>
                        <w:t>5</w:t>
                      </w:r>
                      <w:r w:rsidR="00C81C9B" w:rsidRPr="005447D0">
                        <w:rPr>
                          <w:rFonts w:cs="Arial"/>
                          <w:b/>
                          <w:bCs/>
                          <w:sz w:val="28"/>
                          <w:szCs w:val="28"/>
                        </w:rPr>
                        <w:t xml:space="preserve"> </w:t>
                      </w:r>
                      <w:r w:rsidRPr="005447D0">
                        <w:rPr>
                          <w:rFonts w:cs="Arial"/>
                          <w:b/>
                          <w:bCs/>
                          <w:sz w:val="28"/>
                          <w:szCs w:val="28"/>
                        </w:rPr>
                        <w:t>000</w:t>
                      </w:r>
                      <w:r w:rsidR="002B14F4" w:rsidRPr="005447D0">
                        <w:rPr>
                          <w:rFonts w:cs="Arial"/>
                          <w:b/>
                          <w:bCs/>
                          <w:sz w:val="28"/>
                          <w:szCs w:val="28"/>
                        </w:rPr>
                        <w:t xml:space="preserve"> </w:t>
                      </w:r>
                      <w:r w:rsidRPr="005447D0">
                        <w:rPr>
                          <w:rFonts w:cs="Arial"/>
                          <w:b/>
                          <w:bCs/>
                          <w:sz w:val="28"/>
                          <w:szCs w:val="28"/>
                        </w:rPr>
                        <w:t>M3 OULED MBAREK</w:t>
                      </w:r>
                    </w:p>
                    <w:p w14:paraId="1BF7CBA5" w14:textId="77777777" w:rsidR="001F3CB5" w:rsidRPr="00E12C61" w:rsidRDefault="001F3CB5" w:rsidP="006827F3">
                      <w:pPr>
                        <w:jc w:val="center"/>
                        <w:rPr>
                          <w:sz w:val="18"/>
                          <w:szCs w:val="18"/>
                        </w:rPr>
                      </w:pPr>
                    </w:p>
                    <w:p w14:paraId="0C4C4C91" w14:textId="77777777" w:rsidR="001F3CB5" w:rsidRPr="009D6CE7" w:rsidRDefault="001F3CB5" w:rsidP="006827F3"/>
                    <w:p w14:paraId="6621FF0F" w14:textId="77777777" w:rsidR="001F3CB5" w:rsidRPr="00E12C61" w:rsidRDefault="001F3CB5" w:rsidP="000929BC">
                      <w:pPr>
                        <w:rPr>
                          <w:sz w:val="18"/>
                          <w:szCs w:val="18"/>
                        </w:rPr>
                      </w:pPr>
                    </w:p>
                    <w:p w14:paraId="4142DEFB" w14:textId="77777777" w:rsidR="001F3CB5" w:rsidRDefault="001F3CB5" w:rsidP="001A26C6">
                      <w:pPr>
                        <w:jc w:val="center"/>
                      </w:pPr>
                    </w:p>
                  </w:txbxContent>
                </v:textbox>
              </v:shape>
            </w:pict>
          </mc:Fallback>
        </mc:AlternateContent>
      </w:r>
    </w:p>
    <w:p w14:paraId="3D7118AD" w14:textId="77777777" w:rsidR="000A6775" w:rsidRPr="000A6775" w:rsidRDefault="000A6775" w:rsidP="000A6775">
      <w:pPr>
        <w:spacing w:after="200" w:line="276" w:lineRule="auto"/>
        <w:jc w:val="center"/>
        <w:rPr>
          <w:b/>
          <w:bCs/>
          <w:sz w:val="32"/>
          <w:szCs w:val="24"/>
        </w:rPr>
      </w:pPr>
      <w:r w:rsidRPr="00184036">
        <w:rPr>
          <w:b/>
          <w:bCs/>
          <w:sz w:val="32"/>
          <w:szCs w:val="24"/>
        </w:rPr>
        <w:lastRenderedPageBreak/>
        <w:t>Bordereau des prix – Détail estimatif</w:t>
      </w:r>
    </w:p>
    <w:tbl>
      <w:tblPr>
        <w:tblStyle w:val="Grilledutableau3"/>
        <w:tblW w:w="0" w:type="auto"/>
        <w:tblInd w:w="-5" w:type="dxa"/>
        <w:tblLook w:val="04A0" w:firstRow="1" w:lastRow="0" w:firstColumn="1" w:lastColumn="0" w:noHBand="0" w:noVBand="1"/>
      </w:tblPr>
      <w:tblGrid>
        <w:gridCol w:w="903"/>
        <w:gridCol w:w="4200"/>
        <w:gridCol w:w="1007"/>
        <w:gridCol w:w="1120"/>
        <w:gridCol w:w="1417"/>
        <w:gridCol w:w="1608"/>
      </w:tblGrid>
      <w:tr w:rsidR="00226B10" w:rsidRPr="000A6775" w14:paraId="4EB504EC" w14:textId="77777777" w:rsidTr="00103D74">
        <w:trPr>
          <w:trHeight w:val="485"/>
        </w:trPr>
        <w:tc>
          <w:tcPr>
            <w:tcW w:w="903" w:type="dxa"/>
            <w:vMerge w:val="restart"/>
            <w:shd w:val="clear" w:color="auto" w:fill="E7E6E6" w:themeFill="background2"/>
            <w:vAlign w:val="center"/>
          </w:tcPr>
          <w:p w14:paraId="36CC885A" w14:textId="77777777" w:rsidR="00226B10" w:rsidRPr="00226B10" w:rsidRDefault="00226B10" w:rsidP="000A6775">
            <w:pPr>
              <w:jc w:val="center"/>
              <w:rPr>
                <w:b/>
                <w:bCs/>
              </w:rPr>
            </w:pPr>
            <w:r w:rsidRPr="00226B10">
              <w:rPr>
                <w:b/>
                <w:bCs/>
              </w:rPr>
              <w:t xml:space="preserve">N° </w:t>
            </w:r>
          </w:p>
          <w:p w14:paraId="5F97C6ED" w14:textId="77777777" w:rsidR="00226B10" w:rsidRPr="00226B10" w:rsidRDefault="00226B10" w:rsidP="004D6886">
            <w:pPr>
              <w:jc w:val="center"/>
              <w:rPr>
                <w:b/>
                <w:bCs/>
              </w:rPr>
            </w:pPr>
            <w:r w:rsidRPr="00226B10">
              <w:rPr>
                <w:b/>
                <w:bCs/>
              </w:rPr>
              <w:t>du poste</w:t>
            </w:r>
          </w:p>
        </w:tc>
        <w:tc>
          <w:tcPr>
            <w:tcW w:w="4200" w:type="dxa"/>
            <w:shd w:val="clear" w:color="auto" w:fill="E7E6E6" w:themeFill="background2"/>
            <w:vAlign w:val="center"/>
          </w:tcPr>
          <w:p w14:paraId="5CB750F5" w14:textId="77777777" w:rsidR="00226B10" w:rsidRPr="00226B10" w:rsidRDefault="00226B10" w:rsidP="004D6886">
            <w:pPr>
              <w:jc w:val="center"/>
              <w:rPr>
                <w:b/>
                <w:bCs/>
              </w:rPr>
            </w:pPr>
            <w:r w:rsidRPr="00226B10">
              <w:rPr>
                <w:b/>
                <w:bCs/>
              </w:rPr>
              <w:t>Désignation des prestations</w:t>
            </w:r>
          </w:p>
        </w:tc>
        <w:tc>
          <w:tcPr>
            <w:tcW w:w="1007" w:type="dxa"/>
            <w:shd w:val="clear" w:color="auto" w:fill="E7E6E6" w:themeFill="background2"/>
            <w:vAlign w:val="center"/>
          </w:tcPr>
          <w:p w14:paraId="7FA99F31" w14:textId="77777777" w:rsidR="00226B10" w:rsidRPr="00226B10" w:rsidRDefault="00226B10" w:rsidP="000A6775">
            <w:pPr>
              <w:jc w:val="center"/>
              <w:rPr>
                <w:b/>
                <w:bCs/>
              </w:rPr>
            </w:pPr>
            <w:r w:rsidRPr="00226B10">
              <w:rPr>
                <w:b/>
                <w:bCs/>
              </w:rPr>
              <w:t>Unité de mesure ou de compte</w:t>
            </w:r>
          </w:p>
        </w:tc>
        <w:tc>
          <w:tcPr>
            <w:tcW w:w="1120" w:type="dxa"/>
            <w:shd w:val="clear" w:color="auto" w:fill="E7E6E6" w:themeFill="background2"/>
            <w:vAlign w:val="center"/>
          </w:tcPr>
          <w:p w14:paraId="294D12FD" w14:textId="77777777" w:rsidR="00226B10" w:rsidRPr="00226B10" w:rsidRDefault="00226B10" w:rsidP="000A6775">
            <w:pPr>
              <w:jc w:val="center"/>
              <w:rPr>
                <w:b/>
                <w:bCs/>
              </w:rPr>
            </w:pPr>
            <w:r w:rsidRPr="00226B10">
              <w:rPr>
                <w:b/>
                <w:bCs/>
              </w:rPr>
              <w:t>Quantité</w:t>
            </w:r>
          </w:p>
        </w:tc>
        <w:tc>
          <w:tcPr>
            <w:tcW w:w="1417" w:type="dxa"/>
            <w:shd w:val="clear" w:color="auto" w:fill="E7E6E6" w:themeFill="background2"/>
            <w:vAlign w:val="center"/>
          </w:tcPr>
          <w:p w14:paraId="0CDE34E0" w14:textId="77777777" w:rsidR="00226B10" w:rsidRPr="00226B10" w:rsidRDefault="00226B10" w:rsidP="000A6775">
            <w:pPr>
              <w:jc w:val="center"/>
              <w:rPr>
                <w:b/>
                <w:bCs/>
              </w:rPr>
            </w:pPr>
            <w:r w:rsidRPr="00226B10">
              <w:rPr>
                <w:b/>
                <w:bCs/>
              </w:rPr>
              <w:t>Prix unitaire en DH hors TVA (en chiffres)</w:t>
            </w:r>
          </w:p>
        </w:tc>
        <w:tc>
          <w:tcPr>
            <w:tcW w:w="1608" w:type="dxa"/>
            <w:shd w:val="clear" w:color="auto" w:fill="E7E6E6" w:themeFill="background2"/>
            <w:vAlign w:val="center"/>
          </w:tcPr>
          <w:p w14:paraId="439F3B5C" w14:textId="77777777" w:rsidR="00226B10" w:rsidRPr="00226B10" w:rsidRDefault="00226B10" w:rsidP="000A6775">
            <w:pPr>
              <w:jc w:val="center"/>
              <w:rPr>
                <w:b/>
                <w:bCs/>
              </w:rPr>
            </w:pPr>
            <w:r w:rsidRPr="00226B10">
              <w:rPr>
                <w:b/>
                <w:bCs/>
              </w:rPr>
              <w:t>Total (en chiffres)</w:t>
            </w:r>
          </w:p>
        </w:tc>
      </w:tr>
      <w:tr w:rsidR="00226B10" w:rsidRPr="000A6775" w14:paraId="5B071D97" w14:textId="77777777" w:rsidTr="00103D74">
        <w:trPr>
          <w:trHeight w:val="485"/>
        </w:trPr>
        <w:tc>
          <w:tcPr>
            <w:tcW w:w="903" w:type="dxa"/>
            <w:vMerge/>
            <w:shd w:val="clear" w:color="auto" w:fill="E7E6E6" w:themeFill="background2"/>
            <w:vAlign w:val="center"/>
          </w:tcPr>
          <w:p w14:paraId="118ABD09" w14:textId="77777777" w:rsidR="00226B10" w:rsidRPr="00226B10" w:rsidRDefault="00226B10" w:rsidP="000A6775">
            <w:pPr>
              <w:jc w:val="center"/>
              <w:rPr>
                <w:b/>
                <w:bCs/>
              </w:rPr>
            </w:pPr>
          </w:p>
        </w:tc>
        <w:tc>
          <w:tcPr>
            <w:tcW w:w="4200" w:type="dxa"/>
            <w:shd w:val="clear" w:color="auto" w:fill="E7E6E6" w:themeFill="background2"/>
            <w:vAlign w:val="center"/>
          </w:tcPr>
          <w:p w14:paraId="1282B9F2" w14:textId="77777777" w:rsidR="00226B10" w:rsidRPr="00226B10" w:rsidRDefault="00226B10" w:rsidP="004D6886">
            <w:pPr>
              <w:jc w:val="center"/>
              <w:rPr>
                <w:b/>
                <w:bCs/>
              </w:rPr>
            </w:pPr>
            <w:r w:rsidRPr="00226B10">
              <w:rPr>
                <w:b/>
                <w:bCs/>
              </w:rPr>
              <w:t>1</w:t>
            </w:r>
          </w:p>
        </w:tc>
        <w:tc>
          <w:tcPr>
            <w:tcW w:w="1007" w:type="dxa"/>
            <w:shd w:val="clear" w:color="auto" w:fill="E7E6E6" w:themeFill="background2"/>
            <w:vAlign w:val="center"/>
          </w:tcPr>
          <w:p w14:paraId="3C242AD1" w14:textId="77777777" w:rsidR="00226B10" w:rsidRPr="00226B10" w:rsidRDefault="00226B10" w:rsidP="000A6775">
            <w:pPr>
              <w:jc w:val="center"/>
              <w:rPr>
                <w:b/>
                <w:bCs/>
              </w:rPr>
            </w:pPr>
            <w:r w:rsidRPr="00226B10">
              <w:rPr>
                <w:b/>
                <w:bCs/>
              </w:rPr>
              <w:t>2</w:t>
            </w:r>
          </w:p>
        </w:tc>
        <w:tc>
          <w:tcPr>
            <w:tcW w:w="1120" w:type="dxa"/>
            <w:shd w:val="clear" w:color="auto" w:fill="E7E6E6" w:themeFill="background2"/>
            <w:vAlign w:val="center"/>
          </w:tcPr>
          <w:p w14:paraId="528B6CB7" w14:textId="77777777" w:rsidR="00226B10" w:rsidRPr="00226B10" w:rsidRDefault="00226B10" w:rsidP="000A6775">
            <w:pPr>
              <w:jc w:val="center"/>
              <w:rPr>
                <w:b/>
                <w:bCs/>
              </w:rPr>
            </w:pPr>
            <w:r w:rsidRPr="00226B10">
              <w:rPr>
                <w:b/>
                <w:bCs/>
              </w:rPr>
              <w:t>3</w:t>
            </w:r>
          </w:p>
        </w:tc>
        <w:tc>
          <w:tcPr>
            <w:tcW w:w="1417" w:type="dxa"/>
            <w:shd w:val="clear" w:color="auto" w:fill="E7E6E6" w:themeFill="background2"/>
            <w:vAlign w:val="center"/>
          </w:tcPr>
          <w:p w14:paraId="49D68BAF" w14:textId="77777777" w:rsidR="00226B10" w:rsidRPr="00226B10" w:rsidRDefault="00226B10" w:rsidP="000A6775">
            <w:pPr>
              <w:jc w:val="center"/>
              <w:rPr>
                <w:b/>
                <w:bCs/>
              </w:rPr>
            </w:pPr>
            <w:r w:rsidRPr="00226B10">
              <w:rPr>
                <w:b/>
                <w:bCs/>
              </w:rPr>
              <w:t>4</w:t>
            </w:r>
          </w:p>
        </w:tc>
        <w:tc>
          <w:tcPr>
            <w:tcW w:w="1608" w:type="dxa"/>
            <w:shd w:val="clear" w:color="auto" w:fill="E7E6E6" w:themeFill="background2"/>
            <w:vAlign w:val="center"/>
          </w:tcPr>
          <w:p w14:paraId="46B9A54C" w14:textId="77777777" w:rsidR="00226B10" w:rsidRPr="00226B10" w:rsidRDefault="00226B10" w:rsidP="000A6775">
            <w:pPr>
              <w:jc w:val="center"/>
              <w:rPr>
                <w:b/>
                <w:bCs/>
              </w:rPr>
            </w:pPr>
            <w:r w:rsidRPr="00226B10">
              <w:rPr>
                <w:b/>
                <w:bCs/>
              </w:rPr>
              <w:t>5=3x4</w:t>
            </w:r>
          </w:p>
        </w:tc>
      </w:tr>
    </w:tbl>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5"/>
        <w:gridCol w:w="4449"/>
        <w:gridCol w:w="990"/>
        <w:gridCol w:w="1136"/>
        <w:gridCol w:w="1417"/>
        <w:gridCol w:w="1603"/>
      </w:tblGrid>
      <w:tr w:rsidR="00685501" w:rsidRPr="00772B38" w14:paraId="7DC62D1B" w14:textId="77777777" w:rsidTr="2A06405C">
        <w:trPr>
          <w:trHeight w:val="373"/>
        </w:trPr>
        <w:tc>
          <w:tcPr>
            <w:tcW w:w="2490" w:type="pct"/>
            <w:gridSpan w:val="2"/>
            <w:shd w:val="clear" w:color="auto" w:fill="auto"/>
            <w:noWrap/>
            <w:vAlign w:val="center"/>
            <w:hideMark/>
          </w:tcPr>
          <w:p w14:paraId="3B07008C" w14:textId="77777777" w:rsidR="001F3CB5" w:rsidRPr="009926FF" w:rsidRDefault="001F3CB5" w:rsidP="001F3CB5">
            <w:pPr>
              <w:rPr>
                <w:rFonts w:asciiTheme="minorHAnsi" w:hAnsiTheme="minorHAnsi" w:cstheme="minorHAnsi"/>
                <w:b/>
                <w:bCs/>
                <w:sz w:val="22"/>
                <w:szCs w:val="22"/>
                <w:lang w:eastAsia="zh-CN"/>
              </w:rPr>
            </w:pPr>
            <w:r w:rsidRPr="009926FF">
              <w:rPr>
                <w:rFonts w:asciiTheme="minorHAnsi" w:hAnsiTheme="minorHAnsi" w:cstheme="minorHAnsi"/>
                <w:b/>
                <w:bCs/>
                <w:sz w:val="22"/>
                <w:szCs w:val="22"/>
                <w:lang w:eastAsia="zh-CN"/>
              </w:rPr>
              <w:t>SERIE N°01 - GENIE CIVIL</w:t>
            </w:r>
          </w:p>
        </w:tc>
        <w:tc>
          <w:tcPr>
            <w:tcW w:w="483" w:type="pct"/>
            <w:shd w:val="clear" w:color="auto" w:fill="auto"/>
            <w:noWrap/>
            <w:vAlign w:val="center"/>
            <w:hideMark/>
          </w:tcPr>
          <w:p w14:paraId="16ACDAC5" w14:textId="77777777" w:rsidR="001F3CB5" w:rsidRPr="009926FF" w:rsidRDefault="001F3CB5" w:rsidP="001F3CB5">
            <w:pPr>
              <w:rPr>
                <w:rFonts w:asciiTheme="minorHAnsi" w:hAnsiTheme="minorHAnsi" w:cstheme="minorHAnsi"/>
                <w:b/>
                <w:bCs/>
                <w:sz w:val="22"/>
                <w:szCs w:val="22"/>
                <w:lang w:eastAsia="zh-CN"/>
              </w:rPr>
            </w:pPr>
            <w:r w:rsidRPr="009926FF">
              <w:rPr>
                <w:rFonts w:asciiTheme="minorHAnsi" w:hAnsiTheme="minorHAnsi" w:cstheme="minorHAnsi"/>
                <w:b/>
                <w:bCs/>
                <w:sz w:val="22"/>
                <w:szCs w:val="22"/>
                <w:lang w:eastAsia="zh-CN"/>
              </w:rPr>
              <w:t> </w:t>
            </w:r>
          </w:p>
        </w:tc>
        <w:tc>
          <w:tcPr>
            <w:tcW w:w="554" w:type="pct"/>
            <w:shd w:val="clear" w:color="auto" w:fill="auto"/>
            <w:noWrap/>
            <w:vAlign w:val="center"/>
            <w:hideMark/>
          </w:tcPr>
          <w:p w14:paraId="00517E3A" w14:textId="77777777" w:rsidR="001F3CB5" w:rsidRPr="009926FF" w:rsidRDefault="001F3CB5" w:rsidP="001F3CB5">
            <w:pPr>
              <w:jc w:val="center"/>
              <w:rPr>
                <w:rFonts w:asciiTheme="minorHAnsi" w:hAnsiTheme="minorHAnsi" w:cstheme="minorHAnsi"/>
                <w:b/>
                <w:bCs/>
                <w:sz w:val="22"/>
                <w:szCs w:val="22"/>
                <w:lang w:eastAsia="zh-CN"/>
              </w:rPr>
            </w:pPr>
            <w:r w:rsidRPr="009926FF">
              <w:rPr>
                <w:rFonts w:asciiTheme="minorHAnsi" w:hAnsiTheme="minorHAnsi" w:cstheme="minorHAnsi"/>
                <w:b/>
                <w:bCs/>
                <w:sz w:val="22"/>
                <w:szCs w:val="22"/>
                <w:lang w:eastAsia="zh-CN"/>
              </w:rPr>
              <w:t> </w:t>
            </w:r>
          </w:p>
        </w:tc>
        <w:tc>
          <w:tcPr>
            <w:tcW w:w="691" w:type="pct"/>
            <w:shd w:val="clear" w:color="auto" w:fill="auto"/>
            <w:noWrap/>
            <w:vAlign w:val="center"/>
            <w:hideMark/>
          </w:tcPr>
          <w:p w14:paraId="5164358F" w14:textId="77777777" w:rsidR="001F3CB5" w:rsidRPr="009926FF" w:rsidRDefault="001F3CB5" w:rsidP="001F3CB5">
            <w:pPr>
              <w:rPr>
                <w:b/>
                <w:bCs/>
                <w:lang w:eastAsia="zh-CN"/>
              </w:rPr>
            </w:pPr>
            <w:r w:rsidRPr="009926FF">
              <w:rPr>
                <w:b/>
                <w:bCs/>
                <w:lang w:eastAsia="zh-CN"/>
              </w:rPr>
              <w:t> </w:t>
            </w:r>
          </w:p>
        </w:tc>
        <w:tc>
          <w:tcPr>
            <w:tcW w:w="782" w:type="pct"/>
            <w:shd w:val="clear" w:color="auto" w:fill="auto"/>
            <w:noWrap/>
            <w:vAlign w:val="center"/>
            <w:hideMark/>
          </w:tcPr>
          <w:p w14:paraId="0C679B86" w14:textId="77777777" w:rsidR="001F3CB5" w:rsidRPr="009926FF" w:rsidRDefault="001F3CB5" w:rsidP="001F3CB5">
            <w:pPr>
              <w:rPr>
                <w:b/>
                <w:bCs/>
                <w:lang w:eastAsia="zh-CN"/>
              </w:rPr>
            </w:pPr>
            <w:r w:rsidRPr="009926FF">
              <w:rPr>
                <w:b/>
                <w:bCs/>
                <w:lang w:eastAsia="zh-CN"/>
              </w:rPr>
              <w:t> </w:t>
            </w:r>
          </w:p>
        </w:tc>
      </w:tr>
      <w:tr w:rsidR="001F3CB5" w:rsidRPr="00772B38" w14:paraId="1AE47552" w14:textId="77777777" w:rsidTr="2A06405C">
        <w:trPr>
          <w:trHeight w:val="365"/>
        </w:trPr>
        <w:tc>
          <w:tcPr>
            <w:tcW w:w="5000" w:type="pct"/>
            <w:gridSpan w:val="6"/>
            <w:shd w:val="clear" w:color="auto" w:fill="auto"/>
            <w:noWrap/>
            <w:vAlign w:val="center"/>
            <w:hideMark/>
          </w:tcPr>
          <w:p w14:paraId="36BD6550" w14:textId="77777777" w:rsidR="001F3CB5" w:rsidRPr="009926FF" w:rsidRDefault="001F3CB5" w:rsidP="001F3CB5">
            <w:pPr>
              <w:rPr>
                <w:rFonts w:asciiTheme="minorHAnsi" w:hAnsiTheme="minorHAnsi" w:cstheme="minorHAnsi"/>
                <w:b/>
                <w:sz w:val="22"/>
                <w:szCs w:val="22"/>
                <w:lang w:eastAsia="zh-CN"/>
              </w:rPr>
            </w:pPr>
            <w:r w:rsidRPr="009926FF">
              <w:rPr>
                <w:rFonts w:asciiTheme="minorHAnsi" w:hAnsiTheme="minorHAnsi" w:cstheme="minorHAnsi"/>
                <w:b/>
                <w:sz w:val="22"/>
                <w:szCs w:val="22"/>
                <w:lang w:eastAsia="zh-CN"/>
              </w:rPr>
              <w:t> </w:t>
            </w:r>
            <w:r w:rsidRPr="009926FF">
              <w:rPr>
                <w:rFonts w:asciiTheme="minorHAnsi" w:hAnsiTheme="minorHAnsi" w:cstheme="minorHAnsi"/>
                <w:b/>
                <w:bCs/>
                <w:sz w:val="22"/>
                <w:szCs w:val="22"/>
                <w:lang w:eastAsia="zh-CN"/>
              </w:rPr>
              <w:t>A - CUVES DE LA BACHE 2x2500 m3 </w:t>
            </w:r>
            <w:r w:rsidRPr="009926FF">
              <w:rPr>
                <w:rFonts w:asciiTheme="minorHAnsi" w:hAnsiTheme="minorHAnsi" w:cstheme="minorHAnsi"/>
                <w:b/>
                <w:sz w:val="22"/>
                <w:szCs w:val="22"/>
                <w:lang w:eastAsia="zh-CN"/>
              </w:rPr>
              <w:t>  </w:t>
            </w:r>
          </w:p>
        </w:tc>
      </w:tr>
      <w:tr w:rsidR="00685501" w:rsidRPr="00772B38" w14:paraId="4FF01780" w14:textId="77777777" w:rsidTr="2A06405C">
        <w:trPr>
          <w:trHeight w:val="227"/>
        </w:trPr>
        <w:tc>
          <w:tcPr>
            <w:tcW w:w="320" w:type="pct"/>
            <w:shd w:val="clear" w:color="auto" w:fill="auto"/>
            <w:noWrap/>
            <w:vAlign w:val="center"/>
            <w:hideMark/>
          </w:tcPr>
          <w:p w14:paraId="49759AAA"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w:t>
            </w:r>
          </w:p>
        </w:tc>
        <w:tc>
          <w:tcPr>
            <w:tcW w:w="2170" w:type="pct"/>
            <w:shd w:val="clear" w:color="auto" w:fill="auto"/>
            <w:vAlign w:val="center"/>
            <w:hideMark/>
          </w:tcPr>
          <w:p w14:paraId="3FBB375C"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Terrassement en pleine masse pour ouvrages y compris remblais et évacuation des déblais excédentaires, Nature du terrain : toute nature, Profondeur : toute profondeur</w:t>
            </w:r>
          </w:p>
        </w:tc>
        <w:tc>
          <w:tcPr>
            <w:tcW w:w="483" w:type="pct"/>
            <w:shd w:val="clear" w:color="auto" w:fill="auto"/>
            <w:noWrap/>
            <w:vAlign w:val="center"/>
            <w:hideMark/>
          </w:tcPr>
          <w:p w14:paraId="0C47A8D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m3</w:t>
            </w:r>
          </w:p>
        </w:tc>
        <w:tc>
          <w:tcPr>
            <w:tcW w:w="554" w:type="pct"/>
            <w:shd w:val="clear" w:color="auto" w:fill="auto"/>
            <w:noWrap/>
            <w:vAlign w:val="center"/>
            <w:hideMark/>
          </w:tcPr>
          <w:p w14:paraId="34248FC7" w14:textId="77777777" w:rsidR="001F3CB5" w:rsidRPr="0066335E" w:rsidRDefault="001F3CB5" w:rsidP="00685501">
            <w:pPr>
              <w:ind w:right="-68"/>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8 000</w:t>
            </w:r>
          </w:p>
        </w:tc>
        <w:tc>
          <w:tcPr>
            <w:tcW w:w="691" w:type="pct"/>
            <w:shd w:val="clear" w:color="auto" w:fill="auto"/>
            <w:noWrap/>
            <w:vAlign w:val="center"/>
          </w:tcPr>
          <w:p w14:paraId="79AC990F" w14:textId="77777777" w:rsidR="001F3CB5" w:rsidRPr="00772B38" w:rsidRDefault="001F3CB5" w:rsidP="001F3CB5">
            <w:pPr>
              <w:jc w:val="right"/>
              <w:rPr>
                <w:lang w:eastAsia="zh-CN"/>
              </w:rPr>
            </w:pPr>
          </w:p>
        </w:tc>
        <w:tc>
          <w:tcPr>
            <w:tcW w:w="782" w:type="pct"/>
            <w:shd w:val="clear" w:color="auto" w:fill="auto"/>
            <w:noWrap/>
            <w:vAlign w:val="center"/>
          </w:tcPr>
          <w:p w14:paraId="6D78D77F" w14:textId="77777777" w:rsidR="001F3CB5" w:rsidRPr="00772B38" w:rsidRDefault="001F3CB5" w:rsidP="001F3CB5">
            <w:pPr>
              <w:jc w:val="right"/>
              <w:rPr>
                <w:lang w:eastAsia="zh-CN"/>
              </w:rPr>
            </w:pPr>
          </w:p>
        </w:tc>
      </w:tr>
      <w:tr w:rsidR="00685501" w:rsidRPr="00772B38" w14:paraId="4572F2D9" w14:textId="77777777" w:rsidTr="2A06405C">
        <w:trPr>
          <w:trHeight w:val="527"/>
        </w:trPr>
        <w:tc>
          <w:tcPr>
            <w:tcW w:w="320" w:type="pct"/>
            <w:shd w:val="clear" w:color="auto" w:fill="auto"/>
            <w:noWrap/>
            <w:vAlign w:val="center"/>
            <w:hideMark/>
          </w:tcPr>
          <w:p w14:paraId="48C266C9"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2</w:t>
            </w:r>
          </w:p>
        </w:tc>
        <w:tc>
          <w:tcPr>
            <w:tcW w:w="2170" w:type="pct"/>
            <w:shd w:val="clear" w:color="auto" w:fill="auto"/>
            <w:vAlign w:val="center"/>
            <w:hideMark/>
          </w:tcPr>
          <w:p w14:paraId="64EE0C54" w14:textId="77777777" w:rsidR="001F3CB5" w:rsidRPr="0066335E" w:rsidRDefault="001F3CB5" w:rsidP="001F3CB5">
            <w:pPr>
              <w:snapToGrid w:val="0"/>
              <w:jc w:val="both"/>
              <w:outlineLvl w:val="3"/>
              <w:rPr>
                <w:rFonts w:asciiTheme="minorHAnsi" w:hAnsiTheme="minorHAnsi" w:cstheme="minorHAnsi"/>
                <w:sz w:val="22"/>
                <w:szCs w:val="22"/>
                <w:lang w:eastAsia="zh-CN"/>
              </w:rPr>
            </w:pPr>
            <w:r w:rsidRPr="0066335E">
              <w:rPr>
                <w:rFonts w:asciiTheme="minorHAnsi" w:hAnsiTheme="minorHAnsi" w:cstheme="minorHAnsi"/>
                <w:sz w:val="22"/>
                <w:szCs w:val="22"/>
                <w:lang w:eastAsia="zh-CN"/>
              </w:rPr>
              <w:t>Béton cellulaire B25 avec incorporation de produit hydrofuge</w:t>
            </w:r>
          </w:p>
        </w:tc>
        <w:tc>
          <w:tcPr>
            <w:tcW w:w="483" w:type="pct"/>
            <w:shd w:val="clear" w:color="auto" w:fill="auto"/>
            <w:noWrap/>
            <w:vAlign w:val="center"/>
            <w:hideMark/>
          </w:tcPr>
          <w:p w14:paraId="1B5BCE2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m3</w:t>
            </w:r>
          </w:p>
        </w:tc>
        <w:tc>
          <w:tcPr>
            <w:tcW w:w="554" w:type="pct"/>
            <w:shd w:val="clear" w:color="auto" w:fill="auto"/>
            <w:noWrap/>
            <w:vAlign w:val="center"/>
            <w:hideMark/>
          </w:tcPr>
          <w:p w14:paraId="2C008DA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130</w:t>
            </w:r>
          </w:p>
        </w:tc>
        <w:tc>
          <w:tcPr>
            <w:tcW w:w="691" w:type="pct"/>
            <w:shd w:val="clear" w:color="auto" w:fill="auto"/>
            <w:noWrap/>
            <w:vAlign w:val="center"/>
          </w:tcPr>
          <w:p w14:paraId="2C461CB3" w14:textId="77777777" w:rsidR="001F3CB5" w:rsidRPr="00772B38" w:rsidRDefault="001F3CB5" w:rsidP="001F3CB5">
            <w:pPr>
              <w:jc w:val="right"/>
              <w:rPr>
                <w:lang w:eastAsia="zh-CN"/>
              </w:rPr>
            </w:pPr>
          </w:p>
        </w:tc>
        <w:tc>
          <w:tcPr>
            <w:tcW w:w="782" w:type="pct"/>
            <w:shd w:val="clear" w:color="auto" w:fill="auto"/>
            <w:noWrap/>
            <w:vAlign w:val="center"/>
          </w:tcPr>
          <w:p w14:paraId="18C7D63F" w14:textId="77777777" w:rsidR="001F3CB5" w:rsidRPr="00772B38" w:rsidRDefault="001F3CB5" w:rsidP="001F3CB5">
            <w:pPr>
              <w:jc w:val="right"/>
              <w:rPr>
                <w:lang w:eastAsia="zh-CN"/>
              </w:rPr>
            </w:pPr>
          </w:p>
        </w:tc>
      </w:tr>
      <w:tr w:rsidR="00685501" w:rsidRPr="00772B38" w14:paraId="1535CCDD" w14:textId="77777777" w:rsidTr="2A06405C">
        <w:trPr>
          <w:trHeight w:val="227"/>
        </w:trPr>
        <w:tc>
          <w:tcPr>
            <w:tcW w:w="320" w:type="pct"/>
            <w:shd w:val="clear" w:color="auto" w:fill="auto"/>
            <w:noWrap/>
            <w:vAlign w:val="center"/>
            <w:hideMark/>
          </w:tcPr>
          <w:p w14:paraId="65DB3F01"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3</w:t>
            </w:r>
          </w:p>
        </w:tc>
        <w:tc>
          <w:tcPr>
            <w:tcW w:w="2170" w:type="pct"/>
            <w:shd w:val="clear" w:color="auto" w:fill="auto"/>
            <w:vAlign w:val="center"/>
            <w:hideMark/>
          </w:tcPr>
          <w:p w14:paraId="270CF0D7"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Réalisation d'une couche de gravier à granulométrie décroissante</w:t>
            </w:r>
          </w:p>
        </w:tc>
        <w:tc>
          <w:tcPr>
            <w:tcW w:w="483" w:type="pct"/>
            <w:shd w:val="clear" w:color="auto" w:fill="auto"/>
            <w:noWrap/>
            <w:vAlign w:val="center"/>
            <w:hideMark/>
          </w:tcPr>
          <w:p w14:paraId="36803C07"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m3</w:t>
            </w:r>
          </w:p>
        </w:tc>
        <w:tc>
          <w:tcPr>
            <w:tcW w:w="554" w:type="pct"/>
            <w:shd w:val="clear" w:color="auto" w:fill="auto"/>
            <w:noWrap/>
            <w:vAlign w:val="center"/>
            <w:hideMark/>
          </w:tcPr>
          <w:p w14:paraId="708B9CC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350</w:t>
            </w:r>
          </w:p>
        </w:tc>
        <w:tc>
          <w:tcPr>
            <w:tcW w:w="691" w:type="pct"/>
            <w:shd w:val="clear" w:color="auto" w:fill="auto"/>
            <w:noWrap/>
            <w:vAlign w:val="center"/>
          </w:tcPr>
          <w:p w14:paraId="370B5085" w14:textId="77777777" w:rsidR="001F3CB5" w:rsidRPr="00772B38" w:rsidRDefault="001F3CB5" w:rsidP="001F3CB5">
            <w:pPr>
              <w:jc w:val="right"/>
              <w:rPr>
                <w:lang w:eastAsia="zh-CN"/>
              </w:rPr>
            </w:pPr>
          </w:p>
        </w:tc>
        <w:tc>
          <w:tcPr>
            <w:tcW w:w="782" w:type="pct"/>
            <w:shd w:val="clear" w:color="auto" w:fill="auto"/>
            <w:noWrap/>
            <w:vAlign w:val="center"/>
          </w:tcPr>
          <w:p w14:paraId="481CD575" w14:textId="77777777" w:rsidR="001F3CB5" w:rsidRPr="00772B38" w:rsidRDefault="001F3CB5" w:rsidP="001F3CB5">
            <w:pPr>
              <w:jc w:val="right"/>
              <w:rPr>
                <w:lang w:eastAsia="zh-CN"/>
              </w:rPr>
            </w:pPr>
          </w:p>
        </w:tc>
      </w:tr>
      <w:tr w:rsidR="00685501" w:rsidRPr="00772B38" w14:paraId="2F6824DC" w14:textId="77777777" w:rsidTr="2A06405C">
        <w:trPr>
          <w:trHeight w:val="227"/>
        </w:trPr>
        <w:tc>
          <w:tcPr>
            <w:tcW w:w="320" w:type="pct"/>
            <w:shd w:val="clear" w:color="auto" w:fill="auto"/>
            <w:noWrap/>
            <w:vAlign w:val="center"/>
            <w:hideMark/>
          </w:tcPr>
          <w:p w14:paraId="4C00E837"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4</w:t>
            </w:r>
          </w:p>
        </w:tc>
        <w:tc>
          <w:tcPr>
            <w:tcW w:w="2170" w:type="pct"/>
            <w:shd w:val="clear" w:color="auto" w:fill="auto"/>
            <w:vAlign w:val="center"/>
            <w:hideMark/>
          </w:tcPr>
          <w:p w14:paraId="59D96D15"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Remblai en masse pour ouvrage en matériau inerte</w:t>
            </w:r>
          </w:p>
        </w:tc>
        <w:tc>
          <w:tcPr>
            <w:tcW w:w="483" w:type="pct"/>
            <w:shd w:val="clear" w:color="auto" w:fill="auto"/>
            <w:noWrap/>
            <w:vAlign w:val="center"/>
            <w:hideMark/>
          </w:tcPr>
          <w:p w14:paraId="053A961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m3</w:t>
            </w:r>
          </w:p>
        </w:tc>
        <w:tc>
          <w:tcPr>
            <w:tcW w:w="554" w:type="pct"/>
            <w:shd w:val="clear" w:color="auto" w:fill="auto"/>
            <w:noWrap/>
            <w:vAlign w:val="center"/>
            <w:hideMark/>
          </w:tcPr>
          <w:p w14:paraId="339C096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1 100</w:t>
            </w:r>
          </w:p>
        </w:tc>
        <w:tc>
          <w:tcPr>
            <w:tcW w:w="691" w:type="pct"/>
            <w:shd w:val="clear" w:color="auto" w:fill="auto"/>
            <w:noWrap/>
            <w:vAlign w:val="center"/>
          </w:tcPr>
          <w:p w14:paraId="04219E98" w14:textId="77777777" w:rsidR="001F3CB5" w:rsidRPr="00772B38" w:rsidRDefault="001F3CB5" w:rsidP="001F3CB5">
            <w:pPr>
              <w:jc w:val="right"/>
              <w:rPr>
                <w:lang w:eastAsia="zh-CN"/>
              </w:rPr>
            </w:pPr>
          </w:p>
        </w:tc>
        <w:tc>
          <w:tcPr>
            <w:tcW w:w="782" w:type="pct"/>
            <w:shd w:val="clear" w:color="auto" w:fill="auto"/>
            <w:noWrap/>
            <w:vAlign w:val="center"/>
          </w:tcPr>
          <w:p w14:paraId="18CDEF75" w14:textId="77777777" w:rsidR="001F3CB5" w:rsidRPr="00772B38" w:rsidRDefault="001F3CB5" w:rsidP="001F3CB5">
            <w:pPr>
              <w:jc w:val="right"/>
              <w:rPr>
                <w:lang w:eastAsia="zh-CN"/>
              </w:rPr>
            </w:pPr>
          </w:p>
        </w:tc>
      </w:tr>
      <w:tr w:rsidR="00685501" w:rsidRPr="00772B38" w14:paraId="16C0846F" w14:textId="77777777" w:rsidTr="2A06405C">
        <w:trPr>
          <w:trHeight w:val="333"/>
        </w:trPr>
        <w:tc>
          <w:tcPr>
            <w:tcW w:w="320" w:type="pct"/>
            <w:shd w:val="clear" w:color="auto" w:fill="auto"/>
            <w:noWrap/>
            <w:vAlign w:val="center"/>
            <w:hideMark/>
          </w:tcPr>
          <w:p w14:paraId="495ADF18"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5</w:t>
            </w:r>
          </w:p>
        </w:tc>
        <w:tc>
          <w:tcPr>
            <w:tcW w:w="2170" w:type="pct"/>
            <w:shd w:val="clear" w:color="auto" w:fill="auto"/>
            <w:vAlign w:val="center"/>
            <w:hideMark/>
          </w:tcPr>
          <w:p w14:paraId="3E2D6706" w14:textId="77777777" w:rsidR="001F3CB5" w:rsidRPr="0066335E" w:rsidRDefault="001F3CB5" w:rsidP="001F3CB5">
            <w:pPr>
              <w:keepNext/>
              <w:snapToGrid w:val="0"/>
              <w:jc w:val="both"/>
              <w:outlineLvl w:val="3"/>
              <w:rPr>
                <w:rFonts w:asciiTheme="minorHAnsi" w:hAnsiTheme="minorHAnsi" w:cstheme="minorHAnsi"/>
                <w:sz w:val="22"/>
                <w:szCs w:val="22"/>
                <w:lang w:eastAsia="zh-CN"/>
              </w:rPr>
            </w:pPr>
            <w:r w:rsidRPr="0066335E">
              <w:rPr>
                <w:rFonts w:asciiTheme="minorHAnsi" w:hAnsiTheme="minorHAnsi" w:cstheme="minorHAnsi"/>
                <w:sz w:val="22"/>
                <w:szCs w:val="22"/>
                <w:lang w:eastAsia="zh-CN"/>
              </w:rPr>
              <w:t xml:space="preserve">Gros Béton B25 </w:t>
            </w:r>
            <w:r w:rsidRPr="0066335E">
              <w:rPr>
                <w:rFonts w:asciiTheme="minorHAnsi" w:hAnsiTheme="minorHAnsi" w:cstheme="minorHAnsi"/>
                <w:bCs/>
                <w:sz w:val="22"/>
                <w:szCs w:val="22"/>
              </w:rPr>
              <w:t>y compris les coffrages</w:t>
            </w:r>
          </w:p>
        </w:tc>
        <w:tc>
          <w:tcPr>
            <w:tcW w:w="483" w:type="pct"/>
            <w:shd w:val="clear" w:color="auto" w:fill="auto"/>
            <w:noWrap/>
            <w:vAlign w:val="center"/>
            <w:hideMark/>
          </w:tcPr>
          <w:p w14:paraId="6ED619B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m3</w:t>
            </w:r>
          </w:p>
        </w:tc>
        <w:tc>
          <w:tcPr>
            <w:tcW w:w="554" w:type="pct"/>
            <w:shd w:val="clear" w:color="auto" w:fill="auto"/>
            <w:noWrap/>
            <w:vAlign w:val="center"/>
            <w:hideMark/>
          </w:tcPr>
          <w:p w14:paraId="26A52E5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2 000</w:t>
            </w:r>
          </w:p>
        </w:tc>
        <w:tc>
          <w:tcPr>
            <w:tcW w:w="691" w:type="pct"/>
            <w:shd w:val="clear" w:color="auto" w:fill="auto"/>
            <w:noWrap/>
            <w:vAlign w:val="center"/>
          </w:tcPr>
          <w:p w14:paraId="29F07822" w14:textId="77777777" w:rsidR="001F3CB5" w:rsidRPr="00772B38" w:rsidRDefault="001F3CB5" w:rsidP="001F3CB5">
            <w:pPr>
              <w:jc w:val="right"/>
              <w:rPr>
                <w:lang w:eastAsia="zh-CN"/>
              </w:rPr>
            </w:pPr>
          </w:p>
        </w:tc>
        <w:tc>
          <w:tcPr>
            <w:tcW w:w="782" w:type="pct"/>
            <w:shd w:val="clear" w:color="auto" w:fill="auto"/>
            <w:noWrap/>
            <w:vAlign w:val="center"/>
          </w:tcPr>
          <w:p w14:paraId="093D7BBC" w14:textId="77777777" w:rsidR="001F3CB5" w:rsidRPr="00772B38" w:rsidRDefault="001F3CB5" w:rsidP="001F3CB5">
            <w:pPr>
              <w:jc w:val="right"/>
              <w:rPr>
                <w:lang w:eastAsia="zh-CN"/>
              </w:rPr>
            </w:pPr>
          </w:p>
        </w:tc>
      </w:tr>
      <w:tr w:rsidR="00685501" w:rsidRPr="00772B38" w14:paraId="4CF89DA1" w14:textId="77777777" w:rsidTr="2A06405C">
        <w:trPr>
          <w:trHeight w:val="227"/>
        </w:trPr>
        <w:tc>
          <w:tcPr>
            <w:tcW w:w="320" w:type="pct"/>
            <w:shd w:val="clear" w:color="auto" w:fill="auto"/>
            <w:noWrap/>
            <w:vAlign w:val="center"/>
            <w:hideMark/>
          </w:tcPr>
          <w:p w14:paraId="72A56572"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6</w:t>
            </w:r>
          </w:p>
        </w:tc>
        <w:tc>
          <w:tcPr>
            <w:tcW w:w="2170" w:type="pct"/>
            <w:shd w:val="clear" w:color="auto" w:fill="auto"/>
            <w:vAlign w:val="center"/>
            <w:hideMark/>
          </w:tcPr>
          <w:p w14:paraId="4E31BF6C" w14:textId="77777777" w:rsidR="001F3CB5" w:rsidRPr="0066335E" w:rsidRDefault="001F3CB5" w:rsidP="001F3CB5">
            <w:pPr>
              <w:keepNext/>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Béton poreux y compris les coffrages</w:t>
            </w:r>
          </w:p>
        </w:tc>
        <w:tc>
          <w:tcPr>
            <w:tcW w:w="483" w:type="pct"/>
            <w:shd w:val="clear" w:color="auto" w:fill="auto"/>
            <w:noWrap/>
            <w:vAlign w:val="center"/>
            <w:hideMark/>
          </w:tcPr>
          <w:p w14:paraId="6589798F"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m3</w:t>
            </w:r>
          </w:p>
        </w:tc>
        <w:tc>
          <w:tcPr>
            <w:tcW w:w="554" w:type="pct"/>
            <w:shd w:val="clear" w:color="auto" w:fill="auto"/>
            <w:noWrap/>
            <w:vAlign w:val="center"/>
            <w:hideMark/>
          </w:tcPr>
          <w:p w14:paraId="66094F4B"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750</w:t>
            </w:r>
          </w:p>
        </w:tc>
        <w:tc>
          <w:tcPr>
            <w:tcW w:w="691" w:type="pct"/>
            <w:shd w:val="clear" w:color="auto" w:fill="auto"/>
            <w:noWrap/>
            <w:vAlign w:val="center"/>
          </w:tcPr>
          <w:p w14:paraId="0E33E31D" w14:textId="77777777" w:rsidR="001F3CB5" w:rsidRPr="00772B38" w:rsidRDefault="001F3CB5" w:rsidP="001F3CB5">
            <w:pPr>
              <w:jc w:val="right"/>
              <w:rPr>
                <w:lang w:eastAsia="zh-CN"/>
              </w:rPr>
            </w:pPr>
          </w:p>
        </w:tc>
        <w:tc>
          <w:tcPr>
            <w:tcW w:w="782" w:type="pct"/>
            <w:shd w:val="clear" w:color="auto" w:fill="auto"/>
            <w:noWrap/>
            <w:vAlign w:val="center"/>
          </w:tcPr>
          <w:p w14:paraId="779C9477" w14:textId="77777777" w:rsidR="001F3CB5" w:rsidRPr="00772B38" w:rsidRDefault="001F3CB5" w:rsidP="001F3CB5">
            <w:pPr>
              <w:jc w:val="right"/>
              <w:rPr>
                <w:lang w:eastAsia="zh-CN"/>
              </w:rPr>
            </w:pPr>
          </w:p>
        </w:tc>
      </w:tr>
      <w:tr w:rsidR="00685501" w:rsidRPr="00772B38" w14:paraId="53F24719" w14:textId="77777777" w:rsidTr="2A06405C">
        <w:trPr>
          <w:trHeight w:val="227"/>
        </w:trPr>
        <w:tc>
          <w:tcPr>
            <w:tcW w:w="320" w:type="pct"/>
            <w:shd w:val="clear" w:color="auto" w:fill="auto"/>
            <w:noWrap/>
            <w:vAlign w:val="center"/>
            <w:hideMark/>
          </w:tcPr>
          <w:p w14:paraId="78C401D3"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7</w:t>
            </w:r>
          </w:p>
        </w:tc>
        <w:tc>
          <w:tcPr>
            <w:tcW w:w="2170" w:type="pct"/>
            <w:shd w:val="clear" w:color="auto" w:fill="auto"/>
            <w:vAlign w:val="center"/>
            <w:hideMark/>
          </w:tcPr>
          <w:p w14:paraId="128701C7" w14:textId="77777777" w:rsidR="001F3CB5" w:rsidRPr="0066335E" w:rsidRDefault="001F3CB5" w:rsidP="001F3CB5">
            <w:pPr>
              <w:keepNext/>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Béton armé de classe B30 avec adjonction de produit hydrofuge, joint water stop et aciers</w:t>
            </w:r>
          </w:p>
        </w:tc>
        <w:tc>
          <w:tcPr>
            <w:tcW w:w="483" w:type="pct"/>
            <w:shd w:val="clear" w:color="auto" w:fill="auto"/>
            <w:noWrap/>
            <w:vAlign w:val="center"/>
            <w:hideMark/>
          </w:tcPr>
          <w:p w14:paraId="605BE82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m3</w:t>
            </w:r>
          </w:p>
        </w:tc>
        <w:tc>
          <w:tcPr>
            <w:tcW w:w="554" w:type="pct"/>
            <w:shd w:val="clear" w:color="auto" w:fill="auto"/>
            <w:noWrap/>
            <w:vAlign w:val="center"/>
            <w:hideMark/>
          </w:tcPr>
          <w:p w14:paraId="40E667E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2 020</w:t>
            </w:r>
          </w:p>
        </w:tc>
        <w:tc>
          <w:tcPr>
            <w:tcW w:w="691" w:type="pct"/>
            <w:shd w:val="clear" w:color="auto" w:fill="auto"/>
            <w:noWrap/>
            <w:vAlign w:val="center"/>
          </w:tcPr>
          <w:p w14:paraId="622DD2AD" w14:textId="77777777" w:rsidR="001F3CB5" w:rsidRPr="00772B38" w:rsidRDefault="001F3CB5" w:rsidP="001F3CB5">
            <w:pPr>
              <w:jc w:val="right"/>
              <w:rPr>
                <w:lang w:eastAsia="zh-CN"/>
              </w:rPr>
            </w:pPr>
          </w:p>
        </w:tc>
        <w:tc>
          <w:tcPr>
            <w:tcW w:w="782" w:type="pct"/>
            <w:shd w:val="clear" w:color="auto" w:fill="auto"/>
            <w:noWrap/>
            <w:vAlign w:val="center"/>
          </w:tcPr>
          <w:p w14:paraId="12F8200D" w14:textId="77777777" w:rsidR="001F3CB5" w:rsidRPr="00772B38" w:rsidRDefault="001F3CB5" w:rsidP="001F3CB5">
            <w:pPr>
              <w:jc w:val="right"/>
              <w:rPr>
                <w:lang w:eastAsia="zh-CN"/>
              </w:rPr>
            </w:pPr>
          </w:p>
        </w:tc>
      </w:tr>
      <w:tr w:rsidR="00685501" w:rsidRPr="00772B38" w14:paraId="49B5C7AB" w14:textId="77777777" w:rsidTr="2A06405C">
        <w:trPr>
          <w:trHeight w:val="227"/>
        </w:trPr>
        <w:tc>
          <w:tcPr>
            <w:tcW w:w="320" w:type="pct"/>
            <w:shd w:val="clear" w:color="auto" w:fill="auto"/>
            <w:noWrap/>
            <w:vAlign w:val="center"/>
            <w:hideMark/>
          </w:tcPr>
          <w:p w14:paraId="109E62A7"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8</w:t>
            </w:r>
          </w:p>
        </w:tc>
        <w:tc>
          <w:tcPr>
            <w:tcW w:w="2170" w:type="pct"/>
            <w:shd w:val="clear" w:color="auto" w:fill="auto"/>
            <w:vAlign w:val="center"/>
            <w:hideMark/>
          </w:tcPr>
          <w:p w14:paraId="273B489B" w14:textId="4D7F2BFA" w:rsidR="001F3CB5" w:rsidRPr="0066335E" w:rsidRDefault="001F3CB5" w:rsidP="2A06405C">
            <w:pPr>
              <w:keepNext/>
              <w:snapToGrid w:val="0"/>
              <w:jc w:val="both"/>
              <w:outlineLvl w:val="3"/>
              <w:rPr>
                <w:rFonts w:asciiTheme="minorHAnsi" w:hAnsiTheme="minorHAnsi" w:cstheme="minorBidi"/>
                <w:sz w:val="22"/>
                <w:szCs w:val="22"/>
                <w:lang w:eastAsia="zh-CN"/>
              </w:rPr>
            </w:pPr>
            <w:r w:rsidRPr="2A06405C">
              <w:rPr>
                <w:rFonts w:asciiTheme="minorHAnsi" w:hAnsiTheme="minorHAnsi" w:cstheme="minorBidi"/>
                <w:sz w:val="22"/>
                <w:szCs w:val="22"/>
                <w:lang w:eastAsia="zh-CN"/>
              </w:rPr>
              <w:t xml:space="preserve">Enduit au mortier de </w:t>
            </w:r>
            <w:r w:rsidR="7B557A6F" w:rsidRPr="2A06405C">
              <w:rPr>
                <w:rFonts w:asciiTheme="minorHAnsi" w:hAnsiTheme="minorHAnsi" w:cstheme="minorBidi"/>
                <w:sz w:val="22"/>
                <w:szCs w:val="22"/>
                <w:lang w:eastAsia="zh-CN"/>
              </w:rPr>
              <w:t>ciment :</w:t>
            </w:r>
            <w:r w:rsidRPr="2A06405C">
              <w:rPr>
                <w:rFonts w:asciiTheme="minorHAnsi" w:hAnsiTheme="minorHAnsi" w:cstheme="minorBidi"/>
                <w:sz w:val="22"/>
                <w:szCs w:val="22"/>
                <w:lang w:eastAsia="zh-CN"/>
              </w:rPr>
              <w:t xml:space="preserve"> Enduit intérieur</w:t>
            </w:r>
          </w:p>
        </w:tc>
        <w:tc>
          <w:tcPr>
            <w:tcW w:w="483" w:type="pct"/>
            <w:shd w:val="clear" w:color="auto" w:fill="auto"/>
            <w:noWrap/>
            <w:vAlign w:val="center"/>
            <w:hideMark/>
          </w:tcPr>
          <w:p w14:paraId="285D350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1AC83BC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4 800</w:t>
            </w:r>
          </w:p>
        </w:tc>
        <w:tc>
          <w:tcPr>
            <w:tcW w:w="691" w:type="pct"/>
            <w:shd w:val="clear" w:color="auto" w:fill="auto"/>
            <w:noWrap/>
            <w:vAlign w:val="center"/>
          </w:tcPr>
          <w:p w14:paraId="0EA9891A" w14:textId="77777777" w:rsidR="001F3CB5" w:rsidRPr="00772B38" w:rsidRDefault="001F3CB5" w:rsidP="001F3CB5">
            <w:pPr>
              <w:jc w:val="right"/>
              <w:rPr>
                <w:lang w:eastAsia="zh-CN"/>
              </w:rPr>
            </w:pPr>
          </w:p>
        </w:tc>
        <w:tc>
          <w:tcPr>
            <w:tcW w:w="782" w:type="pct"/>
            <w:shd w:val="clear" w:color="auto" w:fill="auto"/>
            <w:noWrap/>
            <w:vAlign w:val="center"/>
          </w:tcPr>
          <w:p w14:paraId="18FD5515" w14:textId="77777777" w:rsidR="001F3CB5" w:rsidRPr="00772B38" w:rsidRDefault="001F3CB5" w:rsidP="001F3CB5">
            <w:pPr>
              <w:jc w:val="right"/>
              <w:rPr>
                <w:lang w:eastAsia="zh-CN"/>
              </w:rPr>
            </w:pPr>
          </w:p>
        </w:tc>
      </w:tr>
      <w:tr w:rsidR="00685501" w:rsidRPr="00772B38" w14:paraId="6CDEE992" w14:textId="77777777" w:rsidTr="2A06405C">
        <w:trPr>
          <w:trHeight w:val="227"/>
        </w:trPr>
        <w:tc>
          <w:tcPr>
            <w:tcW w:w="320" w:type="pct"/>
            <w:shd w:val="clear" w:color="auto" w:fill="auto"/>
            <w:noWrap/>
            <w:vAlign w:val="center"/>
            <w:hideMark/>
          </w:tcPr>
          <w:p w14:paraId="5DB9B812"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9</w:t>
            </w:r>
          </w:p>
        </w:tc>
        <w:tc>
          <w:tcPr>
            <w:tcW w:w="2170" w:type="pct"/>
            <w:shd w:val="clear" w:color="auto" w:fill="auto"/>
            <w:vAlign w:val="center"/>
            <w:hideMark/>
          </w:tcPr>
          <w:p w14:paraId="38D77949" w14:textId="77777777" w:rsidR="001F3CB5" w:rsidRPr="0066335E" w:rsidRDefault="001F3CB5" w:rsidP="001F3CB5">
            <w:pPr>
              <w:keepNext/>
              <w:tabs>
                <w:tab w:val="num" w:pos="993"/>
              </w:tabs>
              <w:snapToGrid w:val="0"/>
              <w:jc w:val="both"/>
              <w:outlineLvl w:val="3"/>
              <w:rPr>
                <w:rFonts w:asciiTheme="minorHAnsi" w:hAnsiTheme="minorHAnsi" w:cstheme="minorHAnsi"/>
                <w:sz w:val="22"/>
                <w:szCs w:val="22"/>
                <w:lang w:eastAsia="zh-CN"/>
              </w:rPr>
            </w:pPr>
            <w:r w:rsidRPr="0066335E">
              <w:rPr>
                <w:rFonts w:asciiTheme="minorHAnsi" w:hAnsiTheme="minorHAnsi" w:cstheme="minorHAnsi"/>
                <w:sz w:val="22"/>
                <w:szCs w:val="22"/>
                <w:lang w:eastAsia="zh-CN"/>
              </w:rPr>
              <w:t xml:space="preserve">Enduit au mortier de ciment : Enduit extérieur </w:t>
            </w:r>
          </w:p>
        </w:tc>
        <w:tc>
          <w:tcPr>
            <w:tcW w:w="483" w:type="pct"/>
            <w:shd w:val="clear" w:color="auto" w:fill="auto"/>
            <w:noWrap/>
            <w:vAlign w:val="center"/>
            <w:hideMark/>
          </w:tcPr>
          <w:p w14:paraId="3D54AAD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742A6187"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1 400</w:t>
            </w:r>
          </w:p>
        </w:tc>
        <w:tc>
          <w:tcPr>
            <w:tcW w:w="691" w:type="pct"/>
            <w:shd w:val="clear" w:color="auto" w:fill="auto"/>
            <w:noWrap/>
            <w:vAlign w:val="center"/>
          </w:tcPr>
          <w:p w14:paraId="18EC6212" w14:textId="77777777" w:rsidR="001F3CB5" w:rsidRPr="00772B38" w:rsidRDefault="001F3CB5" w:rsidP="001F3CB5">
            <w:pPr>
              <w:jc w:val="right"/>
              <w:rPr>
                <w:lang w:eastAsia="zh-CN"/>
              </w:rPr>
            </w:pPr>
          </w:p>
        </w:tc>
        <w:tc>
          <w:tcPr>
            <w:tcW w:w="782" w:type="pct"/>
            <w:shd w:val="clear" w:color="auto" w:fill="auto"/>
            <w:noWrap/>
            <w:vAlign w:val="center"/>
          </w:tcPr>
          <w:p w14:paraId="3F7B00EA" w14:textId="77777777" w:rsidR="001F3CB5" w:rsidRPr="00772B38" w:rsidRDefault="001F3CB5" w:rsidP="001F3CB5">
            <w:pPr>
              <w:jc w:val="right"/>
              <w:rPr>
                <w:lang w:eastAsia="zh-CN"/>
              </w:rPr>
            </w:pPr>
          </w:p>
        </w:tc>
      </w:tr>
      <w:tr w:rsidR="00685501" w:rsidRPr="00772B38" w14:paraId="0C8E2F6C" w14:textId="77777777" w:rsidTr="2A06405C">
        <w:trPr>
          <w:trHeight w:val="227"/>
        </w:trPr>
        <w:tc>
          <w:tcPr>
            <w:tcW w:w="320" w:type="pct"/>
            <w:shd w:val="clear" w:color="auto" w:fill="auto"/>
            <w:noWrap/>
            <w:vAlign w:val="center"/>
            <w:hideMark/>
          </w:tcPr>
          <w:p w14:paraId="3EB37AB4"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10</w:t>
            </w:r>
          </w:p>
        </w:tc>
        <w:tc>
          <w:tcPr>
            <w:tcW w:w="2170" w:type="pct"/>
            <w:shd w:val="clear" w:color="auto" w:fill="auto"/>
            <w:vAlign w:val="center"/>
            <w:hideMark/>
          </w:tcPr>
          <w:p w14:paraId="06771E31"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Enduit bitumineux</w:t>
            </w:r>
          </w:p>
        </w:tc>
        <w:tc>
          <w:tcPr>
            <w:tcW w:w="483" w:type="pct"/>
            <w:shd w:val="clear" w:color="auto" w:fill="auto"/>
            <w:noWrap/>
            <w:vAlign w:val="center"/>
            <w:hideMark/>
          </w:tcPr>
          <w:p w14:paraId="22CDE64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5007757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620</w:t>
            </w:r>
          </w:p>
        </w:tc>
        <w:tc>
          <w:tcPr>
            <w:tcW w:w="691" w:type="pct"/>
            <w:shd w:val="clear" w:color="auto" w:fill="auto"/>
            <w:noWrap/>
            <w:vAlign w:val="center"/>
          </w:tcPr>
          <w:p w14:paraId="49329AB1" w14:textId="77777777" w:rsidR="001F3CB5" w:rsidRPr="00772B38" w:rsidRDefault="001F3CB5" w:rsidP="001F3CB5">
            <w:pPr>
              <w:jc w:val="right"/>
              <w:rPr>
                <w:lang w:eastAsia="zh-CN"/>
              </w:rPr>
            </w:pPr>
          </w:p>
        </w:tc>
        <w:tc>
          <w:tcPr>
            <w:tcW w:w="782" w:type="pct"/>
            <w:shd w:val="clear" w:color="auto" w:fill="auto"/>
            <w:noWrap/>
            <w:vAlign w:val="center"/>
          </w:tcPr>
          <w:p w14:paraId="35655C2E" w14:textId="77777777" w:rsidR="001F3CB5" w:rsidRPr="00772B38" w:rsidRDefault="001F3CB5" w:rsidP="001F3CB5">
            <w:pPr>
              <w:jc w:val="right"/>
              <w:rPr>
                <w:lang w:eastAsia="zh-CN"/>
              </w:rPr>
            </w:pPr>
          </w:p>
        </w:tc>
      </w:tr>
      <w:tr w:rsidR="00685501" w:rsidRPr="00772B38" w14:paraId="2B361620" w14:textId="77777777" w:rsidTr="2A06405C">
        <w:trPr>
          <w:trHeight w:val="227"/>
        </w:trPr>
        <w:tc>
          <w:tcPr>
            <w:tcW w:w="320" w:type="pct"/>
            <w:shd w:val="clear" w:color="auto" w:fill="auto"/>
            <w:noWrap/>
            <w:vAlign w:val="center"/>
            <w:hideMark/>
          </w:tcPr>
          <w:p w14:paraId="45BE0C7D"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11</w:t>
            </w:r>
          </w:p>
        </w:tc>
        <w:tc>
          <w:tcPr>
            <w:tcW w:w="2170" w:type="pct"/>
            <w:shd w:val="clear" w:color="auto" w:fill="auto"/>
            <w:vAlign w:val="center"/>
            <w:hideMark/>
          </w:tcPr>
          <w:p w14:paraId="26F1F17A"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Chape étanche au mortier de ciment</w:t>
            </w:r>
          </w:p>
        </w:tc>
        <w:tc>
          <w:tcPr>
            <w:tcW w:w="483" w:type="pct"/>
            <w:shd w:val="clear" w:color="auto" w:fill="auto"/>
            <w:noWrap/>
            <w:vAlign w:val="center"/>
            <w:hideMark/>
          </w:tcPr>
          <w:p w14:paraId="2AC9958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127A75C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1 320</w:t>
            </w:r>
          </w:p>
        </w:tc>
        <w:tc>
          <w:tcPr>
            <w:tcW w:w="691" w:type="pct"/>
            <w:shd w:val="clear" w:color="auto" w:fill="auto"/>
            <w:noWrap/>
            <w:vAlign w:val="center"/>
          </w:tcPr>
          <w:p w14:paraId="7F05E274" w14:textId="77777777" w:rsidR="001F3CB5" w:rsidRPr="00772B38" w:rsidRDefault="001F3CB5" w:rsidP="001F3CB5">
            <w:pPr>
              <w:jc w:val="right"/>
              <w:rPr>
                <w:lang w:eastAsia="zh-CN"/>
              </w:rPr>
            </w:pPr>
          </w:p>
        </w:tc>
        <w:tc>
          <w:tcPr>
            <w:tcW w:w="782" w:type="pct"/>
            <w:shd w:val="clear" w:color="auto" w:fill="auto"/>
            <w:noWrap/>
            <w:vAlign w:val="center"/>
          </w:tcPr>
          <w:p w14:paraId="1FCD8A0F" w14:textId="77777777" w:rsidR="001F3CB5" w:rsidRPr="00772B38" w:rsidRDefault="001F3CB5" w:rsidP="001F3CB5">
            <w:pPr>
              <w:jc w:val="right"/>
              <w:rPr>
                <w:lang w:eastAsia="zh-CN"/>
              </w:rPr>
            </w:pPr>
          </w:p>
        </w:tc>
      </w:tr>
      <w:tr w:rsidR="00685501" w:rsidRPr="00772B38" w14:paraId="20964083" w14:textId="77777777" w:rsidTr="2A06405C">
        <w:trPr>
          <w:trHeight w:val="227"/>
        </w:trPr>
        <w:tc>
          <w:tcPr>
            <w:tcW w:w="320" w:type="pct"/>
            <w:shd w:val="clear" w:color="auto" w:fill="auto"/>
            <w:noWrap/>
            <w:vAlign w:val="center"/>
            <w:hideMark/>
          </w:tcPr>
          <w:p w14:paraId="54FB97B3"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12</w:t>
            </w:r>
          </w:p>
        </w:tc>
        <w:tc>
          <w:tcPr>
            <w:tcW w:w="2170" w:type="pct"/>
            <w:shd w:val="clear" w:color="auto" w:fill="auto"/>
            <w:vAlign w:val="center"/>
            <w:hideMark/>
          </w:tcPr>
          <w:p w14:paraId="52F79235"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 xml:space="preserve">Fourniture, transport et pose de Feutre bitumé, Type : 36 S </w:t>
            </w:r>
          </w:p>
        </w:tc>
        <w:tc>
          <w:tcPr>
            <w:tcW w:w="483" w:type="pct"/>
            <w:shd w:val="clear" w:color="auto" w:fill="auto"/>
            <w:noWrap/>
            <w:vAlign w:val="center"/>
            <w:hideMark/>
          </w:tcPr>
          <w:p w14:paraId="7EB0CF7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60143517"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1 520</w:t>
            </w:r>
          </w:p>
        </w:tc>
        <w:tc>
          <w:tcPr>
            <w:tcW w:w="691" w:type="pct"/>
            <w:shd w:val="clear" w:color="auto" w:fill="auto"/>
            <w:noWrap/>
            <w:vAlign w:val="center"/>
          </w:tcPr>
          <w:p w14:paraId="02458EFF" w14:textId="77777777" w:rsidR="001F3CB5" w:rsidRPr="00772B38" w:rsidRDefault="001F3CB5" w:rsidP="001F3CB5">
            <w:pPr>
              <w:jc w:val="right"/>
              <w:rPr>
                <w:lang w:eastAsia="zh-CN"/>
              </w:rPr>
            </w:pPr>
          </w:p>
        </w:tc>
        <w:tc>
          <w:tcPr>
            <w:tcW w:w="782" w:type="pct"/>
            <w:shd w:val="clear" w:color="auto" w:fill="auto"/>
            <w:noWrap/>
            <w:vAlign w:val="center"/>
          </w:tcPr>
          <w:p w14:paraId="418B85BB" w14:textId="77777777" w:rsidR="001F3CB5" w:rsidRPr="00772B38" w:rsidRDefault="001F3CB5" w:rsidP="001F3CB5">
            <w:pPr>
              <w:jc w:val="right"/>
              <w:rPr>
                <w:lang w:eastAsia="zh-CN"/>
              </w:rPr>
            </w:pPr>
          </w:p>
        </w:tc>
      </w:tr>
      <w:tr w:rsidR="00685501" w:rsidRPr="00772B38" w14:paraId="250D90EC" w14:textId="77777777" w:rsidTr="2A06405C">
        <w:trPr>
          <w:trHeight w:val="227"/>
        </w:trPr>
        <w:tc>
          <w:tcPr>
            <w:tcW w:w="320" w:type="pct"/>
            <w:shd w:val="clear" w:color="auto" w:fill="auto"/>
            <w:noWrap/>
            <w:vAlign w:val="center"/>
            <w:hideMark/>
          </w:tcPr>
          <w:p w14:paraId="3F35A972"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13</w:t>
            </w:r>
          </w:p>
        </w:tc>
        <w:tc>
          <w:tcPr>
            <w:tcW w:w="2170" w:type="pct"/>
            <w:shd w:val="clear" w:color="auto" w:fill="auto"/>
            <w:vAlign w:val="center"/>
            <w:hideMark/>
          </w:tcPr>
          <w:p w14:paraId="08B25BAD" w14:textId="77777777" w:rsidR="001F3CB5" w:rsidRPr="0066335E" w:rsidRDefault="001F3CB5" w:rsidP="001F3CB5">
            <w:pPr>
              <w:keepNext/>
              <w:tabs>
                <w:tab w:val="num" w:pos="1260"/>
                <w:tab w:val="num" w:pos="1440"/>
              </w:tabs>
              <w:snapToGrid w:val="0"/>
              <w:ind w:right="-295"/>
              <w:jc w:val="both"/>
              <w:outlineLvl w:val="3"/>
              <w:rPr>
                <w:rFonts w:asciiTheme="minorHAnsi" w:hAnsiTheme="minorHAnsi" w:cstheme="minorHAnsi"/>
                <w:sz w:val="22"/>
                <w:szCs w:val="22"/>
              </w:rPr>
            </w:pPr>
            <w:r w:rsidRPr="0066335E">
              <w:rPr>
                <w:rFonts w:asciiTheme="minorHAnsi" w:hAnsiTheme="minorHAnsi" w:cstheme="minorHAnsi"/>
                <w:bCs/>
                <w:sz w:val="22"/>
                <w:szCs w:val="22"/>
              </w:rPr>
              <w:t xml:space="preserve">Fourniture et mise en œuvre d'étanchéité de la dalle de couverture et des lanterneaux </w:t>
            </w:r>
          </w:p>
        </w:tc>
        <w:tc>
          <w:tcPr>
            <w:tcW w:w="483" w:type="pct"/>
            <w:shd w:val="clear" w:color="auto" w:fill="auto"/>
            <w:noWrap/>
            <w:vAlign w:val="center"/>
            <w:hideMark/>
          </w:tcPr>
          <w:p w14:paraId="3D73A67B"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18C6A41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1 510</w:t>
            </w:r>
          </w:p>
        </w:tc>
        <w:tc>
          <w:tcPr>
            <w:tcW w:w="691" w:type="pct"/>
            <w:shd w:val="clear" w:color="auto" w:fill="auto"/>
            <w:noWrap/>
            <w:vAlign w:val="center"/>
          </w:tcPr>
          <w:p w14:paraId="1791ACF2" w14:textId="77777777" w:rsidR="001F3CB5" w:rsidRPr="00772B38" w:rsidRDefault="001F3CB5" w:rsidP="001F3CB5">
            <w:pPr>
              <w:jc w:val="right"/>
              <w:rPr>
                <w:lang w:eastAsia="zh-CN"/>
              </w:rPr>
            </w:pPr>
          </w:p>
        </w:tc>
        <w:tc>
          <w:tcPr>
            <w:tcW w:w="782" w:type="pct"/>
            <w:shd w:val="clear" w:color="auto" w:fill="auto"/>
            <w:noWrap/>
            <w:vAlign w:val="center"/>
          </w:tcPr>
          <w:p w14:paraId="4AA4884B" w14:textId="77777777" w:rsidR="001F3CB5" w:rsidRPr="00772B38" w:rsidRDefault="001F3CB5" w:rsidP="001F3CB5">
            <w:pPr>
              <w:jc w:val="right"/>
              <w:rPr>
                <w:lang w:eastAsia="zh-CN"/>
              </w:rPr>
            </w:pPr>
          </w:p>
        </w:tc>
      </w:tr>
      <w:tr w:rsidR="00685501" w:rsidRPr="00772B38" w14:paraId="561F71AB" w14:textId="77777777" w:rsidTr="2A06405C">
        <w:trPr>
          <w:trHeight w:val="227"/>
        </w:trPr>
        <w:tc>
          <w:tcPr>
            <w:tcW w:w="320" w:type="pct"/>
            <w:shd w:val="clear" w:color="auto" w:fill="auto"/>
            <w:noWrap/>
            <w:vAlign w:val="center"/>
            <w:hideMark/>
          </w:tcPr>
          <w:p w14:paraId="147D61E3"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14</w:t>
            </w:r>
          </w:p>
        </w:tc>
        <w:tc>
          <w:tcPr>
            <w:tcW w:w="2170" w:type="pct"/>
            <w:shd w:val="clear" w:color="auto" w:fill="auto"/>
            <w:vAlign w:val="center"/>
            <w:hideMark/>
          </w:tcPr>
          <w:p w14:paraId="29210520"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Solins d'étanchéité</w:t>
            </w:r>
          </w:p>
        </w:tc>
        <w:tc>
          <w:tcPr>
            <w:tcW w:w="483" w:type="pct"/>
            <w:shd w:val="clear" w:color="auto" w:fill="auto"/>
            <w:noWrap/>
            <w:vAlign w:val="center"/>
            <w:hideMark/>
          </w:tcPr>
          <w:p w14:paraId="72CE7749" w14:textId="77777777" w:rsidR="001F3CB5" w:rsidRPr="0066335E" w:rsidRDefault="002401FA"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w:t>
            </w:r>
            <w:r w:rsidR="001F3CB5" w:rsidRPr="0066335E">
              <w:rPr>
                <w:rFonts w:asciiTheme="minorHAnsi" w:hAnsiTheme="minorHAnsi" w:cstheme="minorHAnsi"/>
                <w:sz w:val="22"/>
                <w:szCs w:val="22"/>
                <w:lang w:eastAsia="zh-CN"/>
              </w:rPr>
              <w:t>l</w:t>
            </w:r>
          </w:p>
        </w:tc>
        <w:tc>
          <w:tcPr>
            <w:tcW w:w="554" w:type="pct"/>
            <w:shd w:val="clear" w:color="auto" w:fill="auto"/>
            <w:noWrap/>
            <w:vAlign w:val="center"/>
            <w:hideMark/>
          </w:tcPr>
          <w:p w14:paraId="75C3237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350</w:t>
            </w:r>
          </w:p>
        </w:tc>
        <w:tc>
          <w:tcPr>
            <w:tcW w:w="691" w:type="pct"/>
            <w:shd w:val="clear" w:color="auto" w:fill="auto"/>
            <w:noWrap/>
            <w:vAlign w:val="center"/>
          </w:tcPr>
          <w:p w14:paraId="5A34F82E" w14:textId="77777777" w:rsidR="001F3CB5" w:rsidRPr="00772B38" w:rsidRDefault="001F3CB5" w:rsidP="001F3CB5">
            <w:pPr>
              <w:jc w:val="right"/>
              <w:rPr>
                <w:lang w:eastAsia="zh-CN"/>
              </w:rPr>
            </w:pPr>
          </w:p>
        </w:tc>
        <w:tc>
          <w:tcPr>
            <w:tcW w:w="782" w:type="pct"/>
            <w:shd w:val="clear" w:color="auto" w:fill="auto"/>
            <w:noWrap/>
            <w:vAlign w:val="center"/>
          </w:tcPr>
          <w:p w14:paraId="3D21D61A" w14:textId="77777777" w:rsidR="001F3CB5" w:rsidRPr="00772B38" w:rsidRDefault="001F3CB5" w:rsidP="001F3CB5">
            <w:pPr>
              <w:jc w:val="right"/>
              <w:rPr>
                <w:lang w:eastAsia="zh-CN"/>
              </w:rPr>
            </w:pPr>
          </w:p>
        </w:tc>
      </w:tr>
      <w:tr w:rsidR="00685501" w:rsidRPr="00772B38" w14:paraId="05314851" w14:textId="77777777" w:rsidTr="2A06405C">
        <w:trPr>
          <w:trHeight w:val="227"/>
        </w:trPr>
        <w:tc>
          <w:tcPr>
            <w:tcW w:w="320" w:type="pct"/>
            <w:shd w:val="clear" w:color="auto" w:fill="auto"/>
            <w:noWrap/>
            <w:vAlign w:val="center"/>
            <w:hideMark/>
          </w:tcPr>
          <w:p w14:paraId="0F589F3D"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15</w:t>
            </w:r>
          </w:p>
        </w:tc>
        <w:tc>
          <w:tcPr>
            <w:tcW w:w="2170" w:type="pct"/>
            <w:shd w:val="clear" w:color="auto" w:fill="auto"/>
            <w:vAlign w:val="center"/>
            <w:hideMark/>
          </w:tcPr>
          <w:p w14:paraId="55E1B323"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transport et pose de Tôle acier striée en acier galvanisé</w:t>
            </w:r>
          </w:p>
        </w:tc>
        <w:tc>
          <w:tcPr>
            <w:tcW w:w="483" w:type="pct"/>
            <w:shd w:val="clear" w:color="auto" w:fill="auto"/>
            <w:noWrap/>
            <w:vAlign w:val="center"/>
            <w:hideMark/>
          </w:tcPr>
          <w:p w14:paraId="4EA2269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3DAF901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10</w:t>
            </w:r>
          </w:p>
        </w:tc>
        <w:tc>
          <w:tcPr>
            <w:tcW w:w="691" w:type="pct"/>
            <w:shd w:val="clear" w:color="auto" w:fill="auto"/>
            <w:noWrap/>
            <w:vAlign w:val="center"/>
          </w:tcPr>
          <w:p w14:paraId="13380B17" w14:textId="77777777" w:rsidR="001F3CB5" w:rsidRPr="00772B38" w:rsidRDefault="001F3CB5" w:rsidP="001F3CB5">
            <w:pPr>
              <w:jc w:val="right"/>
              <w:rPr>
                <w:lang w:eastAsia="zh-CN"/>
              </w:rPr>
            </w:pPr>
          </w:p>
        </w:tc>
        <w:tc>
          <w:tcPr>
            <w:tcW w:w="782" w:type="pct"/>
            <w:shd w:val="clear" w:color="auto" w:fill="auto"/>
            <w:noWrap/>
            <w:vAlign w:val="center"/>
          </w:tcPr>
          <w:p w14:paraId="680E3C6E" w14:textId="77777777" w:rsidR="001F3CB5" w:rsidRPr="00772B38" w:rsidRDefault="001F3CB5" w:rsidP="001F3CB5">
            <w:pPr>
              <w:jc w:val="right"/>
              <w:rPr>
                <w:lang w:eastAsia="zh-CN"/>
              </w:rPr>
            </w:pPr>
          </w:p>
        </w:tc>
      </w:tr>
      <w:tr w:rsidR="00685501" w:rsidRPr="00772B38" w14:paraId="615F68B2" w14:textId="77777777" w:rsidTr="2A06405C">
        <w:trPr>
          <w:trHeight w:val="227"/>
        </w:trPr>
        <w:tc>
          <w:tcPr>
            <w:tcW w:w="320" w:type="pct"/>
            <w:shd w:val="clear" w:color="auto" w:fill="auto"/>
            <w:noWrap/>
            <w:vAlign w:val="center"/>
            <w:hideMark/>
          </w:tcPr>
          <w:p w14:paraId="4EB004AC"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16</w:t>
            </w:r>
          </w:p>
        </w:tc>
        <w:tc>
          <w:tcPr>
            <w:tcW w:w="2170" w:type="pct"/>
            <w:shd w:val="clear" w:color="auto" w:fill="auto"/>
            <w:vAlign w:val="center"/>
            <w:hideMark/>
          </w:tcPr>
          <w:p w14:paraId="51B00BA2" w14:textId="28C30AE0" w:rsidR="001F3CB5" w:rsidRPr="0066335E" w:rsidRDefault="6BDF1ED2" w:rsidP="2A06405C">
            <w:pPr>
              <w:jc w:val="both"/>
              <w:rPr>
                <w:rFonts w:asciiTheme="minorHAnsi" w:hAnsiTheme="minorHAnsi" w:cstheme="minorBidi"/>
                <w:sz w:val="22"/>
                <w:szCs w:val="22"/>
                <w:lang w:eastAsia="zh-CN"/>
              </w:rPr>
            </w:pPr>
            <w:r w:rsidRPr="2A06405C">
              <w:rPr>
                <w:rFonts w:asciiTheme="minorHAnsi" w:hAnsiTheme="minorHAnsi" w:cstheme="minorBidi"/>
                <w:sz w:val="22"/>
                <w:szCs w:val="22"/>
              </w:rPr>
              <w:t>Regards visitable</w:t>
            </w:r>
            <w:r w:rsidR="001F3CB5" w:rsidRPr="2A06405C">
              <w:rPr>
                <w:rFonts w:asciiTheme="minorHAnsi" w:hAnsiTheme="minorHAnsi" w:cstheme="minorBidi"/>
                <w:sz w:val="22"/>
                <w:szCs w:val="22"/>
              </w:rPr>
              <w:t xml:space="preserve"> d'évacuation des eaux de Dimensions : 0.80x0.80 m</w:t>
            </w:r>
          </w:p>
        </w:tc>
        <w:tc>
          <w:tcPr>
            <w:tcW w:w="483" w:type="pct"/>
            <w:shd w:val="clear" w:color="auto" w:fill="auto"/>
            <w:noWrap/>
            <w:vAlign w:val="center"/>
            <w:hideMark/>
          </w:tcPr>
          <w:p w14:paraId="69BB14D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491ACDB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8</w:t>
            </w:r>
          </w:p>
        </w:tc>
        <w:tc>
          <w:tcPr>
            <w:tcW w:w="691" w:type="pct"/>
            <w:shd w:val="clear" w:color="auto" w:fill="auto"/>
            <w:noWrap/>
            <w:vAlign w:val="center"/>
          </w:tcPr>
          <w:p w14:paraId="245321B4" w14:textId="77777777" w:rsidR="001F3CB5" w:rsidRPr="00772B38" w:rsidRDefault="001F3CB5" w:rsidP="001F3CB5">
            <w:pPr>
              <w:jc w:val="right"/>
              <w:rPr>
                <w:lang w:eastAsia="zh-CN"/>
              </w:rPr>
            </w:pPr>
          </w:p>
        </w:tc>
        <w:tc>
          <w:tcPr>
            <w:tcW w:w="782" w:type="pct"/>
            <w:shd w:val="clear" w:color="auto" w:fill="auto"/>
            <w:noWrap/>
            <w:vAlign w:val="center"/>
          </w:tcPr>
          <w:p w14:paraId="2440B4A8" w14:textId="77777777" w:rsidR="001F3CB5" w:rsidRPr="00772B38" w:rsidRDefault="001F3CB5" w:rsidP="001F3CB5">
            <w:pPr>
              <w:jc w:val="right"/>
              <w:rPr>
                <w:lang w:eastAsia="zh-CN"/>
              </w:rPr>
            </w:pPr>
          </w:p>
        </w:tc>
      </w:tr>
      <w:tr w:rsidR="00685501" w:rsidRPr="00772B38" w14:paraId="4B07DF95" w14:textId="77777777" w:rsidTr="2A06405C">
        <w:trPr>
          <w:trHeight w:val="227"/>
        </w:trPr>
        <w:tc>
          <w:tcPr>
            <w:tcW w:w="320" w:type="pct"/>
            <w:shd w:val="clear" w:color="auto" w:fill="auto"/>
            <w:noWrap/>
            <w:vAlign w:val="center"/>
            <w:hideMark/>
          </w:tcPr>
          <w:p w14:paraId="24406270"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17</w:t>
            </w:r>
          </w:p>
        </w:tc>
        <w:tc>
          <w:tcPr>
            <w:tcW w:w="2170" w:type="pct"/>
            <w:shd w:val="clear" w:color="auto" w:fill="auto"/>
            <w:vAlign w:val="center"/>
            <w:hideMark/>
          </w:tcPr>
          <w:p w14:paraId="550D1A22" w14:textId="77777777" w:rsidR="001F3CB5" w:rsidRPr="0066335E" w:rsidRDefault="001F3CB5" w:rsidP="001F3CB5">
            <w:pPr>
              <w:keepNext/>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Regards visitable d'évacuation des eaux de Dimensions : 1.00x1.00 m</w:t>
            </w:r>
          </w:p>
        </w:tc>
        <w:tc>
          <w:tcPr>
            <w:tcW w:w="483" w:type="pct"/>
            <w:shd w:val="clear" w:color="auto" w:fill="auto"/>
            <w:noWrap/>
            <w:vAlign w:val="center"/>
            <w:hideMark/>
          </w:tcPr>
          <w:p w14:paraId="72B0741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7661E20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4</w:t>
            </w:r>
          </w:p>
        </w:tc>
        <w:tc>
          <w:tcPr>
            <w:tcW w:w="691" w:type="pct"/>
            <w:shd w:val="clear" w:color="auto" w:fill="auto"/>
            <w:noWrap/>
            <w:vAlign w:val="center"/>
          </w:tcPr>
          <w:p w14:paraId="242A1552" w14:textId="77777777" w:rsidR="001F3CB5" w:rsidRPr="00772B38" w:rsidRDefault="001F3CB5" w:rsidP="001F3CB5">
            <w:pPr>
              <w:jc w:val="right"/>
              <w:rPr>
                <w:lang w:eastAsia="zh-CN"/>
              </w:rPr>
            </w:pPr>
          </w:p>
        </w:tc>
        <w:tc>
          <w:tcPr>
            <w:tcW w:w="782" w:type="pct"/>
            <w:shd w:val="clear" w:color="auto" w:fill="auto"/>
            <w:noWrap/>
            <w:vAlign w:val="center"/>
          </w:tcPr>
          <w:p w14:paraId="7D80A35B" w14:textId="77777777" w:rsidR="001F3CB5" w:rsidRPr="00772B38" w:rsidRDefault="001F3CB5" w:rsidP="001F3CB5">
            <w:pPr>
              <w:jc w:val="right"/>
              <w:rPr>
                <w:lang w:eastAsia="zh-CN"/>
              </w:rPr>
            </w:pPr>
          </w:p>
        </w:tc>
      </w:tr>
      <w:tr w:rsidR="00685501" w:rsidRPr="00772B38" w14:paraId="11F237C1" w14:textId="77777777" w:rsidTr="2A06405C">
        <w:trPr>
          <w:trHeight w:val="227"/>
        </w:trPr>
        <w:tc>
          <w:tcPr>
            <w:tcW w:w="320" w:type="pct"/>
            <w:shd w:val="clear" w:color="auto" w:fill="auto"/>
            <w:noWrap/>
            <w:vAlign w:val="center"/>
            <w:hideMark/>
          </w:tcPr>
          <w:p w14:paraId="081924FC"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18</w:t>
            </w:r>
          </w:p>
        </w:tc>
        <w:tc>
          <w:tcPr>
            <w:tcW w:w="2170" w:type="pct"/>
            <w:shd w:val="clear" w:color="auto" w:fill="auto"/>
            <w:vAlign w:val="center"/>
            <w:hideMark/>
          </w:tcPr>
          <w:p w14:paraId="47AC8075" w14:textId="77777777" w:rsidR="001F3CB5" w:rsidRPr="0066335E" w:rsidRDefault="001F3CB5" w:rsidP="001F3CB5">
            <w:pPr>
              <w:jc w:val="both"/>
              <w:rPr>
                <w:rFonts w:asciiTheme="minorHAnsi" w:hAnsiTheme="minorHAnsi" w:cstheme="minorHAnsi"/>
                <w:bCs/>
                <w:sz w:val="22"/>
                <w:szCs w:val="22"/>
              </w:rPr>
            </w:pPr>
            <w:r w:rsidRPr="0066335E">
              <w:rPr>
                <w:rFonts w:asciiTheme="minorHAnsi" w:hAnsiTheme="minorHAnsi" w:cstheme="minorHAnsi"/>
                <w:sz w:val="22"/>
                <w:szCs w:val="22"/>
                <w:lang w:eastAsia="zh-CN"/>
              </w:rPr>
              <w:t>Génie Civil de regards visitables en béton armé : type débitmètre électromagnétique</w:t>
            </w:r>
          </w:p>
        </w:tc>
        <w:tc>
          <w:tcPr>
            <w:tcW w:w="483" w:type="pct"/>
            <w:shd w:val="clear" w:color="auto" w:fill="auto"/>
            <w:noWrap/>
            <w:vAlign w:val="center"/>
            <w:hideMark/>
          </w:tcPr>
          <w:p w14:paraId="3FC8E91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19A2D00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16127621" w14:textId="77777777" w:rsidR="001F3CB5" w:rsidRPr="00772B38" w:rsidRDefault="001F3CB5" w:rsidP="001F3CB5">
            <w:pPr>
              <w:jc w:val="right"/>
              <w:rPr>
                <w:lang w:eastAsia="zh-CN"/>
              </w:rPr>
            </w:pPr>
          </w:p>
        </w:tc>
        <w:tc>
          <w:tcPr>
            <w:tcW w:w="782" w:type="pct"/>
            <w:shd w:val="clear" w:color="auto" w:fill="auto"/>
            <w:noWrap/>
            <w:vAlign w:val="center"/>
          </w:tcPr>
          <w:p w14:paraId="5D4A9991" w14:textId="77777777" w:rsidR="001F3CB5" w:rsidRPr="00772B38" w:rsidRDefault="001F3CB5" w:rsidP="001F3CB5">
            <w:pPr>
              <w:jc w:val="right"/>
              <w:rPr>
                <w:lang w:eastAsia="zh-CN"/>
              </w:rPr>
            </w:pPr>
          </w:p>
        </w:tc>
      </w:tr>
      <w:tr w:rsidR="00685501" w:rsidRPr="00772B38" w14:paraId="293FA8A0" w14:textId="77777777" w:rsidTr="2A06405C">
        <w:trPr>
          <w:trHeight w:val="227"/>
        </w:trPr>
        <w:tc>
          <w:tcPr>
            <w:tcW w:w="320" w:type="pct"/>
            <w:shd w:val="clear" w:color="auto" w:fill="auto"/>
            <w:noWrap/>
            <w:vAlign w:val="center"/>
            <w:hideMark/>
          </w:tcPr>
          <w:p w14:paraId="1451A60E"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19</w:t>
            </w:r>
          </w:p>
        </w:tc>
        <w:tc>
          <w:tcPr>
            <w:tcW w:w="2170" w:type="pct"/>
            <w:shd w:val="clear" w:color="auto" w:fill="auto"/>
            <w:vAlign w:val="center"/>
            <w:hideMark/>
          </w:tcPr>
          <w:p w14:paraId="1B5C30BE" w14:textId="77777777" w:rsidR="001F3CB5" w:rsidRPr="0066335E" w:rsidRDefault="001F3CB5" w:rsidP="001F3CB5">
            <w:pPr>
              <w:jc w:val="both"/>
              <w:rPr>
                <w:rFonts w:asciiTheme="minorHAnsi" w:hAnsiTheme="minorHAnsi" w:cstheme="minorHAnsi"/>
                <w:bCs/>
                <w:sz w:val="22"/>
                <w:szCs w:val="22"/>
              </w:rPr>
            </w:pPr>
            <w:r w:rsidRPr="0066335E">
              <w:rPr>
                <w:rFonts w:asciiTheme="minorHAnsi" w:hAnsiTheme="minorHAnsi" w:cstheme="minorHAnsi"/>
                <w:sz w:val="22"/>
                <w:szCs w:val="22"/>
                <w:lang w:eastAsia="zh-CN"/>
              </w:rPr>
              <w:t>Génie Civil de regards visitables en béton armé : équipements de raccordement des vannes motorisées.</w:t>
            </w:r>
          </w:p>
        </w:tc>
        <w:tc>
          <w:tcPr>
            <w:tcW w:w="483" w:type="pct"/>
            <w:shd w:val="clear" w:color="auto" w:fill="auto"/>
            <w:noWrap/>
            <w:vAlign w:val="center"/>
            <w:hideMark/>
          </w:tcPr>
          <w:p w14:paraId="3AC6B1B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739C2792"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48A6FC6E" w14:textId="77777777" w:rsidR="001F3CB5" w:rsidRPr="00772B38" w:rsidRDefault="001F3CB5" w:rsidP="001F3CB5">
            <w:pPr>
              <w:jc w:val="right"/>
              <w:rPr>
                <w:lang w:eastAsia="zh-CN"/>
              </w:rPr>
            </w:pPr>
          </w:p>
        </w:tc>
        <w:tc>
          <w:tcPr>
            <w:tcW w:w="782" w:type="pct"/>
            <w:shd w:val="clear" w:color="auto" w:fill="auto"/>
            <w:noWrap/>
            <w:vAlign w:val="center"/>
          </w:tcPr>
          <w:p w14:paraId="492EF37C" w14:textId="77777777" w:rsidR="001F3CB5" w:rsidRPr="00772B38" w:rsidRDefault="001F3CB5" w:rsidP="001F3CB5">
            <w:pPr>
              <w:jc w:val="right"/>
              <w:rPr>
                <w:lang w:eastAsia="zh-CN"/>
              </w:rPr>
            </w:pPr>
          </w:p>
        </w:tc>
      </w:tr>
      <w:tr w:rsidR="00685501" w:rsidRPr="00772B38" w14:paraId="4BF496A3" w14:textId="77777777" w:rsidTr="2A06405C">
        <w:trPr>
          <w:trHeight w:val="227"/>
        </w:trPr>
        <w:tc>
          <w:tcPr>
            <w:tcW w:w="320" w:type="pct"/>
            <w:shd w:val="clear" w:color="auto" w:fill="auto"/>
            <w:noWrap/>
            <w:vAlign w:val="center"/>
            <w:hideMark/>
          </w:tcPr>
          <w:p w14:paraId="0A34CE08"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20</w:t>
            </w:r>
          </w:p>
        </w:tc>
        <w:tc>
          <w:tcPr>
            <w:tcW w:w="2170" w:type="pct"/>
            <w:shd w:val="clear" w:color="auto" w:fill="auto"/>
            <w:vAlign w:val="center"/>
            <w:hideMark/>
          </w:tcPr>
          <w:p w14:paraId="26D0BC75"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Echelles métalliques d'accès en acier galvanisé</w:t>
            </w:r>
          </w:p>
        </w:tc>
        <w:tc>
          <w:tcPr>
            <w:tcW w:w="483" w:type="pct"/>
            <w:shd w:val="clear" w:color="auto" w:fill="auto"/>
            <w:noWrap/>
            <w:vAlign w:val="center"/>
            <w:hideMark/>
          </w:tcPr>
          <w:p w14:paraId="30DAAD25" w14:textId="77777777" w:rsidR="001F3CB5" w:rsidRPr="0066335E" w:rsidRDefault="002401FA"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w:t>
            </w:r>
            <w:r w:rsidR="001F3CB5" w:rsidRPr="0066335E">
              <w:rPr>
                <w:rFonts w:asciiTheme="minorHAnsi" w:hAnsiTheme="minorHAnsi" w:cstheme="minorHAnsi"/>
                <w:sz w:val="22"/>
                <w:szCs w:val="22"/>
                <w:lang w:eastAsia="zh-CN"/>
              </w:rPr>
              <w:t>l</w:t>
            </w:r>
          </w:p>
        </w:tc>
        <w:tc>
          <w:tcPr>
            <w:tcW w:w="554" w:type="pct"/>
            <w:shd w:val="clear" w:color="auto" w:fill="auto"/>
            <w:noWrap/>
            <w:vAlign w:val="center"/>
            <w:hideMark/>
          </w:tcPr>
          <w:p w14:paraId="503139B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35</w:t>
            </w:r>
          </w:p>
        </w:tc>
        <w:tc>
          <w:tcPr>
            <w:tcW w:w="691" w:type="pct"/>
            <w:shd w:val="clear" w:color="auto" w:fill="auto"/>
            <w:noWrap/>
            <w:vAlign w:val="center"/>
          </w:tcPr>
          <w:p w14:paraId="0B7FC9B8" w14:textId="77777777" w:rsidR="001F3CB5" w:rsidRPr="00772B38" w:rsidRDefault="001F3CB5" w:rsidP="001F3CB5">
            <w:pPr>
              <w:jc w:val="right"/>
              <w:rPr>
                <w:lang w:eastAsia="zh-CN"/>
              </w:rPr>
            </w:pPr>
          </w:p>
        </w:tc>
        <w:tc>
          <w:tcPr>
            <w:tcW w:w="782" w:type="pct"/>
            <w:shd w:val="clear" w:color="auto" w:fill="auto"/>
            <w:noWrap/>
            <w:vAlign w:val="center"/>
          </w:tcPr>
          <w:p w14:paraId="406A6013" w14:textId="77777777" w:rsidR="001F3CB5" w:rsidRPr="00772B38" w:rsidRDefault="001F3CB5" w:rsidP="001F3CB5">
            <w:pPr>
              <w:jc w:val="right"/>
              <w:rPr>
                <w:lang w:eastAsia="zh-CN"/>
              </w:rPr>
            </w:pPr>
          </w:p>
        </w:tc>
      </w:tr>
      <w:tr w:rsidR="00685501" w:rsidRPr="00772B38" w14:paraId="0BDD4524" w14:textId="77777777" w:rsidTr="2A06405C">
        <w:trPr>
          <w:trHeight w:val="227"/>
        </w:trPr>
        <w:tc>
          <w:tcPr>
            <w:tcW w:w="320" w:type="pct"/>
            <w:shd w:val="clear" w:color="auto" w:fill="auto"/>
            <w:noWrap/>
            <w:vAlign w:val="center"/>
            <w:hideMark/>
          </w:tcPr>
          <w:p w14:paraId="0143CDF9"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21</w:t>
            </w:r>
          </w:p>
        </w:tc>
        <w:tc>
          <w:tcPr>
            <w:tcW w:w="2170" w:type="pct"/>
            <w:shd w:val="clear" w:color="auto" w:fill="auto"/>
            <w:vAlign w:val="center"/>
            <w:hideMark/>
          </w:tcPr>
          <w:p w14:paraId="21418C5F"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 xml:space="preserve">Peinture vinylique sur murs et plafonds, Type : à l'extérieur </w:t>
            </w:r>
          </w:p>
        </w:tc>
        <w:tc>
          <w:tcPr>
            <w:tcW w:w="483" w:type="pct"/>
            <w:shd w:val="clear" w:color="auto" w:fill="auto"/>
            <w:noWrap/>
            <w:vAlign w:val="center"/>
            <w:hideMark/>
          </w:tcPr>
          <w:p w14:paraId="6AB2D3DB"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6976588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1 400</w:t>
            </w:r>
          </w:p>
        </w:tc>
        <w:tc>
          <w:tcPr>
            <w:tcW w:w="691" w:type="pct"/>
            <w:shd w:val="clear" w:color="auto" w:fill="auto"/>
            <w:noWrap/>
            <w:vAlign w:val="center"/>
          </w:tcPr>
          <w:p w14:paraId="7C2E2A38" w14:textId="77777777" w:rsidR="001F3CB5" w:rsidRPr="00772B38" w:rsidRDefault="001F3CB5" w:rsidP="001F3CB5">
            <w:pPr>
              <w:jc w:val="right"/>
              <w:rPr>
                <w:lang w:eastAsia="zh-CN"/>
              </w:rPr>
            </w:pPr>
          </w:p>
        </w:tc>
        <w:tc>
          <w:tcPr>
            <w:tcW w:w="782" w:type="pct"/>
            <w:shd w:val="clear" w:color="auto" w:fill="auto"/>
            <w:noWrap/>
            <w:vAlign w:val="center"/>
          </w:tcPr>
          <w:p w14:paraId="1216B2FD" w14:textId="77777777" w:rsidR="001F3CB5" w:rsidRPr="00772B38" w:rsidRDefault="001F3CB5" w:rsidP="001F3CB5">
            <w:pPr>
              <w:jc w:val="right"/>
              <w:rPr>
                <w:lang w:eastAsia="zh-CN"/>
              </w:rPr>
            </w:pPr>
          </w:p>
        </w:tc>
      </w:tr>
      <w:tr w:rsidR="00685501" w:rsidRPr="00772B38" w14:paraId="5CC851D5" w14:textId="77777777" w:rsidTr="2A06405C">
        <w:trPr>
          <w:trHeight w:val="227"/>
        </w:trPr>
        <w:tc>
          <w:tcPr>
            <w:tcW w:w="320" w:type="pct"/>
            <w:shd w:val="clear" w:color="auto" w:fill="auto"/>
            <w:noWrap/>
            <w:vAlign w:val="center"/>
            <w:hideMark/>
          </w:tcPr>
          <w:p w14:paraId="42B23684"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lastRenderedPageBreak/>
              <w:t>22</w:t>
            </w:r>
          </w:p>
        </w:tc>
        <w:tc>
          <w:tcPr>
            <w:tcW w:w="2170" w:type="pct"/>
            <w:shd w:val="clear" w:color="auto" w:fill="auto"/>
            <w:vAlign w:val="center"/>
            <w:hideMark/>
          </w:tcPr>
          <w:p w14:paraId="49E247E2"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 xml:space="preserve">Peinture Glycérophtalique laquée sur canalisation et équipements métalliques </w:t>
            </w:r>
          </w:p>
        </w:tc>
        <w:tc>
          <w:tcPr>
            <w:tcW w:w="483" w:type="pct"/>
            <w:shd w:val="clear" w:color="auto" w:fill="auto"/>
            <w:noWrap/>
            <w:vAlign w:val="center"/>
            <w:hideMark/>
          </w:tcPr>
          <w:p w14:paraId="08EC927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Ens</w:t>
            </w:r>
          </w:p>
        </w:tc>
        <w:tc>
          <w:tcPr>
            <w:tcW w:w="554" w:type="pct"/>
            <w:shd w:val="clear" w:color="auto" w:fill="auto"/>
            <w:noWrap/>
            <w:vAlign w:val="center"/>
            <w:hideMark/>
          </w:tcPr>
          <w:p w14:paraId="76BB2E7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05F1E878" w14:textId="77777777" w:rsidR="001F3CB5" w:rsidRPr="00772B38" w:rsidRDefault="001F3CB5" w:rsidP="001F3CB5">
            <w:pPr>
              <w:jc w:val="right"/>
              <w:rPr>
                <w:lang w:eastAsia="zh-CN"/>
              </w:rPr>
            </w:pPr>
          </w:p>
        </w:tc>
        <w:tc>
          <w:tcPr>
            <w:tcW w:w="782" w:type="pct"/>
            <w:shd w:val="clear" w:color="auto" w:fill="auto"/>
            <w:noWrap/>
            <w:vAlign w:val="center"/>
          </w:tcPr>
          <w:p w14:paraId="2C6FEC48" w14:textId="77777777" w:rsidR="001F3CB5" w:rsidRPr="00772B38" w:rsidRDefault="001F3CB5" w:rsidP="001F3CB5">
            <w:pPr>
              <w:jc w:val="right"/>
              <w:rPr>
                <w:lang w:eastAsia="zh-CN"/>
              </w:rPr>
            </w:pPr>
          </w:p>
        </w:tc>
      </w:tr>
      <w:tr w:rsidR="00685501" w:rsidRPr="00772B38" w14:paraId="37ED1F66" w14:textId="77777777" w:rsidTr="2A06405C">
        <w:trPr>
          <w:trHeight w:val="227"/>
        </w:trPr>
        <w:tc>
          <w:tcPr>
            <w:tcW w:w="320" w:type="pct"/>
            <w:shd w:val="clear" w:color="auto" w:fill="auto"/>
            <w:noWrap/>
            <w:vAlign w:val="center"/>
            <w:hideMark/>
          </w:tcPr>
          <w:p w14:paraId="0BF843C1"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23</w:t>
            </w:r>
          </w:p>
        </w:tc>
        <w:tc>
          <w:tcPr>
            <w:tcW w:w="2170" w:type="pct"/>
            <w:shd w:val="clear" w:color="auto" w:fill="auto"/>
            <w:vAlign w:val="center"/>
            <w:hideMark/>
          </w:tcPr>
          <w:p w14:paraId="4E4C01C1"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transport et pose de Porte métallique à un vantail en tôle galvanisée</w:t>
            </w:r>
          </w:p>
        </w:tc>
        <w:tc>
          <w:tcPr>
            <w:tcW w:w="483" w:type="pct"/>
            <w:shd w:val="clear" w:color="auto" w:fill="auto"/>
            <w:noWrap/>
            <w:vAlign w:val="center"/>
            <w:hideMark/>
          </w:tcPr>
          <w:p w14:paraId="54EC1D42"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012B462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12</w:t>
            </w:r>
          </w:p>
        </w:tc>
        <w:tc>
          <w:tcPr>
            <w:tcW w:w="691" w:type="pct"/>
            <w:shd w:val="clear" w:color="auto" w:fill="auto"/>
            <w:noWrap/>
            <w:vAlign w:val="center"/>
          </w:tcPr>
          <w:p w14:paraId="742EB2C2" w14:textId="77777777" w:rsidR="001F3CB5" w:rsidRPr="00772B38" w:rsidRDefault="001F3CB5" w:rsidP="001F3CB5">
            <w:pPr>
              <w:jc w:val="right"/>
              <w:rPr>
                <w:lang w:eastAsia="zh-CN"/>
              </w:rPr>
            </w:pPr>
          </w:p>
        </w:tc>
        <w:tc>
          <w:tcPr>
            <w:tcW w:w="782" w:type="pct"/>
            <w:shd w:val="clear" w:color="auto" w:fill="auto"/>
            <w:noWrap/>
            <w:vAlign w:val="center"/>
          </w:tcPr>
          <w:p w14:paraId="3E8CBAF5" w14:textId="77777777" w:rsidR="001F3CB5" w:rsidRPr="00772B38" w:rsidRDefault="001F3CB5" w:rsidP="001F3CB5">
            <w:pPr>
              <w:jc w:val="right"/>
              <w:rPr>
                <w:lang w:eastAsia="zh-CN"/>
              </w:rPr>
            </w:pPr>
          </w:p>
        </w:tc>
      </w:tr>
      <w:tr w:rsidR="00685501" w:rsidRPr="00772B38" w14:paraId="139A088E" w14:textId="77777777" w:rsidTr="2A06405C">
        <w:trPr>
          <w:trHeight w:val="227"/>
        </w:trPr>
        <w:tc>
          <w:tcPr>
            <w:tcW w:w="320" w:type="pct"/>
            <w:shd w:val="clear" w:color="auto" w:fill="auto"/>
            <w:noWrap/>
            <w:vAlign w:val="center"/>
            <w:hideMark/>
          </w:tcPr>
          <w:p w14:paraId="1EDA5018"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24</w:t>
            </w:r>
          </w:p>
        </w:tc>
        <w:tc>
          <w:tcPr>
            <w:tcW w:w="2170" w:type="pct"/>
            <w:shd w:val="clear" w:color="auto" w:fill="auto"/>
            <w:vAlign w:val="center"/>
            <w:hideMark/>
          </w:tcPr>
          <w:p w14:paraId="383F597F"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 xml:space="preserve">Fourniture, transport et pose de Châssis métallique en acier galvanisé, Type de châssis : fixe </w:t>
            </w:r>
          </w:p>
        </w:tc>
        <w:tc>
          <w:tcPr>
            <w:tcW w:w="483" w:type="pct"/>
            <w:shd w:val="clear" w:color="auto" w:fill="auto"/>
            <w:noWrap/>
            <w:vAlign w:val="center"/>
            <w:hideMark/>
          </w:tcPr>
          <w:p w14:paraId="7159407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080BF612"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10</w:t>
            </w:r>
          </w:p>
        </w:tc>
        <w:tc>
          <w:tcPr>
            <w:tcW w:w="691" w:type="pct"/>
            <w:shd w:val="clear" w:color="auto" w:fill="auto"/>
            <w:noWrap/>
            <w:vAlign w:val="center"/>
          </w:tcPr>
          <w:p w14:paraId="4DEBD15A" w14:textId="77777777" w:rsidR="001F3CB5" w:rsidRPr="00772B38" w:rsidRDefault="001F3CB5" w:rsidP="001F3CB5">
            <w:pPr>
              <w:jc w:val="right"/>
              <w:rPr>
                <w:lang w:eastAsia="zh-CN"/>
              </w:rPr>
            </w:pPr>
          </w:p>
        </w:tc>
        <w:tc>
          <w:tcPr>
            <w:tcW w:w="782" w:type="pct"/>
            <w:shd w:val="clear" w:color="auto" w:fill="auto"/>
            <w:noWrap/>
            <w:vAlign w:val="center"/>
          </w:tcPr>
          <w:p w14:paraId="6ACB481A" w14:textId="77777777" w:rsidR="001F3CB5" w:rsidRPr="00772B38" w:rsidRDefault="001F3CB5" w:rsidP="001F3CB5">
            <w:pPr>
              <w:jc w:val="right"/>
              <w:rPr>
                <w:lang w:eastAsia="zh-CN"/>
              </w:rPr>
            </w:pPr>
          </w:p>
        </w:tc>
      </w:tr>
      <w:tr w:rsidR="00685501" w:rsidRPr="00772B38" w14:paraId="73B73746" w14:textId="77777777" w:rsidTr="2A06405C">
        <w:trPr>
          <w:trHeight w:val="227"/>
        </w:trPr>
        <w:tc>
          <w:tcPr>
            <w:tcW w:w="320" w:type="pct"/>
            <w:shd w:val="clear" w:color="auto" w:fill="auto"/>
            <w:noWrap/>
            <w:vAlign w:val="center"/>
            <w:hideMark/>
          </w:tcPr>
          <w:p w14:paraId="1746F3D9"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25</w:t>
            </w:r>
          </w:p>
        </w:tc>
        <w:tc>
          <w:tcPr>
            <w:tcW w:w="2170" w:type="pct"/>
            <w:shd w:val="clear" w:color="auto" w:fill="auto"/>
            <w:noWrap/>
            <w:vAlign w:val="center"/>
            <w:hideMark/>
          </w:tcPr>
          <w:p w14:paraId="18059185" w14:textId="77777777" w:rsidR="001F3CB5" w:rsidRPr="0066335E" w:rsidRDefault="001F3CB5" w:rsidP="001F3CB5">
            <w:pPr>
              <w:tabs>
                <w:tab w:val="num" w:pos="1260"/>
              </w:tabs>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Grilles de protection en acier galvanisé dimensions (0,50 x 0,30)</w:t>
            </w:r>
          </w:p>
        </w:tc>
        <w:tc>
          <w:tcPr>
            <w:tcW w:w="483" w:type="pct"/>
            <w:shd w:val="clear" w:color="auto" w:fill="auto"/>
            <w:noWrap/>
            <w:vAlign w:val="center"/>
            <w:hideMark/>
          </w:tcPr>
          <w:p w14:paraId="28AC4BF2"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74EA585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28</w:t>
            </w:r>
          </w:p>
        </w:tc>
        <w:tc>
          <w:tcPr>
            <w:tcW w:w="691" w:type="pct"/>
            <w:shd w:val="clear" w:color="auto" w:fill="auto"/>
            <w:noWrap/>
            <w:vAlign w:val="center"/>
          </w:tcPr>
          <w:p w14:paraId="5D4B916A" w14:textId="77777777" w:rsidR="001F3CB5" w:rsidRPr="00772B38" w:rsidRDefault="001F3CB5" w:rsidP="001F3CB5">
            <w:pPr>
              <w:jc w:val="right"/>
              <w:rPr>
                <w:lang w:eastAsia="zh-CN"/>
              </w:rPr>
            </w:pPr>
          </w:p>
        </w:tc>
        <w:tc>
          <w:tcPr>
            <w:tcW w:w="782" w:type="pct"/>
            <w:shd w:val="clear" w:color="auto" w:fill="auto"/>
            <w:noWrap/>
            <w:vAlign w:val="center"/>
          </w:tcPr>
          <w:p w14:paraId="371675F0" w14:textId="77777777" w:rsidR="001F3CB5" w:rsidRPr="00772B38" w:rsidRDefault="001F3CB5" w:rsidP="001F3CB5">
            <w:pPr>
              <w:jc w:val="right"/>
              <w:rPr>
                <w:lang w:eastAsia="zh-CN"/>
              </w:rPr>
            </w:pPr>
          </w:p>
        </w:tc>
      </w:tr>
      <w:tr w:rsidR="00685501" w:rsidRPr="00772B38" w14:paraId="2859EE15" w14:textId="77777777" w:rsidTr="2A06405C">
        <w:trPr>
          <w:trHeight w:val="227"/>
        </w:trPr>
        <w:tc>
          <w:tcPr>
            <w:tcW w:w="320" w:type="pct"/>
            <w:shd w:val="clear" w:color="auto" w:fill="auto"/>
            <w:noWrap/>
            <w:vAlign w:val="center"/>
            <w:hideMark/>
          </w:tcPr>
          <w:p w14:paraId="56D07662"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26</w:t>
            </w:r>
          </w:p>
        </w:tc>
        <w:tc>
          <w:tcPr>
            <w:tcW w:w="2170" w:type="pct"/>
            <w:shd w:val="clear" w:color="auto" w:fill="auto"/>
            <w:noWrap/>
            <w:vAlign w:val="center"/>
            <w:hideMark/>
          </w:tcPr>
          <w:p w14:paraId="165A747B" w14:textId="1C3878D2" w:rsidR="001F3CB5" w:rsidRPr="0066335E" w:rsidRDefault="001F3CB5" w:rsidP="2A06405C">
            <w:pPr>
              <w:jc w:val="both"/>
              <w:rPr>
                <w:rFonts w:asciiTheme="minorHAnsi" w:hAnsiTheme="minorHAnsi" w:cstheme="minorBidi"/>
                <w:sz w:val="22"/>
                <w:szCs w:val="22"/>
                <w:lang w:eastAsia="zh-CN"/>
              </w:rPr>
            </w:pPr>
            <w:r w:rsidRPr="2A06405C">
              <w:rPr>
                <w:rFonts w:asciiTheme="minorHAnsi" w:hAnsiTheme="minorHAnsi" w:cstheme="minorBidi"/>
                <w:sz w:val="22"/>
                <w:szCs w:val="22"/>
                <w:lang w:eastAsia="zh-CN"/>
              </w:rPr>
              <w:t xml:space="preserve">Châssis et cadres en aluminium L 40*40*4 mm avec grillage à maille fine type moustiquaire </w:t>
            </w:r>
            <w:r w:rsidR="79BBCFB0" w:rsidRPr="2A06405C">
              <w:rPr>
                <w:rFonts w:asciiTheme="minorHAnsi" w:hAnsiTheme="minorHAnsi" w:cstheme="minorBidi"/>
                <w:sz w:val="22"/>
                <w:szCs w:val="22"/>
                <w:lang w:eastAsia="zh-CN"/>
              </w:rPr>
              <w:t>de 0</w:t>
            </w:r>
            <w:r w:rsidRPr="2A06405C">
              <w:rPr>
                <w:rFonts w:asciiTheme="minorHAnsi" w:hAnsiTheme="minorHAnsi" w:cstheme="minorBidi"/>
                <w:sz w:val="22"/>
                <w:szCs w:val="22"/>
                <w:lang w:eastAsia="zh-CN"/>
              </w:rPr>
              <w:t>,50 x 0,30 m</w:t>
            </w:r>
          </w:p>
        </w:tc>
        <w:tc>
          <w:tcPr>
            <w:tcW w:w="483" w:type="pct"/>
            <w:shd w:val="clear" w:color="auto" w:fill="auto"/>
            <w:noWrap/>
            <w:vAlign w:val="center"/>
            <w:hideMark/>
          </w:tcPr>
          <w:p w14:paraId="2733553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77592A92"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28</w:t>
            </w:r>
          </w:p>
        </w:tc>
        <w:tc>
          <w:tcPr>
            <w:tcW w:w="691" w:type="pct"/>
            <w:shd w:val="clear" w:color="auto" w:fill="auto"/>
            <w:noWrap/>
            <w:vAlign w:val="center"/>
          </w:tcPr>
          <w:p w14:paraId="32C30C17" w14:textId="77777777" w:rsidR="001F3CB5" w:rsidRPr="00772B38" w:rsidRDefault="001F3CB5" w:rsidP="001F3CB5">
            <w:pPr>
              <w:jc w:val="right"/>
              <w:rPr>
                <w:lang w:eastAsia="zh-CN"/>
              </w:rPr>
            </w:pPr>
          </w:p>
        </w:tc>
        <w:tc>
          <w:tcPr>
            <w:tcW w:w="782" w:type="pct"/>
            <w:shd w:val="clear" w:color="auto" w:fill="auto"/>
            <w:noWrap/>
            <w:vAlign w:val="center"/>
          </w:tcPr>
          <w:p w14:paraId="7FB39B4E" w14:textId="77777777" w:rsidR="001F3CB5" w:rsidRPr="00772B38" w:rsidRDefault="001F3CB5" w:rsidP="001F3CB5">
            <w:pPr>
              <w:jc w:val="right"/>
              <w:rPr>
                <w:lang w:eastAsia="zh-CN"/>
              </w:rPr>
            </w:pPr>
          </w:p>
        </w:tc>
      </w:tr>
      <w:tr w:rsidR="00685501" w:rsidRPr="00772B38" w14:paraId="765F2727" w14:textId="77777777" w:rsidTr="2A06405C">
        <w:trPr>
          <w:trHeight w:val="227"/>
        </w:trPr>
        <w:tc>
          <w:tcPr>
            <w:tcW w:w="320" w:type="pct"/>
            <w:shd w:val="clear" w:color="auto" w:fill="auto"/>
            <w:noWrap/>
            <w:vAlign w:val="center"/>
            <w:hideMark/>
          </w:tcPr>
          <w:p w14:paraId="1D0F6117"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27</w:t>
            </w:r>
          </w:p>
        </w:tc>
        <w:tc>
          <w:tcPr>
            <w:tcW w:w="2170" w:type="pct"/>
            <w:shd w:val="clear" w:color="auto" w:fill="auto"/>
            <w:noWrap/>
            <w:vAlign w:val="center"/>
            <w:hideMark/>
          </w:tcPr>
          <w:p w14:paraId="720C7171" w14:textId="77777777" w:rsidR="001F3CB5" w:rsidRPr="0066335E" w:rsidRDefault="001F3CB5" w:rsidP="001F3CB5">
            <w:pPr>
              <w:keepNext/>
              <w:tabs>
                <w:tab w:val="num" w:pos="1260"/>
                <w:tab w:val="num" w:pos="1440"/>
              </w:tabs>
              <w:snapToGrid w:val="0"/>
              <w:jc w:val="both"/>
              <w:outlineLvl w:val="3"/>
              <w:rPr>
                <w:rFonts w:asciiTheme="minorHAnsi" w:hAnsiTheme="minorHAnsi" w:cstheme="minorHAnsi"/>
                <w:sz w:val="22"/>
                <w:szCs w:val="22"/>
                <w:lang w:eastAsia="zh-CN"/>
              </w:rPr>
            </w:pPr>
            <w:r w:rsidRPr="0066335E">
              <w:rPr>
                <w:rFonts w:asciiTheme="minorHAnsi" w:hAnsiTheme="minorHAnsi" w:cstheme="minorHAnsi"/>
                <w:sz w:val="22"/>
                <w:szCs w:val="22"/>
                <w:lang w:eastAsia="zh-CN"/>
              </w:rPr>
              <w:t xml:space="preserve">Grilles de protection en acier galvanisé dimensions (0,90 x 0,70) </w:t>
            </w:r>
          </w:p>
        </w:tc>
        <w:tc>
          <w:tcPr>
            <w:tcW w:w="483" w:type="pct"/>
            <w:shd w:val="clear" w:color="auto" w:fill="auto"/>
            <w:noWrap/>
            <w:vAlign w:val="center"/>
            <w:hideMark/>
          </w:tcPr>
          <w:p w14:paraId="6268DDD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6C130FD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6</w:t>
            </w:r>
          </w:p>
        </w:tc>
        <w:tc>
          <w:tcPr>
            <w:tcW w:w="691" w:type="pct"/>
            <w:shd w:val="clear" w:color="auto" w:fill="auto"/>
            <w:noWrap/>
            <w:vAlign w:val="center"/>
          </w:tcPr>
          <w:p w14:paraId="3254892C" w14:textId="77777777" w:rsidR="001F3CB5" w:rsidRPr="00772B38" w:rsidRDefault="001F3CB5" w:rsidP="001F3CB5">
            <w:pPr>
              <w:jc w:val="right"/>
              <w:rPr>
                <w:lang w:eastAsia="zh-CN"/>
              </w:rPr>
            </w:pPr>
          </w:p>
        </w:tc>
        <w:tc>
          <w:tcPr>
            <w:tcW w:w="782" w:type="pct"/>
            <w:shd w:val="clear" w:color="auto" w:fill="auto"/>
            <w:noWrap/>
            <w:vAlign w:val="center"/>
          </w:tcPr>
          <w:p w14:paraId="701F286F" w14:textId="77777777" w:rsidR="001F3CB5" w:rsidRPr="00772B38" w:rsidRDefault="001F3CB5" w:rsidP="001F3CB5">
            <w:pPr>
              <w:jc w:val="right"/>
              <w:rPr>
                <w:lang w:eastAsia="zh-CN"/>
              </w:rPr>
            </w:pPr>
          </w:p>
        </w:tc>
      </w:tr>
      <w:tr w:rsidR="00685501" w:rsidRPr="00772B38" w14:paraId="5D2CB128" w14:textId="77777777" w:rsidTr="2A06405C">
        <w:trPr>
          <w:trHeight w:val="227"/>
        </w:trPr>
        <w:tc>
          <w:tcPr>
            <w:tcW w:w="320" w:type="pct"/>
            <w:shd w:val="clear" w:color="auto" w:fill="auto"/>
            <w:noWrap/>
            <w:vAlign w:val="center"/>
            <w:hideMark/>
          </w:tcPr>
          <w:p w14:paraId="3B6DF4AF"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28</w:t>
            </w:r>
          </w:p>
        </w:tc>
        <w:tc>
          <w:tcPr>
            <w:tcW w:w="2170" w:type="pct"/>
            <w:shd w:val="clear" w:color="auto" w:fill="auto"/>
            <w:noWrap/>
            <w:vAlign w:val="center"/>
            <w:hideMark/>
          </w:tcPr>
          <w:p w14:paraId="0450BE9C" w14:textId="7B5E15DE" w:rsidR="001F3CB5" w:rsidRPr="0066335E" w:rsidRDefault="001F3CB5" w:rsidP="2A06405C">
            <w:pPr>
              <w:jc w:val="both"/>
              <w:rPr>
                <w:rFonts w:asciiTheme="minorHAnsi" w:hAnsiTheme="minorHAnsi" w:cstheme="minorBidi"/>
                <w:sz w:val="22"/>
                <w:szCs w:val="22"/>
                <w:lang w:eastAsia="zh-CN"/>
              </w:rPr>
            </w:pPr>
            <w:r w:rsidRPr="2A06405C">
              <w:rPr>
                <w:rFonts w:asciiTheme="minorHAnsi" w:hAnsiTheme="minorHAnsi" w:cstheme="minorBidi"/>
                <w:sz w:val="22"/>
                <w:szCs w:val="22"/>
                <w:lang w:eastAsia="zh-CN"/>
              </w:rPr>
              <w:t xml:space="preserve">Châssis et cadres en aluminium L 40*40*4 mm avec grillage à maille fine type moustiquaire </w:t>
            </w:r>
            <w:r w:rsidR="5C90004D" w:rsidRPr="2A06405C">
              <w:rPr>
                <w:rFonts w:asciiTheme="minorHAnsi" w:hAnsiTheme="minorHAnsi" w:cstheme="minorBidi"/>
                <w:sz w:val="22"/>
                <w:szCs w:val="22"/>
                <w:lang w:eastAsia="zh-CN"/>
              </w:rPr>
              <w:t>de 0</w:t>
            </w:r>
            <w:r w:rsidRPr="2A06405C">
              <w:rPr>
                <w:rFonts w:asciiTheme="minorHAnsi" w:hAnsiTheme="minorHAnsi" w:cstheme="minorBidi"/>
                <w:sz w:val="22"/>
                <w:szCs w:val="22"/>
                <w:lang w:eastAsia="zh-CN"/>
              </w:rPr>
              <w:t>,90 x 0,70 m</w:t>
            </w:r>
          </w:p>
        </w:tc>
        <w:tc>
          <w:tcPr>
            <w:tcW w:w="483" w:type="pct"/>
            <w:shd w:val="clear" w:color="auto" w:fill="auto"/>
            <w:noWrap/>
            <w:vAlign w:val="center"/>
            <w:hideMark/>
          </w:tcPr>
          <w:p w14:paraId="28AD22C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151B869B"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6</w:t>
            </w:r>
          </w:p>
        </w:tc>
        <w:tc>
          <w:tcPr>
            <w:tcW w:w="691" w:type="pct"/>
            <w:shd w:val="clear" w:color="auto" w:fill="auto"/>
            <w:noWrap/>
            <w:vAlign w:val="center"/>
          </w:tcPr>
          <w:p w14:paraId="5C07B422" w14:textId="77777777" w:rsidR="001F3CB5" w:rsidRPr="00772B38" w:rsidRDefault="001F3CB5" w:rsidP="001F3CB5">
            <w:pPr>
              <w:jc w:val="right"/>
              <w:rPr>
                <w:lang w:eastAsia="zh-CN"/>
              </w:rPr>
            </w:pPr>
          </w:p>
        </w:tc>
        <w:tc>
          <w:tcPr>
            <w:tcW w:w="782" w:type="pct"/>
            <w:shd w:val="clear" w:color="auto" w:fill="auto"/>
            <w:noWrap/>
            <w:vAlign w:val="center"/>
          </w:tcPr>
          <w:p w14:paraId="2E9675A9" w14:textId="77777777" w:rsidR="001F3CB5" w:rsidRPr="00772B38" w:rsidRDefault="001F3CB5" w:rsidP="001F3CB5">
            <w:pPr>
              <w:jc w:val="right"/>
              <w:rPr>
                <w:lang w:eastAsia="zh-CN"/>
              </w:rPr>
            </w:pPr>
          </w:p>
        </w:tc>
      </w:tr>
      <w:tr w:rsidR="00685501" w:rsidRPr="00772B38" w14:paraId="63550E6C" w14:textId="77777777" w:rsidTr="2A06405C">
        <w:trPr>
          <w:trHeight w:val="227"/>
        </w:trPr>
        <w:tc>
          <w:tcPr>
            <w:tcW w:w="320" w:type="pct"/>
            <w:shd w:val="clear" w:color="auto" w:fill="auto"/>
            <w:noWrap/>
            <w:vAlign w:val="center"/>
            <w:hideMark/>
          </w:tcPr>
          <w:p w14:paraId="1695206E"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29</w:t>
            </w:r>
          </w:p>
        </w:tc>
        <w:tc>
          <w:tcPr>
            <w:tcW w:w="2170" w:type="pct"/>
            <w:shd w:val="clear" w:color="auto" w:fill="auto"/>
            <w:vAlign w:val="center"/>
            <w:hideMark/>
          </w:tcPr>
          <w:p w14:paraId="7209C7B7"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et pose de gargouille avec crapaudine en fil de fer galvanisé</w:t>
            </w:r>
          </w:p>
        </w:tc>
        <w:tc>
          <w:tcPr>
            <w:tcW w:w="483" w:type="pct"/>
            <w:shd w:val="clear" w:color="auto" w:fill="auto"/>
            <w:noWrap/>
            <w:vAlign w:val="center"/>
            <w:hideMark/>
          </w:tcPr>
          <w:p w14:paraId="7C3FBAA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33E9812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4</w:t>
            </w:r>
          </w:p>
        </w:tc>
        <w:tc>
          <w:tcPr>
            <w:tcW w:w="691" w:type="pct"/>
            <w:shd w:val="clear" w:color="auto" w:fill="auto"/>
            <w:noWrap/>
            <w:vAlign w:val="center"/>
          </w:tcPr>
          <w:p w14:paraId="200C63DA" w14:textId="77777777" w:rsidR="001F3CB5" w:rsidRPr="00772B38" w:rsidRDefault="001F3CB5" w:rsidP="001F3CB5">
            <w:pPr>
              <w:jc w:val="right"/>
              <w:rPr>
                <w:lang w:eastAsia="zh-CN"/>
              </w:rPr>
            </w:pPr>
          </w:p>
        </w:tc>
        <w:tc>
          <w:tcPr>
            <w:tcW w:w="782" w:type="pct"/>
            <w:shd w:val="clear" w:color="auto" w:fill="auto"/>
            <w:noWrap/>
            <w:vAlign w:val="center"/>
          </w:tcPr>
          <w:p w14:paraId="165F5BE5" w14:textId="77777777" w:rsidR="001F3CB5" w:rsidRPr="00772B38" w:rsidRDefault="001F3CB5" w:rsidP="001F3CB5">
            <w:pPr>
              <w:jc w:val="right"/>
              <w:rPr>
                <w:lang w:eastAsia="zh-CN"/>
              </w:rPr>
            </w:pPr>
          </w:p>
        </w:tc>
      </w:tr>
      <w:tr w:rsidR="00685501" w:rsidRPr="00772B38" w14:paraId="79D1A6F6" w14:textId="77777777" w:rsidTr="2A06405C">
        <w:trPr>
          <w:trHeight w:val="227"/>
        </w:trPr>
        <w:tc>
          <w:tcPr>
            <w:tcW w:w="320" w:type="pct"/>
            <w:shd w:val="clear" w:color="auto" w:fill="auto"/>
            <w:noWrap/>
            <w:vAlign w:val="center"/>
            <w:hideMark/>
          </w:tcPr>
          <w:p w14:paraId="511721D8"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30</w:t>
            </w:r>
          </w:p>
        </w:tc>
        <w:tc>
          <w:tcPr>
            <w:tcW w:w="2170" w:type="pct"/>
            <w:shd w:val="clear" w:color="auto" w:fill="auto"/>
            <w:vAlign w:val="center"/>
            <w:hideMark/>
          </w:tcPr>
          <w:p w14:paraId="7F7A48C9"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Joints et matériaux synthétiques</w:t>
            </w:r>
          </w:p>
        </w:tc>
        <w:tc>
          <w:tcPr>
            <w:tcW w:w="483" w:type="pct"/>
            <w:shd w:val="clear" w:color="auto" w:fill="auto"/>
            <w:noWrap/>
            <w:vAlign w:val="center"/>
            <w:hideMark/>
          </w:tcPr>
          <w:p w14:paraId="114747C0"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7698469F"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300</w:t>
            </w:r>
          </w:p>
        </w:tc>
        <w:tc>
          <w:tcPr>
            <w:tcW w:w="691" w:type="pct"/>
            <w:shd w:val="clear" w:color="auto" w:fill="auto"/>
            <w:noWrap/>
            <w:vAlign w:val="center"/>
          </w:tcPr>
          <w:p w14:paraId="4ADA329A" w14:textId="77777777" w:rsidR="001F3CB5" w:rsidRPr="00772B38" w:rsidRDefault="001F3CB5" w:rsidP="001F3CB5">
            <w:pPr>
              <w:jc w:val="right"/>
              <w:rPr>
                <w:lang w:eastAsia="zh-CN"/>
              </w:rPr>
            </w:pPr>
          </w:p>
        </w:tc>
        <w:tc>
          <w:tcPr>
            <w:tcW w:w="782" w:type="pct"/>
            <w:shd w:val="clear" w:color="auto" w:fill="auto"/>
            <w:noWrap/>
            <w:vAlign w:val="center"/>
          </w:tcPr>
          <w:p w14:paraId="2FD42D11" w14:textId="77777777" w:rsidR="001F3CB5" w:rsidRPr="00772B38" w:rsidRDefault="001F3CB5" w:rsidP="001F3CB5">
            <w:pPr>
              <w:jc w:val="right"/>
              <w:rPr>
                <w:lang w:eastAsia="zh-CN"/>
              </w:rPr>
            </w:pPr>
          </w:p>
        </w:tc>
      </w:tr>
      <w:tr w:rsidR="00685501" w:rsidRPr="00772B38" w14:paraId="68765AB1" w14:textId="77777777" w:rsidTr="2A06405C">
        <w:trPr>
          <w:trHeight w:val="227"/>
        </w:trPr>
        <w:tc>
          <w:tcPr>
            <w:tcW w:w="320" w:type="pct"/>
            <w:shd w:val="clear" w:color="auto" w:fill="auto"/>
            <w:noWrap/>
            <w:vAlign w:val="center"/>
            <w:hideMark/>
          </w:tcPr>
          <w:p w14:paraId="7AFF17A3"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31</w:t>
            </w:r>
          </w:p>
        </w:tc>
        <w:tc>
          <w:tcPr>
            <w:tcW w:w="2170" w:type="pct"/>
            <w:shd w:val="clear" w:color="auto" w:fill="auto"/>
            <w:vAlign w:val="center"/>
            <w:hideMark/>
          </w:tcPr>
          <w:p w14:paraId="273AB430" w14:textId="77777777" w:rsidR="001F3CB5" w:rsidRPr="0066335E" w:rsidRDefault="001F3CB5" w:rsidP="001F3CB5">
            <w:pPr>
              <w:keepNext/>
              <w:tabs>
                <w:tab w:val="num" w:pos="1260"/>
                <w:tab w:val="num" w:pos="1440"/>
              </w:tabs>
              <w:snapToGrid w:val="0"/>
              <w:jc w:val="both"/>
              <w:outlineLvl w:val="3"/>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transport et pose de Garde-corps et mains courantes métalliques.</w:t>
            </w:r>
          </w:p>
        </w:tc>
        <w:tc>
          <w:tcPr>
            <w:tcW w:w="483" w:type="pct"/>
            <w:shd w:val="clear" w:color="auto" w:fill="auto"/>
            <w:noWrap/>
            <w:vAlign w:val="center"/>
            <w:hideMark/>
          </w:tcPr>
          <w:p w14:paraId="121F658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shd w:val="clear" w:color="auto" w:fill="auto"/>
            <w:noWrap/>
            <w:vAlign w:val="center"/>
            <w:hideMark/>
          </w:tcPr>
          <w:p w14:paraId="59871947"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10</w:t>
            </w:r>
          </w:p>
        </w:tc>
        <w:tc>
          <w:tcPr>
            <w:tcW w:w="691" w:type="pct"/>
            <w:shd w:val="clear" w:color="auto" w:fill="auto"/>
            <w:noWrap/>
            <w:vAlign w:val="center"/>
          </w:tcPr>
          <w:p w14:paraId="2EE190D6" w14:textId="77777777" w:rsidR="001F3CB5" w:rsidRPr="00772B38" w:rsidRDefault="001F3CB5" w:rsidP="001F3CB5">
            <w:pPr>
              <w:jc w:val="right"/>
              <w:rPr>
                <w:lang w:eastAsia="zh-CN"/>
              </w:rPr>
            </w:pPr>
          </w:p>
        </w:tc>
        <w:tc>
          <w:tcPr>
            <w:tcW w:w="782" w:type="pct"/>
            <w:shd w:val="clear" w:color="auto" w:fill="auto"/>
            <w:noWrap/>
            <w:vAlign w:val="center"/>
          </w:tcPr>
          <w:p w14:paraId="1E7E25A1" w14:textId="77777777" w:rsidR="001F3CB5" w:rsidRPr="00772B38" w:rsidRDefault="001F3CB5" w:rsidP="001F3CB5">
            <w:pPr>
              <w:jc w:val="right"/>
              <w:rPr>
                <w:lang w:eastAsia="zh-CN"/>
              </w:rPr>
            </w:pPr>
          </w:p>
        </w:tc>
      </w:tr>
      <w:tr w:rsidR="00685501" w:rsidRPr="00772B38" w14:paraId="6B745C41" w14:textId="77777777" w:rsidTr="2A06405C">
        <w:trPr>
          <w:trHeight w:val="227"/>
        </w:trPr>
        <w:tc>
          <w:tcPr>
            <w:tcW w:w="320" w:type="pct"/>
            <w:shd w:val="clear" w:color="auto" w:fill="auto"/>
            <w:noWrap/>
            <w:vAlign w:val="center"/>
            <w:hideMark/>
          </w:tcPr>
          <w:p w14:paraId="1F8223E6"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32</w:t>
            </w:r>
          </w:p>
        </w:tc>
        <w:tc>
          <w:tcPr>
            <w:tcW w:w="2170" w:type="pct"/>
            <w:shd w:val="clear" w:color="auto" w:fill="auto"/>
            <w:vAlign w:val="center"/>
            <w:hideMark/>
          </w:tcPr>
          <w:p w14:paraId="5EA80219"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transport et pose de conduites en PVC DN 110 PN10</w:t>
            </w:r>
          </w:p>
        </w:tc>
        <w:tc>
          <w:tcPr>
            <w:tcW w:w="483" w:type="pct"/>
            <w:shd w:val="clear" w:color="auto" w:fill="auto"/>
            <w:noWrap/>
            <w:vAlign w:val="center"/>
            <w:hideMark/>
          </w:tcPr>
          <w:p w14:paraId="6E65673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shd w:val="clear" w:color="auto" w:fill="auto"/>
            <w:noWrap/>
            <w:vAlign w:val="center"/>
            <w:hideMark/>
          </w:tcPr>
          <w:p w14:paraId="4335F65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150</w:t>
            </w:r>
          </w:p>
        </w:tc>
        <w:tc>
          <w:tcPr>
            <w:tcW w:w="691" w:type="pct"/>
            <w:shd w:val="clear" w:color="auto" w:fill="auto"/>
            <w:noWrap/>
            <w:vAlign w:val="center"/>
          </w:tcPr>
          <w:p w14:paraId="0838FC9E" w14:textId="77777777" w:rsidR="001F3CB5" w:rsidRPr="00772B38" w:rsidRDefault="001F3CB5" w:rsidP="001F3CB5">
            <w:pPr>
              <w:jc w:val="right"/>
              <w:rPr>
                <w:lang w:eastAsia="zh-CN"/>
              </w:rPr>
            </w:pPr>
          </w:p>
        </w:tc>
        <w:tc>
          <w:tcPr>
            <w:tcW w:w="782" w:type="pct"/>
            <w:shd w:val="clear" w:color="auto" w:fill="auto"/>
            <w:noWrap/>
            <w:vAlign w:val="center"/>
          </w:tcPr>
          <w:p w14:paraId="0D400109" w14:textId="77777777" w:rsidR="001F3CB5" w:rsidRPr="00772B38" w:rsidRDefault="001F3CB5" w:rsidP="001F3CB5">
            <w:pPr>
              <w:jc w:val="right"/>
              <w:rPr>
                <w:lang w:eastAsia="zh-CN"/>
              </w:rPr>
            </w:pPr>
          </w:p>
        </w:tc>
      </w:tr>
      <w:tr w:rsidR="00685501" w:rsidRPr="00772B38" w14:paraId="5765BABA" w14:textId="77777777" w:rsidTr="2A06405C">
        <w:trPr>
          <w:trHeight w:val="227"/>
        </w:trPr>
        <w:tc>
          <w:tcPr>
            <w:tcW w:w="320" w:type="pct"/>
            <w:shd w:val="clear" w:color="auto" w:fill="auto"/>
            <w:noWrap/>
            <w:vAlign w:val="center"/>
            <w:hideMark/>
          </w:tcPr>
          <w:p w14:paraId="6A042D56"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33</w:t>
            </w:r>
          </w:p>
        </w:tc>
        <w:tc>
          <w:tcPr>
            <w:tcW w:w="2170" w:type="pct"/>
            <w:shd w:val="clear" w:color="auto" w:fill="auto"/>
            <w:vAlign w:val="center"/>
            <w:hideMark/>
          </w:tcPr>
          <w:p w14:paraId="3D4C22AB"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transport et pose de conduites en PVC-U DN 200 PN10</w:t>
            </w:r>
          </w:p>
        </w:tc>
        <w:tc>
          <w:tcPr>
            <w:tcW w:w="483" w:type="pct"/>
            <w:shd w:val="clear" w:color="auto" w:fill="auto"/>
            <w:noWrap/>
            <w:vAlign w:val="center"/>
            <w:hideMark/>
          </w:tcPr>
          <w:p w14:paraId="2CDADF9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shd w:val="clear" w:color="auto" w:fill="auto"/>
            <w:noWrap/>
            <w:vAlign w:val="center"/>
            <w:hideMark/>
          </w:tcPr>
          <w:p w14:paraId="63BFE1FE"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20</w:t>
            </w:r>
          </w:p>
        </w:tc>
        <w:tc>
          <w:tcPr>
            <w:tcW w:w="691" w:type="pct"/>
            <w:shd w:val="clear" w:color="auto" w:fill="auto"/>
            <w:noWrap/>
            <w:vAlign w:val="center"/>
          </w:tcPr>
          <w:p w14:paraId="534DB413" w14:textId="77777777" w:rsidR="001F3CB5" w:rsidRPr="00772B38" w:rsidRDefault="001F3CB5" w:rsidP="001F3CB5">
            <w:pPr>
              <w:jc w:val="right"/>
              <w:rPr>
                <w:lang w:eastAsia="zh-CN"/>
              </w:rPr>
            </w:pPr>
          </w:p>
        </w:tc>
        <w:tc>
          <w:tcPr>
            <w:tcW w:w="782" w:type="pct"/>
            <w:shd w:val="clear" w:color="auto" w:fill="auto"/>
            <w:noWrap/>
            <w:vAlign w:val="center"/>
          </w:tcPr>
          <w:p w14:paraId="67021ED5" w14:textId="77777777" w:rsidR="001F3CB5" w:rsidRPr="00772B38" w:rsidRDefault="001F3CB5" w:rsidP="001F3CB5">
            <w:pPr>
              <w:jc w:val="right"/>
              <w:rPr>
                <w:lang w:eastAsia="zh-CN"/>
              </w:rPr>
            </w:pPr>
          </w:p>
        </w:tc>
      </w:tr>
      <w:tr w:rsidR="00685501" w:rsidRPr="00772B38" w14:paraId="2ACA5F96" w14:textId="77777777" w:rsidTr="2A06405C">
        <w:trPr>
          <w:trHeight w:val="227"/>
        </w:trPr>
        <w:tc>
          <w:tcPr>
            <w:tcW w:w="320" w:type="pct"/>
            <w:shd w:val="clear" w:color="auto" w:fill="auto"/>
            <w:noWrap/>
            <w:vAlign w:val="center"/>
            <w:hideMark/>
          </w:tcPr>
          <w:p w14:paraId="74B95A3E"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34</w:t>
            </w:r>
          </w:p>
        </w:tc>
        <w:tc>
          <w:tcPr>
            <w:tcW w:w="2170" w:type="pct"/>
            <w:shd w:val="clear" w:color="auto" w:fill="auto"/>
            <w:vAlign w:val="center"/>
            <w:hideMark/>
          </w:tcPr>
          <w:p w14:paraId="05C7F337"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transport et pose de conduites en PVC-U DN 315 PN10</w:t>
            </w:r>
          </w:p>
        </w:tc>
        <w:tc>
          <w:tcPr>
            <w:tcW w:w="483" w:type="pct"/>
            <w:shd w:val="clear" w:color="auto" w:fill="auto"/>
            <w:noWrap/>
            <w:vAlign w:val="center"/>
            <w:hideMark/>
          </w:tcPr>
          <w:p w14:paraId="62CA2DA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shd w:val="clear" w:color="auto" w:fill="auto"/>
            <w:noWrap/>
            <w:vAlign w:val="center"/>
            <w:hideMark/>
          </w:tcPr>
          <w:p w14:paraId="0146C4CE"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80</w:t>
            </w:r>
          </w:p>
        </w:tc>
        <w:tc>
          <w:tcPr>
            <w:tcW w:w="691" w:type="pct"/>
            <w:shd w:val="clear" w:color="auto" w:fill="auto"/>
            <w:noWrap/>
            <w:vAlign w:val="center"/>
          </w:tcPr>
          <w:p w14:paraId="12F8B17C" w14:textId="77777777" w:rsidR="001F3CB5" w:rsidRPr="00772B38" w:rsidRDefault="001F3CB5" w:rsidP="001F3CB5">
            <w:pPr>
              <w:jc w:val="right"/>
              <w:rPr>
                <w:lang w:eastAsia="zh-CN"/>
              </w:rPr>
            </w:pPr>
          </w:p>
        </w:tc>
        <w:tc>
          <w:tcPr>
            <w:tcW w:w="782" w:type="pct"/>
            <w:shd w:val="clear" w:color="auto" w:fill="auto"/>
            <w:noWrap/>
            <w:vAlign w:val="center"/>
          </w:tcPr>
          <w:p w14:paraId="69BDA0B0" w14:textId="77777777" w:rsidR="001F3CB5" w:rsidRPr="00772B38" w:rsidRDefault="001F3CB5" w:rsidP="001F3CB5">
            <w:pPr>
              <w:jc w:val="right"/>
              <w:rPr>
                <w:lang w:eastAsia="zh-CN"/>
              </w:rPr>
            </w:pPr>
          </w:p>
        </w:tc>
      </w:tr>
      <w:tr w:rsidR="00685501" w:rsidRPr="00772B38" w14:paraId="478738D9" w14:textId="77777777" w:rsidTr="2A06405C">
        <w:trPr>
          <w:trHeight w:val="227"/>
        </w:trPr>
        <w:tc>
          <w:tcPr>
            <w:tcW w:w="320" w:type="pct"/>
            <w:shd w:val="clear" w:color="auto" w:fill="auto"/>
            <w:noWrap/>
            <w:vAlign w:val="center"/>
            <w:hideMark/>
          </w:tcPr>
          <w:p w14:paraId="30C1BEFB"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35</w:t>
            </w:r>
          </w:p>
        </w:tc>
        <w:tc>
          <w:tcPr>
            <w:tcW w:w="2170" w:type="pct"/>
            <w:shd w:val="clear" w:color="auto" w:fill="auto"/>
            <w:vAlign w:val="center"/>
            <w:hideMark/>
          </w:tcPr>
          <w:p w14:paraId="13C87396"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Essai d'étanchéité des ouvrages</w:t>
            </w:r>
          </w:p>
        </w:tc>
        <w:tc>
          <w:tcPr>
            <w:tcW w:w="483" w:type="pct"/>
            <w:shd w:val="clear" w:color="auto" w:fill="auto"/>
            <w:noWrap/>
            <w:vAlign w:val="center"/>
            <w:hideMark/>
          </w:tcPr>
          <w:p w14:paraId="0C06F12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Ens</w:t>
            </w:r>
          </w:p>
        </w:tc>
        <w:tc>
          <w:tcPr>
            <w:tcW w:w="554" w:type="pct"/>
            <w:shd w:val="clear" w:color="auto" w:fill="auto"/>
            <w:noWrap/>
            <w:vAlign w:val="center"/>
            <w:hideMark/>
          </w:tcPr>
          <w:p w14:paraId="015E065E"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0F26E32C" w14:textId="77777777" w:rsidR="001F3CB5" w:rsidRPr="00772B38" w:rsidRDefault="001F3CB5" w:rsidP="001F3CB5">
            <w:pPr>
              <w:jc w:val="right"/>
              <w:rPr>
                <w:lang w:eastAsia="zh-CN"/>
              </w:rPr>
            </w:pPr>
          </w:p>
        </w:tc>
        <w:tc>
          <w:tcPr>
            <w:tcW w:w="782" w:type="pct"/>
            <w:shd w:val="clear" w:color="auto" w:fill="auto"/>
            <w:noWrap/>
            <w:vAlign w:val="center"/>
          </w:tcPr>
          <w:p w14:paraId="61E5CA1A" w14:textId="77777777" w:rsidR="001F3CB5" w:rsidRPr="00772B38" w:rsidRDefault="001F3CB5" w:rsidP="001F3CB5">
            <w:pPr>
              <w:jc w:val="right"/>
              <w:rPr>
                <w:lang w:eastAsia="zh-CN"/>
              </w:rPr>
            </w:pPr>
          </w:p>
        </w:tc>
      </w:tr>
      <w:tr w:rsidR="00685501" w:rsidRPr="00772B38" w14:paraId="7A08BF5F" w14:textId="77777777" w:rsidTr="2A06405C">
        <w:trPr>
          <w:trHeight w:val="227"/>
        </w:trPr>
        <w:tc>
          <w:tcPr>
            <w:tcW w:w="320" w:type="pct"/>
            <w:shd w:val="clear" w:color="auto" w:fill="auto"/>
            <w:noWrap/>
            <w:vAlign w:val="center"/>
            <w:hideMark/>
          </w:tcPr>
          <w:p w14:paraId="299CC67C"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36</w:t>
            </w:r>
          </w:p>
        </w:tc>
        <w:tc>
          <w:tcPr>
            <w:tcW w:w="2170" w:type="pct"/>
            <w:shd w:val="clear" w:color="auto" w:fill="auto"/>
            <w:vAlign w:val="center"/>
            <w:hideMark/>
          </w:tcPr>
          <w:p w14:paraId="7E773ADD" w14:textId="77777777" w:rsidR="001F3CB5" w:rsidRPr="0066335E" w:rsidRDefault="001F3CB5" w:rsidP="001F3CB5">
            <w:pPr>
              <w:keepNext/>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Rinçage et désinfection d'ouvrage hydraulique.</w:t>
            </w:r>
          </w:p>
        </w:tc>
        <w:tc>
          <w:tcPr>
            <w:tcW w:w="483" w:type="pct"/>
            <w:shd w:val="clear" w:color="auto" w:fill="auto"/>
            <w:noWrap/>
            <w:vAlign w:val="center"/>
            <w:hideMark/>
          </w:tcPr>
          <w:p w14:paraId="3F1A3CD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Ens</w:t>
            </w:r>
          </w:p>
        </w:tc>
        <w:tc>
          <w:tcPr>
            <w:tcW w:w="554" w:type="pct"/>
            <w:shd w:val="clear" w:color="auto" w:fill="auto"/>
            <w:noWrap/>
            <w:vAlign w:val="center"/>
            <w:hideMark/>
          </w:tcPr>
          <w:p w14:paraId="6C9D47BE"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68D627FA" w14:textId="77777777" w:rsidR="001F3CB5" w:rsidRPr="00772B38" w:rsidRDefault="001F3CB5" w:rsidP="001F3CB5">
            <w:pPr>
              <w:jc w:val="right"/>
              <w:rPr>
                <w:lang w:eastAsia="zh-CN"/>
              </w:rPr>
            </w:pPr>
          </w:p>
        </w:tc>
        <w:tc>
          <w:tcPr>
            <w:tcW w:w="782" w:type="pct"/>
            <w:shd w:val="clear" w:color="auto" w:fill="auto"/>
            <w:noWrap/>
            <w:vAlign w:val="center"/>
          </w:tcPr>
          <w:p w14:paraId="7AC887A5" w14:textId="77777777" w:rsidR="001F3CB5" w:rsidRPr="00772B38" w:rsidRDefault="001F3CB5" w:rsidP="001F3CB5">
            <w:pPr>
              <w:jc w:val="right"/>
              <w:rPr>
                <w:lang w:eastAsia="zh-CN"/>
              </w:rPr>
            </w:pPr>
          </w:p>
        </w:tc>
      </w:tr>
      <w:tr w:rsidR="001F3CB5" w:rsidRPr="00772B38" w14:paraId="44B68E29" w14:textId="77777777" w:rsidTr="2A06405C">
        <w:trPr>
          <w:trHeight w:val="527"/>
        </w:trPr>
        <w:tc>
          <w:tcPr>
            <w:tcW w:w="5000" w:type="pct"/>
            <w:gridSpan w:val="6"/>
            <w:shd w:val="clear" w:color="auto" w:fill="auto"/>
            <w:noWrap/>
            <w:vAlign w:val="center"/>
            <w:hideMark/>
          </w:tcPr>
          <w:p w14:paraId="3CA29839" w14:textId="77777777" w:rsidR="001F3CB5" w:rsidRPr="0066335E" w:rsidRDefault="001F3CB5" w:rsidP="001F3CB5">
            <w:pPr>
              <w:rPr>
                <w:rFonts w:asciiTheme="minorHAnsi" w:hAnsiTheme="minorHAnsi" w:cstheme="minorHAnsi"/>
                <w:b/>
                <w:sz w:val="22"/>
                <w:szCs w:val="22"/>
                <w:lang w:eastAsia="zh-CN"/>
              </w:rPr>
            </w:pPr>
            <w:r w:rsidRPr="0066335E">
              <w:rPr>
                <w:rFonts w:asciiTheme="minorHAnsi" w:hAnsiTheme="minorHAnsi" w:cstheme="minorHAnsi"/>
                <w:b/>
                <w:bCs/>
                <w:sz w:val="22"/>
                <w:szCs w:val="22"/>
                <w:lang w:eastAsia="zh-CN"/>
              </w:rPr>
              <w:t>B-LOCAL DE LA CHAMBRE DES VANNES </w:t>
            </w:r>
          </w:p>
        </w:tc>
      </w:tr>
      <w:tr w:rsidR="00685501" w:rsidRPr="00772B38" w14:paraId="2BBEF18C" w14:textId="77777777" w:rsidTr="2A06405C">
        <w:trPr>
          <w:trHeight w:val="227"/>
        </w:trPr>
        <w:tc>
          <w:tcPr>
            <w:tcW w:w="320" w:type="pct"/>
            <w:shd w:val="clear" w:color="auto" w:fill="auto"/>
            <w:noWrap/>
            <w:vAlign w:val="center"/>
            <w:hideMark/>
          </w:tcPr>
          <w:p w14:paraId="2A78915D"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37</w:t>
            </w:r>
          </w:p>
        </w:tc>
        <w:tc>
          <w:tcPr>
            <w:tcW w:w="2170" w:type="pct"/>
            <w:shd w:val="clear" w:color="auto" w:fill="auto"/>
            <w:vAlign w:val="center"/>
            <w:hideMark/>
          </w:tcPr>
          <w:p w14:paraId="6E6D67C9"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Terrassements pour ouvrage y compris remblais et évacuation des déblais excédentaires, Nature du terrain : toute nature, Profondeur : toute profondeur</w:t>
            </w:r>
          </w:p>
        </w:tc>
        <w:tc>
          <w:tcPr>
            <w:tcW w:w="483" w:type="pct"/>
            <w:shd w:val="clear" w:color="auto" w:fill="auto"/>
            <w:noWrap/>
            <w:vAlign w:val="center"/>
            <w:hideMark/>
          </w:tcPr>
          <w:p w14:paraId="7633836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m3</w:t>
            </w:r>
          </w:p>
        </w:tc>
        <w:tc>
          <w:tcPr>
            <w:tcW w:w="554" w:type="pct"/>
            <w:shd w:val="clear" w:color="auto" w:fill="auto"/>
            <w:noWrap/>
            <w:vAlign w:val="center"/>
            <w:hideMark/>
          </w:tcPr>
          <w:p w14:paraId="3144EA2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850</w:t>
            </w:r>
          </w:p>
        </w:tc>
        <w:tc>
          <w:tcPr>
            <w:tcW w:w="691" w:type="pct"/>
            <w:shd w:val="clear" w:color="auto" w:fill="auto"/>
            <w:noWrap/>
            <w:vAlign w:val="center"/>
          </w:tcPr>
          <w:p w14:paraId="3BD784A7" w14:textId="77777777" w:rsidR="001F3CB5" w:rsidRPr="00772B38" w:rsidRDefault="001F3CB5" w:rsidP="001F3CB5">
            <w:pPr>
              <w:jc w:val="right"/>
              <w:rPr>
                <w:lang w:eastAsia="zh-CN"/>
              </w:rPr>
            </w:pPr>
          </w:p>
        </w:tc>
        <w:tc>
          <w:tcPr>
            <w:tcW w:w="782" w:type="pct"/>
            <w:shd w:val="clear" w:color="auto" w:fill="auto"/>
            <w:noWrap/>
            <w:vAlign w:val="center"/>
          </w:tcPr>
          <w:p w14:paraId="5608D422" w14:textId="77777777" w:rsidR="001F3CB5" w:rsidRPr="00772B38" w:rsidRDefault="001F3CB5" w:rsidP="001F3CB5">
            <w:pPr>
              <w:jc w:val="right"/>
              <w:rPr>
                <w:lang w:eastAsia="zh-CN"/>
              </w:rPr>
            </w:pPr>
          </w:p>
        </w:tc>
      </w:tr>
      <w:tr w:rsidR="00685501" w:rsidRPr="00772B38" w14:paraId="22479D32" w14:textId="77777777" w:rsidTr="2A06405C">
        <w:trPr>
          <w:trHeight w:val="227"/>
        </w:trPr>
        <w:tc>
          <w:tcPr>
            <w:tcW w:w="320" w:type="pct"/>
            <w:shd w:val="clear" w:color="auto" w:fill="auto"/>
            <w:noWrap/>
            <w:vAlign w:val="center"/>
            <w:hideMark/>
          </w:tcPr>
          <w:p w14:paraId="57454F7D"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38</w:t>
            </w:r>
          </w:p>
        </w:tc>
        <w:tc>
          <w:tcPr>
            <w:tcW w:w="2170" w:type="pct"/>
            <w:shd w:val="clear" w:color="auto" w:fill="auto"/>
            <w:vAlign w:val="center"/>
            <w:hideMark/>
          </w:tcPr>
          <w:p w14:paraId="19076121"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Remblai en masse pour ouvrage, Nature du matériau : matériau inerte</w:t>
            </w:r>
          </w:p>
        </w:tc>
        <w:tc>
          <w:tcPr>
            <w:tcW w:w="483" w:type="pct"/>
            <w:shd w:val="clear" w:color="auto" w:fill="auto"/>
            <w:noWrap/>
            <w:vAlign w:val="center"/>
            <w:hideMark/>
          </w:tcPr>
          <w:p w14:paraId="4B25E5F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m3</w:t>
            </w:r>
          </w:p>
        </w:tc>
        <w:tc>
          <w:tcPr>
            <w:tcW w:w="554" w:type="pct"/>
            <w:shd w:val="clear" w:color="auto" w:fill="auto"/>
            <w:noWrap/>
            <w:vAlign w:val="center"/>
            <w:hideMark/>
          </w:tcPr>
          <w:p w14:paraId="07F4DAD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255</w:t>
            </w:r>
          </w:p>
        </w:tc>
        <w:tc>
          <w:tcPr>
            <w:tcW w:w="691" w:type="pct"/>
            <w:shd w:val="clear" w:color="auto" w:fill="auto"/>
            <w:noWrap/>
            <w:vAlign w:val="center"/>
          </w:tcPr>
          <w:p w14:paraId="577BA82B" w14:textId="77777777" w:rsidR="001F3CB5" w:rsidRPr="00772B38" w:rsidRDefault="001F3CB5" w:rsidP="001F3CB5">
            <w:pPr>
              <w:jc w:val="right"/>
              <w:rPr>
                <w:lang w:eastAsia="zh-CN"/>
              </w:rPr>
            </w:pPr>
          </w:p>
        </w:tc>
        <w:tc>
          <w:tcPr>
            <w:tcW w:w="782" w:type="pct"/>
            <w:shd w:val="clear" w:color="auto" w:fill="auto"/>
            <w:noWrap/>
            <w:vAlign w:val="center"/>
          </w:tcPr>
          <w:p w14:paraId="3DEF5974" w14:textId="77777777" w:rsidR="001F3CB5" w:rsidRPr="00772B38" w:rsidRDefault="001F3CB5" w:rsidP="001F3CB5">
            <w:pPr>
              <w:jc w:val="right"/>
              <w:rPr>
                <w:lang w:eastAsia="zh-CN"/>
              </w:rPr>
            </w:pPr>
          </w:p>
        </w:tc>
      </w:tr>
      <w:tr w:rsidR="00685501" w:rsidRPr="00772B38" w14:paraId="3B07A176" w14:textId="77777777" w:rsidTr="2A06405C">
        <w:trPr>
          <w:trHeight w:val="227"/>
        </w:trPr>
        <w:tc>
          <w:tcPr>
            <w:tcW w:w="320" w:type="pct"/>
            <w:shd w:val="clear" w:color="auto" w:fill="auto"/>
            <w:noWrap/>
            <w:vAlign w:val="center"/>
            <w:hideMark/>
          </w:tcPr>
          <w:p w14:paraId="306649C7"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39</w:t>
            </w:r>
          </w:p>
        </w:tc>
        <w:tc>
          <w:tcPr>
            <w:tcW w:w="2170" w:type="pct"/>
            <w:shd w:val="clear" w:color="auto" w:fill="auto"/>
            <w:vAlign w:val="center"/>
            <w:hideMark/>
          </w:tcPr>
          <w:p w14:paraId="5F291D20"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Hérissonnage ou Blocage en pierres sèches</w:t>
            </w:r>
          </w:p>
        </w:tc>
        <w:tc>
          <w:tcPr>
            <w:tcW w:w="483" w:type="pct"/>
            <w:shd w:val="clear" w:color="auto" w:fill="auto"/>
            <w:noWrap/>
            <w:vAlign w:val="center"/>
            <w:hideMark/>
          </w:tcPr>
          <w:p w14:paraId="474F398E"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455FC9C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40</w:t>
            </w:r>
          </w:p>
        </w:tc>
        <w:tc>
          <w:tcPr>
            <w:tcW w:w="691" w:type="pct"/>
            <w:shd w:val="clear" w:color="auto" w:fill="auto"/>
            <w:noWrap/>
            <w:vAlign w:val="center"/>
          </w:tcPr>
          <w:p w14:paraId="06CC1B21" w14:textId="77777777" w:rsidR="001F3CB5" w:rsidRPr="00772B38" w:rsidRDefault="001F3CB5" w:rsidP="001F3CB5">
            <w:pPr>
              <w:jc w:val="right"/>
              <w:rPr>
                <w:lang w:eastAsia="zh-CN"/>
              </w:rPr>
            </w:pPr>
          </w:p>
        </w:tc>
        <w:tc>
          <w:tcPr>
            <w:tcW w:w="782" w:type="pct"/>
            <w:shd w:val="clear" w:color="auto" w:fill="auto"/>
            <w:noWrap/>
            <w:vAlign w:val="center"/>
          </w:tcPr>
          <w:p w14:paraId="5F3979EF" w14:textId="77777777" w:rsidR="001F3CB5" w:rsidRPr="00772B38" w:rsidRDefault="001F3CB5" w:rsidP="001F3CB5">
            <w:pPr>
              <w:jc w:val="right"/>
              <w:rPr>
                <w:lang w:eastAsia="zh-CN"/>
              </w:rPr>
            </w:pPr>
          </w:p>
        </w:tc>
      </w:tr>
      <w:tr w:rsidR="00685501" w:rsidRPr="00772B38" w14:paraId="244DF282" w14:textId="77777777" w:rsidTr="2A06405C">
        <w:trPr>
          <w:trHeight w:val="227"/>
        </w:trPr>
        <w:tc>
          <w:tcPr>
            <w:tcW w:w="320" w:type="pct"/>
            <w:shd w:val="clear" w:color="auto" w:fill="auto"/>
            <w:noWrap/>
            <w:vAlign w:val="center"/>
            <w:hideMark/>
          </w:tcPr>
          <w:p w14:paraId="2ECA0B54"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40</w:t>
            </w:r>
          </w:p>
        </w:tc>
        <w:tc>
          <w:tcPr>
            <w:tcW w:w="2170" w:type="pct"/>
            <w:shd w:val="clear" w:color="auto" w:fill="auto"/>
            <w:vAlign w:val="center"/>
            <w:hideMark/>
          </w:tcPr>
          <w:p w14:paraId="182158BB" w14:textId="77777777" w:rsidR="001F3CB5" w:rsidRPr="0066335E" w:rsidRDefault="001F3CB5" w:rsidP="001F3CB5">
            <w:pPr>
              <w:jc w:val="both"/>
              <w:rPr>
                <w:rFonts w:asciiTheme="minorHAnsi" w:hAnsiTheme="minorHAnsi" w:cstheme="minorHAnsi"/>
                <w:bCs/>
                <w:sz w:val="22"/>
                <w:szCs w:val="22"/>
              </w:rPr>
            </w:pPr>
            <w:r w:rsidRPr="0066335E">
              <w:rPr>
                <w:rFonts w:asciiTheme="minorHAnsi" w:hAnsiTheme="minorHAnsi" w:cstheme="minorHAnsi"/>
                <w:bCs/>
                <w:sz w:val="22"/>
                <w:szCs w:val="22"/>
              </w:rPr>
              <w:t>Béton de propreté B15 y compris coffrages</w:t>
            </w:r>
          </w:p>
        </w:tc>
        <w:tc>
          <w:tcPr>
            <w:tcW w:w="483" w:type="pct"/>
            <w:shd w:val="clear" w:color="auto" w:fill="auto"/>
            <w:noWrap/>
            <w:vAlign w:val="center"/>
            <w:hideMark/>
          </w:tcPr>
          <w:p w14:paraId="5255AEC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m3</w:t>
            </w:r>
          </w:p>
        </w:tc>
        <w:tc>
          <w:tcPr>
            <w:tcW w:w="554" w:type="pct"/>
            <w:shd w:val="clear" w:color="auto" w:fill="auto"/>
            <w:noWrap/>
            <w:vAlign w:val="center"/>
            <w:hideMark/>
          </w:tcPr>
          <w:p w14:paraId="3C1F3F5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25</w:t>
            </w:r>
          </w:p>
        </w:tc>
        <w:tc>
          <w:tcPr>
            <w:tcW w:w="691" w:type="pct"/>
            <w:shd w:val="clear" w:color="auto" w:fill="auto"/>
            <w:noWrap/>
            <w:vAlign w:val="center"/>
          </w:tcPr>
          <w:p w14:paraId="15CDE325" w14:textId="77777777" w:rsidR="001F3CB5" w:rsidRPr="00772B38" w:rsidRDefault="001F3CB5" w:rsidP="001F3CB5">
            <w:pPr>
              <w:jc w:val="right"/>
              <w:rPr>
                <w:lang w:eastAsia="zh-CN"/>
              </w:rPr>
            </w:pPr>
          </w:p>
        </w:tc>
        <w:tc>
          <w:tcPr>
            <w:tcW w:w="782" w:type="pct"/>
            <w:shd w:val="clear" w:color="auto" w:fill="auto"/>
            <w:noWrap/>
            <w:vAlign w:val="center"/>
          </w:tcPr>
          <w:p w14:paraId="168FC38F" w14:textId="77777777" w:rsidR="001F3CB5" w:rsidRPr="00772B38" w:rsidRDefault="001F3CB5" w:rsidP="001F3CB5">
            <w:pPr>
              <w:jc w:val="right"/>
              <w:rPr>
                <w:lang w:eastAsia="zh-CN"/>
              </w:rPr>
            </w:pPr>
          </w:p>
        </w:tc>
      </w:tr>
      <w:tr w:rsidR="00685501" w:rsidRPr="00772B38" w14:paraId="65A8D492" w14:textId="77777777" w:rsidTr="2A06405C">
        <w:trPr>
          <w:trHeight w:val="227"/>
        </w:trPr>
        <w:tc>
          <w:tcPr>
            <w:tcW w:w="320" w:type="pct"/>
            <w:shd w:val="clear" w:color="auto" w:fill="auto"/>
            <w:noWrap/>
            <w:vAlign w:val="center"/>
            <w:hideMark/>
          </w:tcPr>
          <w:p w14:paraId="5D5D297C"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41</w:t>
            </w:r>
          </w:p>
        </w:tc>
        <w:tc>
          <w:tcPr>
            <w:tcW w:w="2170" w:type="pct"/>
            <w:shd w:val="clear" w:color="auto" w:fill="auto"/>
            <w:vAlign w:val="center"/>
            <w:hideMark/>
          </w:tcPr>
          <w:p w14:paraId="5A0D6618" w14:textId="77777777" w:rsidR="001F3CB5" w:rsidRPr="0066335E" w:rsidRDefault="001F3CB5" w:rsidP="001F3CB5">
            <w:pPr>
              <w:jc w:val="both"/>
              <w:rPr>
                <w:rFonts w:asciiTheme="minorHAnsi" w:hAnsiTheme="minorHAnsi" w:cstheme="minorHAnsi"/>
                <w:bCs/>
                <w:sz w:val="22"/>
                <w:szCs w:val="22"/>
              </w:rPr>
            </w:pPr>
            <w:r w:rsidRPr="0066335E">
              <w:rPr>
                <w:rFonts w:asciiTheme="minorHAnsi" w:hAnsiTheme="minorHAnsi" w:cstheme="minorHAnsi"/>
                <w:bCs/>
                <w:sz w:val="22"/>
                <w:szCs w:val="22"/>
              </w:rPr>
              <w:t>Gros Béton B25 y compris coffrages</w:t>
            </w:r>
          </w:p>
        </w:tc>
        <w:tc>
          <w:tcPr>
            <w:tcW w:w="483" w:type="pct"/>
            <w:shd w:val="clear" w:color="auto" w:fill="auto"/>
            <w:noWrap/>
            <w:vAlign w:val="center"/>
            <w:hideMark/>
          </w:tcPr>
          <w:p w14:paraId="4F127DB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m3</w:t>
            </w:r>
          </w:p>
        </w:tc>
        <w:tc>
          <w:tcPr>
            <w:tcW w:w="554" w:type="pct"/>
            <w:shd w:val="clear" w:color="auto" w:fill="auto"/>
            <w:noWrap/>
            <w:vAlign w:val="center"/>
            <w:hideMark/>
          </w:tcPr>
          <w:p w14:paraId="136D848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110</w:t>
            </w:r>
          </w:p>
        </w:tc>
        <w:tc>
          <w:tcPr>
            <w:tcW w:w="691" w:type="pct"/>
            <w:shd w:val="clear" w:color="auto" w:fill="auto"/>
            <w:noWrap/>
            <w:vAlign w:val="center"/>
          </w:tcPr>
          <w:p w14:paraId="6B82584E" w14:textId="77777777" w:rsidR="001F3CB5" w:rsidRPr="00772B38" w:rsidRDefault="001F3CB5" w:rsidP="001F3CB5">
            <w:pPr>
              <w:jc w:val="right"/>
              <w:rPr>
                <w:lang w:eastAsia="zh-CN"/>
              </w:rPr>
            </w:pPr>
          </w:p>
        </w:tc>
        <w:tc>
          <w:tcPr>
            <w:tcW w:w="782" w:type="pct"/>
            <w:shd w:val="clear" w:color="auto" w:fill="auto"/>
            <w:noWrap/>
            <w:vAlign w:val="center"/>
          </w:tcPr>
          <w:p w14:paraId="02828EB1" w14:textId="77777777" w:rsidR="001F3CB5" w:rsidRPr="00772B38" w:rsidRDefault="001F3CB5" w:rsidP="001F3CB5">
            <w:pPr>
              <w:jc w:val="right"/>
              <w:rPr>
                <w:lang w:eastAsia="zh-CN"/>
              </w:rPr>
            </w:pPr>
          </w:p>
        </w:tc>
      </w:tr>
      <w:tr w:rsidR="00685501" w:rsidRPr="00772B38" w14:paraId="4116A4F3" w14:textId="77777777" w:rsidTr="2A06405C">
        <w:trPr>
          <w:trHeight w:val="227"/>
        </w:trPr>
        <w:tc>
          <w:tcPr>
            <w:tcW w:w="320" w:type="pct"/>
            <w:shd w:val="clear" w:color="auto" w:fill="auto"/>
            <w:noWrap/>
            <w:vAlign w:val="center"/>
            <w:hideMark/>
          </w:tcPr>
          <w:p w14:paraId="18EFCEB1"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42</w:t>
            </w:r>
          </w:p>
        </w:tc>
        <w:tc>
          <w:tcPr>
            <w:tcW w:w="2170" w:type="pct"/>
            <w:shd w:val="clear" w:color="auto" w:fill="auto"/>
            <w:vAlign w:val="center"/>
            <w:hideMark/>
          </w:tcPr>
          <w:p w14:paraId="42D92B20" w14:textId="73520498" w:rsidR="001F3CB5" w:rsidRPr="0066335E" w:rsidRDefault="001F3CB5" w:rsidP="2A06405C">
            <w:pPr>
              <w:keepNext/>
              <w:snapToGrid w:val="0"/>
              <w:ind w:right="-295"/>
              <w:jc w:val="both"/>
              <w:outlineLvl w:val="3"/>
              <w:rPr>
                <w:rFonts w:asciiTheme="minorHAnsi" w:hAnsiTheme="minorHAnsi" w:cstheme="minorBidi"/>
                <w:sz w:val="22"/>
                <w:szCs w:val="22"/>
              </w:rPr>
            </w:pPr>
            <w:r w:rsidRPr="2A06405C">
              <w:rPr>
                <w:rFonts w:asciiTheme="minorHAnsi" w:hAnsiTheme="minorHAnsi" w:cstheme="minorBidi"/>
                <w:sz w:val="22"/>
                <w:szCs w:val="22"/>
              </w:rPr>
              <w:t>Béton armé de classe B30 avec adjonction de</w:t>
            </w:r>
          </w:p>
          <w:p w14:paraId="205847C3" w14:textId="77777777" w:rsidR="001F3CB5" w:rsidRPr="0066335E" w:rsidRDefault="001F3CB5" w:rsidP="001F3CB5">
            <w:pPr>
              <w:keepNext/>
              <w:snapToGrid w:val="0"/>
              <w:ind w:right="-295"/>
              <w:jc w:val="both"/>
              <w:outlineLvl w:val="3"/>
              <w:rPr>
                <w:rFonts w:asciiTheme="minorHAnsi" w:hAnsiTheme="minorHAnsi" w:cstheme="minorHAnsi"/>
                <w:sz w:val="22"/>
                <w:szCs w:val="22"/>
              </w:rPr>
            </w:pPr>
            <w:r w:rsidRPr="0066335E">
              <w:rPr>
                <w:rFonts w:asciiTheme="minorHAnsi" w:hAnsiTheme="minorHAnsi" w:cstheme="minorHAnsi"/>
                <w:bCs/>
                <w:sz w:val="22"/>
                <w:szCs w:val="22"/>
              </w:rPr>
              <w:t>produit hydrofuge, joint water stop et aciers</w:t>
            </w:r>
          </w:p>
        </w:tc>
        <w:tc>
          <w:tcPr>
            <w:tcW w:w="483" w:type="pct"/>
            <w:shd w:val="clear" w:color="auto" w:fill="auto"/>
            <w:noWrap/>
            <w:vAlign w:val="center"/>
            <w:hideMark/>
          </w:tcPr>
          <w:p w14:paraId="75C5D53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m3</w:t>
            </w:r>
          </w:p>
        </w:tc>
        <w:tc>
          <w:tcPr>
            <w:tcW w:w="554" w:type="pct"/>
            <w:shd w:val="clear" w:color="auto" w:fill="auto"/>
            <w:noWrap/>
            <w:vAlign w:val="center"/>
            <w:hideMark/>
          </w:tcPr>
          <w:p w14:paraId="41915C7F"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210</w:t>
            </w:r>
          </w:p>
        </w:tc>
        <w:tc>
          <w:tcPr>
            <w:tcW w:w="691" w:type="pct"/>
            <w:shd w:val="clear" w:color="auto" w:fill="auto"/>
            <w:noWrap/>
            <w:vAlign w:val="center"/>
          </w:tcPr>
          <w:p w14:paraId="009652ED" w14:textId="77777777" w:rsidR="001F3CB5" w:rsidRPr="00772B38" w:rsidRDefault="001F3CB5" w:rsidP="001F3CB5">
            <w:pPr>
              <w:jc w:val="right"/>
              <w:rPr>
                <w:lang w:eastAsia="zh-CN"/>
              </w:rPr>
            </w:pPr>
          </w:p>
        </w:tc>
        <w:tc>
          <w:tcPr>
            <w:tcW w:w="782" w:type="pct"/>
            <w:shd w:val="clear" w:color="auto" w:fill="auto"/>
            <w:noWrap/>
            <w:vAlign w:val="center"/>
          </w:tcPr>
          <w:p w14:paraId="21F7F8F5" w14:textId="77777777" w:rsidR="001F3CB5" w:rsidRPr="00772B38" w:rsidRDefault="001F3CB5" w:rsidP="001F3CB5">
            <w:pPr>
              <w:jc w:val="right"/>
              <w:rPr>
                <w:lang w:eastAsia="zh-CN"/>
              </w:rPr>
            </w:pPr>
          </w:p>
        </w:tc>
      </w:tr>
      <w:tr w:rsidR="00685501" w:rsidRPr="00772B38" w14:paraId="1FC1F596" w14:textId="77777777" w:rsidTr="2A06405C">
        <w:trPr>
          <w:trHeight w:val="227"/>
        </w:trPr>
        <w:tc>
          <w:tcPr>
            <w:tcW w:w="320" w:type="pct"/>
            <w:shd w:val="clear" w:color="auto" w:fill="auto"/>
            <w:noWrap/>
            <w:vAlign w:val="center"/>
            <w:hideMark/>
          </w:tcPr>
          <w:p w14:paraId="1CC2CA5F"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43</w:t>
            </w:r>
          </w:p>
        </w:tc>
        <w:tc>
          <w:tcPr>
            <w:tcW w:w="2170" w:type="pct"/>
            <w:shd w:val="clear" w:color="auto" w:fill="auto"/>
            <w:vAlign w:val="center"/>
            <w:hideMark/>
          </w:tcPr>
          <w:p w14:paraId="77DA5043"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Maçonneries d'agglomérés creux, Epaisseur de maçonnerie : 0.20 m</w:t>
            </w:r>
          </w:p>
        </w:tc>
        <w:tc>
          <w:tcPr>
            <w:tcW w:w="483" w:type="pct"/>
            <w:shd w:val="clear" w:color="auto" w:fill="auto"/>
            <w:noWrap/>
            <w:vAlign w:val="center"/>
            <w:hideMark/>
          </w:tcPr>
          <w:p w14:paraId="0D460B8F"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5336321B"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220</w:t>
            </w:r>
          </w:p>
        </w:tc>
        <w:tc>
          <w:tcPr>
            <w:tcW w:w="691" w:type="pct"/>
            <w:shd w:val="clear" w:color="auto" w:fill="auto"/>
            <w:noWrap/>
            <w:vAlign w:val="center"/>
          </w:tcPr>
          <w:p w14:paraId="612D28BF" w14:textId="77777777" w:rsidR="001F3CB5" w:rsidRPr="00772B38" w:rsidRDefault="001F3CB5" w:rsidP="001F3CB5">
            <w:pPr>
              <w:jc w:val="right"/>
              <w:rPr>
                <w:lang w:eastAsia="zh-CN"/>
              </w:rPr>
            </w:pPr>
          </w:p>
        </w:tc>
        <w:tc>
          <w:tcPr>
            <w:tcW w:w="782" w:type="pct"/>
            <w:shd w:val="clear" w:color="auto" w:fill="auto"/>
            <w:noWrap/>
            <w:vAlign w:val="center"/>
          </w:tcPr>
          <w:p w14:paraId="1C8119A8" w14:textId="77777777" w:rsidR="001F3CB5" w:rsidRPr="00772B38" w:rsidRDefault="001F3CB5" w:rsidP="001F3CB5">
            <w:pPr>
              <w:jc w:val="right"/>
              <w:rPr>
                <w:lang w:eastAsia="zh-CN"/>
              </w:rPr>
            </w:pPr>
          </w:p>
        </w:tc>
      </w:tr>
      <w:tr w:rsidR="00685501" w:rsidRPr="00772B38" w14:paraId="177A9E84" w14:textId="77777777" w:rsidTr="2A06405C">
        <w:trPr>
          <w:trHeight w:val="227"/>
        </w:trPr>
        <w:tc>
          <w:tcPr>
            <w:tcW w:w="320" w:type="pct"/>
            <w:shd w:val="clear" w:color="auto" w:fill="auto"/>
            <w:noWrap/>
            <w:vAlign w:val="center"/>
            <w:hideMark/>
          </w:tcPr>
          <w:p w14:paraId="6EF72DC4"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44</w:t>
            </w:r>
          </w:p>
        </w:tc>
        <w:tc>
          <w:tcPr>
            <w:tcW w:w="2170" w:type="pct"/>
            <w:shd w:val="clear" w:color="auto" w:fill="auto"/>
            <w:vAlign w:val="center"/>
            <w:hideMark/>
          </w:tcPr>
          <w:p w14:paraId="1BA3B3D6"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Enrichissement superficiel : Ciment lissé et bouchardé</w:t>
            </w:r>
          </w:p>
        </w:tc>
        <w:tc>
          <w:tcPr>
            <w:tcW w:w="483" w:type="pct"/>
            <w:shd w:val="clear" w:color="auto" w:fill="auto"/>
            <w:noWrap/>
            <w:vAlign w:val="center"/>
            <w:hideMark/>
          </w:tcPr>
          <w:p w14:paraId="7236E77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3F5BA2F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250</w:t>
            </w:r>
          </w:p>
        </w:tc>
        <w:tc>
          <w:tcPr>
            <w:tcW w:w="691" w:type="pct"/>
            <w:shd w:val="clear" w:color="auto" w:fill="auto"/>
            <w:noWrap/>
            <w:vAlign w:val="center"/>
          </w:tcPr>
          <w:p w14:paraId="3986CD32" w14:textId="77777777" w:rsidR="001F3CB5" w:rsidRPr="00772B38" w:rsidRDefault="001F3CB5" w:rsidP="001F3CB5">
            <w:pPr>
              <w:jc w:val="right"/>
              <w:rPr>
                <w:lang w:eastAsia="zh-CN"/>
              </w:rPr>
            </w:pPr>
          </w:p>
        </w:tc>
        <w:tc>
          <w:tcPr>
            <w:tcW w:w="782" w:type="pct"/>
            <w:shd w:val="clear" w:color="auto" w:fill="auto"/>
            <w:noWrap/>
            <w:vAlign w:val="center"/>
          </w:tcPr>
          <w:p w14:paraId="037AC23F" w14:textId="77777777" w:rsidR="001F3CB5" w:rsidRPr="00772B38" w:rsidRDefault="001F3CB5" w:rsidP="001F3CB5">
            <w:pPr>
              <w:jc w:val="right"/>
              <w:rPr>
                <w:lang w:eastAsia="zh-CN"/>
              </w:rPr>
            </w:pPr>
          </w:p>
        </w:tc>
      </w:tr>
      <w:tr w:rsidR="00685501" w:rsidRPr="00772B38" w14:paraId="49350418" w14:textId="77777777" w:rsidTr="2A06405C">
        <w:trPr>
          <w:trHeight w:val="227"/>
        </w:trPr>
        <w:tc>
          <w:tcPr>
            <w:tcW w:w="320" w:type="pct"/>
            <w:shd w:val="clear" w:color="auto" w:fill="auto"/>
            <w:noWrap/>
            <w:vAlign w:val="center"/>
            <w:hideMark/>
          </w:tcPr>
          <w:p w14:paraId="561FE733"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lastRenderedPageBreak/>
              <w:t>45</w:t>
            </w:r>
          </w:p>
        </w:tc>
        <w:tc>
          <w:tcPr>
            <w:tcW w:w="2170" w:type="pct"/>
            <w:shd w:val="clear" w:color="auto" w:fill="auto"/>
            <w:vAlign w:val="center"/>
            <w:hideMark/>
          </w:tcPr>
          <w:p w14:paraId="20F560AD"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Enduit extérieur au mortier de ciment bâtard d'épaisseur 3 cm</w:t>
            </w:r>
          </w:p>
        </w:tc>
        <w:tc>
          <w:tcPr>
            <w:tcW w:w="483" w:type="pct"/>
            <w:shd w:val="clear" w:color="auto" w:fill="auto"/>
            <w:noWrap/>
            <w:vAlign w:val="center"/>
            <w:hideMark/>
          </w:tcPr>
          <w:p w14:paraId="008A9BD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6088B25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220</w:t>
            </w:r>
          </w:p>
        </w:tc>
        <w:tc>
          <w:tcPr>
            <w:tcW w:w="691" w:type="pct"/>
            <w:shd w:val="clear" w:color="auto" w:fill="auto"/>
            <w:noWrap/>
            <w:vAlign w:val="center"/>
          </w:tcPr>
          <w:p w14:paraId="772F62EA" w14:textId="77777777" w:rsidR="001F3CB5" w:rsidRPr="00772B38" w:rsidRDefault="001F3CB5" w:rsidP="001F3CB5">
            <w:pPr>
              <w:jc w:val="right"/>
              <w:rPr>
                <w:lang w:eastAsia="zh-CN"/>
              </w:rPr>
            </w:pPr>
          </w:p>
        </w:tc>
        <w:tc>
          <w:tcPr>
            <w:tcW w:w="782" w:type="pct"/>
            <w:shd w:val="clear" w:color="auto" w:fill="auto"/>
            <w:noWrap/>
            <w:vAlign w:val="center"/>
          </w:tcPr>
          <w:p w14:paraId="6FF29B19" w14:textId="77777777" w:rsidR="001F3CB5" w:rsidRPr="00772B38" w:rsidRDefault="001F3CB5" w:rsidP="001F3CB5">
            <w:pPr>
              <w:jc w:val="right"/>
              <w:rPr>
                <w:lang w:eastAsia="zh-CN"/>
              </w:rPr>
            </w:pPr>
          </w:p>
        </w:tc>
      </w:tr>
      <w:tr w:rsidR="00685501" w:rsidRPr="00772B38" w14:paraId="2E401EAD" w14:textId="77777777" w:rsidTr="2A06405C">
        <w:trPr>
          <w:trHeight w:val="227"/>
        </w:trPr>
        <w:tc>
          <w:tcPr>
            <w:tcW w:w="320" w:type="pct"/>
            <w:shd w:val="clear" w:color="auto" w:fill="auto"/>
            <w:noWrap/>
            <w:vAlign w:val="center"/>
            <w:hideMark/>
          </w:tcPr>
          <w:p w14:paraId="11EAE9DC"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46</w:t>
            </w:r>
          </w:p>
        </w:tc>
        <w:tc>
          <w:tcPr>
            <w:tcW w:w="2170" w:type="pct"/>
            <w:shd w:val="clear" w:color="auto" w:fill="auto"/>
            <w:vAlign w:val="center"/>
            <w:hideMark/>
          </w:tcPr>
          <w:p w14:paraId="7C1A47ED"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Enduit intérieur au mortier de ciment lisse d'épaisseur 2 cm.</w:t>
            </w:r>
          </w:p>
        </w:tc>
        <w:tc>
          <w:tcPr>
            <w:tcW w:w="483" w:type="pct"/>
            <w:shd w:val="clear" w:color="auto" w:fill="auto"/>
            <w:noWrap/>
            <w:vAlign w:val="center"/>
            <w:hideMark/>
          </w:tcPr>
          <w:p w14:paraId="1746595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00DE3D6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730</w:t>
            </w:r>
          </w:p>
        </w:tc>
        <w:tc>
          <w:tcPr>
            <w:tcW w:w="691" w:type="pct"/>
            <w:shd w:val="clear" w:color="auto" w:fill="auto"/>
            <w:noWrap/>
            <w:vAlign w:val="center"/>
          </w:tcPr>
          <w:p w14:paraId="68E5F68C" w14:textId="77777777" w:rsidR="001F3CB5" w:rsidRPr="00772B38" w:rsidRDefault="001F3CB5" w:rsidP="001F3CB5">
            <w:pPr>
              <w:jc w:val="right"/>
              <w:rPr>
                <w:lang w:eastAsia="zh-CN"/>
              </w:rPr>
            </w:pPr>
          </w:p>
        </w:tc>
        <w:tc>
          <w:tcPr>
            <w:tcW w:w="782" w:type="pct"/>
            <w:shd w:val="clear" w:color="auto" w:fill="auto"/>
            <w:noWrap/>
            <w:vAlign w:val="center"/>
          </w:tcPr>
          <w:p w14:paraId="5930552A" w14:textId="77777777" w:rsidR="001F3CB5" w:rsidRPr="00772B38" w:rsidRDefault="001F3CB5" w:rsidP="001F3CB5">
            <w:pPr>
              <w:jc w:val="right"/>
              <w:rPr>
                <w:lang w:eastAsia="zh-CN"/>
              </w:rPr>
            </w:pPr>
          </w:p>
        </w:tc>
      </w:tr>
      <w:tr w:rsidR="00685501" w:rsidRPr="00772B38" w14:paraId="2748CA9B" w14:textId="77777777" w:rsidTr="2A06405C">
        <w:trPr>
          <w:trHeight w:val="272"/>
        </w:trPr>
        <w:tc>
          <w:tcPr>
            <w:tcW w:w="320" w:type="pct"/>
            <w:shd w:val="clear" w:color="auto" w:fill="auto"/>
            <w:noWrap/>
            <w:vAlign w:val="center"/>
            <w:hideMark/>
          </w:tcPr>
          <w:p w14:paraId="6CE59455"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47</w:t>
            </w:r>
          </w:p>
        </w:tc>
        <w:tc>
          <w:tcPr>
            <w:tcW w:w="2170" w:type="pct"/>
            <w:shd w:val="clear" w:color="auto" w:fill="auto"/>
            <w:vAlign w:val="center"/>
            <w:hideMark/>
          </w:tcPr>
          <w:p w14:paraId="3E7877A4"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Enduit bitumineux</w:t>
            </w:r>
          </w:p>
        </w:tc>
        <w:tc>
          <w:tcPr>
            <w:tcW w:w="483" w:type="pct"/>
            <w:shd w:val="clear" w:color="auto" w:fill="auto"/>
            <w:noWrap/>
            <w:vAlign w:val="center"/>
            <w:hideMark/>
          </w:tcPr>
          <w:p w14:paraId="2E92A4A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4AC42902"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160</w:t>
            </w:r>
          </w:p>
        </w:tc>
        <w:tc>
          <w:tcPr>
            <w:tcW w:w="691" w:type="pct"/>
            <w:shd w:val="clear" w:color="auto" w:fill="auto"/>
            <w:noWrap/>
            <w:vAlign w:val="center"/>
          </w:tcPr>
          <w:p w14:paraId="6266195A" w14:textId="77777777" w:rsidR="001F3CB5" w:rsidRPr="00772B38" w:rsidRDefault="001F3CB5" w:rsidP="001F3CB5">
            <w:pPr>
              <w:jc w:val="right"/>
              <w:rPr>
                <w:lang w:eastAsia="zh-CN"/>
              </w:rPr>
            </w:pPr>
          </w:p>
        </w:tc>
        <w:tc>
          <w:tcPr>
            <w:tcW w:w="782" w:type="pct"/>
            <w:shd w:val="clear" w:color="auto" w:fill="auto"/>
            <w:noWrap/>
            <w:vAlign w:val="center"/>
          </w:tcPr>
          <w:p w14:paraId="01E7738E" w14:textId="77777777" w:rsidR="001F3CB5" w:rsidRPr="00772B38" w:rsidRDefault="001F3CB5" w:rsidP="001F3CB5">
            <w:pPr>
              <w:jc w:val="right"/>
              <w:rPr>
                <w:lang w:eastAsia="zh-CN"/>
              </w:rPr>
            </w:pPr>
          </w:p>
        </w:tc>
      </w:tr>
      <w:tr w:rsidR="00685501" w:rsidRPr="00772B38" w14:paraId="5E6B2619" w14:textId="77777777" w:rsidTr="2A06405C">
        <w:trPr>
          <w:trHeight w:val="227"/>
        </w:trPr>
        <w:tc>
          <w:tcPr>
            <w:tcW w:w="320" w:type="pct"/>
            <w:shd w:val="clear" w:color="auto" w:fill="auto"/>
            <w:noWrap/>
            <w:vAlign w:val="center"/>
            <w:hideMark/>
          </w:tcPr>
          <w:p w14:paraId="2E9162BF"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48</w:t>
            </w:r>
          </w:p>
        </w:tc>
        <w:tc>
          <w:tcPr>
            <w:tcW w:w="2170" w:type="pct"/>
            <w:shd w:val="clear" w:color="auto" w:fill="auto"/>
            <w:vAlign w:val="center"/>
            <w:hideMark/>
          </w:tcPr>
          <w:p w14:paraId="1A85F9FA"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Chape étanche au mortier de ciment</w:t>
            </w:r>
          </w:p>
        </w:tc>
        <w:tc>
          <w:tcPr>
            <w:tcW w:w="483" w:type="pct"/>
            <w:shd w:val="clear" w:color="auto" w:fill="auto"/>
            <w:noWrap/>
            <w:vAlign w:val="center"/>
            <w:hideMark/>
          </w:tcPr>
          <w:p w14:paraId="20D3B55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74E01242"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170</w:t>
            </w:r>
          </w:p>
        </w:tc>
        <w:tc>
          <w:tcPr>
            <w:tcW w:w="691" w:type="pct"/>
            <w:shd w:val="clear" w:color="auto" w:fill="auto"/>
            <w:noWrap/>
            <w:vAlign w:val="center"/>
          </w:tcPr>
          <w:p w14:paraId="53295766" w14:textId="77777777" w:rsidR="001F3CB5" w:rsidRPr="00772B38" w:rsidRDefault="001F3CB5" w:rsidP="001F3CB5">
            <w:pPr>
              <w:jc w:val="right"/>
              <w:rPr>
                <w:lang w:eastAsia="zh-CN"/>
              </w:rPr>
            </w:pPr>
          </w:p>
        </w:tc>
        <w:tc>
          <w:tcPr>
            <w:tcW w:w="782" w:type="pct"/>
            <w:shd w:val="clear" w:color="auto" w:fill="auto"/>
            <w:noWrap/>
            <w:vAlign w:val="center"/>
          </w:tcPr>
          <w:p w14:paraId="740AD3C5" w14:textId="77777777" w:rsidR="001F3CB5" w:rsidRPr="00772B38" w:rsidRDefault="001F3CB5" w:rsidP="001F3CB5">
            <w:pPr>
              <w:jc w:val="right"/>
              <w:rPr>
                <w:lang w:eastAsia="zh-CN"/>
              </w:rPr>
            </w:pPr>
          </w:p>
        </w:tc>
      </w:tr>
      <w:tr w:rsidR="00685501" w:rsidRPr="00772B38" w14:paraId="60D75B74" w14:textId="77777777" w:rsidTr="2A06405C">
        <w:trPr>
          <w:trHeight w:val="227"/>
        </w:trPr>
        <w:tc>
          <w:tcPr>
            <w:tcW w:w="320" w:type="pct"/>
            <w:shd w:val="clear" w:color="auto" w:fill="auto"/>
            <w:noWrap/>
            <w:vAlign w:val="center"/>
            <w:hideMark/>
          </w:tcPr>
          <w:p w14:paraId="4FA17EE6"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49</w:t>
            </w:r>
          </w:p>
        </w:tc>
        <w:tc>
          <w:tcPr>
            <w:tcW w:w="2170" w:type="pct"/>
            <w:shd w:val="clear" w:color="auto" w:fill="auto"/>
            <w:vAlign w:val="center"/>
            <w:hideMark/>
          </w:tcPr>
          <w:p w14:paraId="018E1407" w14:textId="7365FBA3" w:rsidR="001F3CB5" w:rsidRPr="0066335E" w:rsidRDefault="54B5D441" w:rsidP="2A06405C">
            <w:pPr>
              <w:tabs>
                <w:tab w:val="num" w:pos="1260"/>
              </w:tabs>
              <w:jc w:val="both"/>
              <w:rPr>
                <w:rFonts w:asciiTheme="minorHAnsi" w:hAnsiTheme="minorHAnsi" w:cstheme="minorBidi"/>
                <w:sz w:val="22"/>
                <w:szCs w:val="22"/>
              </w:rPr>
            </w:pPr>
            <w:r w:rsidRPr="2A06405C">
              <w:rPr>
                <w:rFonts w:asciiTheme="minorHAnsi" w:hAnsiTheme="minorHAnsi" w:cstheme="minorBidi"/>
                <w:sz w:val="22"/>
                <w:szCs w:val="22"/>
                <w:lang w:eastAsia="zh-CN"/>
              </w:rPr>
              <w:t>Revêtement du</w:t>
            </w:r>
            <w:r w:rsidR="001F3CB5" w:rsidRPr="2A06405C">
              <w:rPr>
                <w:rFonts w:asciiTheme="minorHAnsi" w:hAnsiTheme="minorHAnsi" w:cstheme="minorBidi"/>
                <w:sz w:val="22"/>
                <w:szCs w:val="22"/>
                <w:lang w:eastAsia="zh-CN"/>
              </w:rPr>
              <w:t xml:space="preserve"> sol en carrelage en grés cérame.</w:t>
            </w:r>
          </w:p>
        </w:tc>
        <w:tc>
          <w:tcPr>
            <w:tcW w:w="483" w:type="pct"/>
            <w:shd w:val="clear" w:color="auto" w:fill="auto"/>
            <w:noWrap/>
            <w:vAlign w:val="center"/>
            <w:hideMark/>
          </w:tcPr>
          <w:p w14:paraId="42A2F52F"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00A4DF1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170</w:t>
            </w:r>
          </w:p>
        </w:tc>
        <w:tc>
          <w:tcPr>
            <w:tcW w:w="691" w:type="pct"/>
            <w:shd w:val="clear" w:color="auto" w:fill="auto"/>
            <w:noWrap/>
            <w:vAlign w:val="center"/>
          </w:tcPr>
          <w:p w14:paraId="500F8AE9" w14:textId="77777777" w:rsidR="001F3CB5" w:rsidRPr="00772B38" w:rsidRDefault="001F3CB5" w:rsidP="001F3CB5">
            <w:pPr>
              <w:jc w:val="right"/>
              <w:rPr>
                <w:lang w:eastAsia="zh-CN"/>
              </w:rPr>
            </w:pPr>
          </w:p>
        </w:tc>
        <w:tc>
          <w:tcPr>
            <w:tcW w:w="782" w:type="pct"/>
            <w:shd w:val="clear" w:color="auto" w:fill="auto"/>
            <w:noWrap/>
            <w:vAlign w:val="center"/>
          </w:tcPr>
          <w:p w14:paraId="7F50FBC3" w14:textId="77777777" w:rsidR="001F3CB5" w:rsidRPr="00772B38" w:rsidRDefault="001F3CB5" w:rsidP="001F3CB5">
            <w:pPr>
              <w:jc w:val="right"/>
              <w:rPr>
                <w:lang w:eastAsia="zh-CN"/>
              </w:rPr>
            </w:pPr>
          </w:p>
        </w:tc>
      </w:tr>
      <w:tr w:rsidR="00685501" w:rsidRPr="00772B38" w14:paraId="46026062" w14:textId="77777777" w:rsidTr="2A06405C">
        <w:trPr>
          <w:trHeight w:val="227"/>
        </w:trPr>
        <w:tc>
          <w:tcPr>
            <w:tcW w:w="320" w:type="pct"/>
            <w:shd w:val="clear" w:color="auto" w:fill="auto"/>
            <w:noWrap/>
            <w:vAlign w:val="center"/>
            <w:hideMark/>
          </w:tcPr>
          <w:p w14:paraId="40DC5578"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50</w:t>
            </w:r>
          </w:p>
        </w:tc>
        <w:tc>
          <w:tcPr>
            <w:tcW w:w="2170" w:type="pct"/>
            <w:shd w:val="clear" w:color="auto" w:fill="auto"/>
            <w:vAlign w:val="center"/>
            <w:hideMark/>
          </w:tcPr>
          <w:p w14:paraId="5FC7BEC0" w14:textId="77777777" w:rsidR="001F3CB5" w:rsidRPr="0066335E" w:rsidRDefault="001F3CB5" w:rsidP="001F3CB5">
            <w:pPr>
              <w:tabs>
                <w:tab w:val="num" w:pos="1260"/>
              </w:tabs>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Plinthe en grès cérame</w:t>
            </w:r>
          </w:p>
        </w:tc>
        <w:tc>
          <w:tcPr>
            <w:tcW w:w="483" w:type="pct"/>
            <w:shd w:val="clear" w:color="auto" w:fill="auto"/>
            <w:noWrap/>
            <w:vAlign w:val="center"/>
            <w:hideMark/>
          </w:tcPr>
          <w:p w14:paraId="0CEDA3A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shd w:val="clear" w:color="auto" w:fill="auto"/>
            <w:noWrap/>
            <w:vAlign w:val="center"/>
            <w:hideMark/>
          </w:tcPr>
          <w:p w14:paraId="13ABA6E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75</w:t>
            </w:r>
          </w:p>
        </w:tc>
        <w:tc>
          <w:tcPr>
            <w:tcW w:w="691" w:type="pct"/>
            <w:shd w:val="clear" w:color="auto" w:fill="auto"/>
            <w:noWrap/>
            <w:vAlign w:val="center"/>
          </w:tcPr>
          <w:p w14:paraId="3B2E4A47" w14:textId="77777777" w:rsidR="001F3CB5" w:rsidRPr="00772B38" w:rsidRDefault="001F3CB5" w:rsidP="001F3CB5">
            <w:pPr>
              <w:jc w:val="right"/>
              <w:rPr>
                <w:lang w:eastAsia="zh-CN"/>
              </w:rPr>
            </w:pPr>
          </w:p>
        </w:tc>
        <w:tc>
          <w:tcPr>
            <w:tcW w:w="782" w:type="pct"/>
            <w:shd w:val="clear" w:color="auto" w:fill="auto"/>
            <w:noWrap/>
            <w:vAlign w:val="center"/>
          </w:tcPr>
          <w:p w14:paraId="79E44A46" w14:textId="77777777" w:rsidR="001F3CB5" w:rsidRPr="00772B38" w:rsidRDefault="001F3CB5" w:rsidP="001F3CB5">
            <w:pPr>
              <w:jc w:val="right"/>
              <w:rPr>
                <w:lang w:eastAsia="zh-CN"/>
              </w:rPr>
            </w:pPr>
          </w:p>
        </w:tc>
      </w:tr>
      <w:tr w:rsidR="00685501" w:rsidRPr="00772B38" w14:paraId="005964F5" w14:textId="77777777" w:rsidTr="2A06405C">
        <w:trPr>
          <w:trHeight w:val="227"/>
        </w:trPr>
        <w:tc>
          <w:tcPr>
            <w:tcW w:w="320" w:type="pct"/>
            <w:shd w:val="clear" w:color="auto" w:fill="auto"/>
            <w:noWrap/>
            <w:vAlign w:val="center"/>
            <w:hideMark/>
          </w:tcPr>
          <w:p w14:paraId="64385A4E"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51</w:t>
            </w:r>
          </w:p>
        </w:tc>
        <w:tc>
          <w:tcPr>
            <w:tcW w:w="2170" w:type="pct"/>
            <w:shd w:val="clear" w:color="auto" w:fill="auto"/>
            <w:vAlign w:val="center"/>
            <w:hideMark/>
          </w:tcPr>
          <w:p w14:paraId="60ED3FD8" w14:textId="77777777" w:rsidR="001F3CB5" w:rsidRPr="0066335E" w:rsidRDefault="001F3CB5" w:rsidP="001F3CB5">
            <w:pPr>
              <w:tabs>
                <w:tab w:val="num" w:pos="1260"/>
              </w:tabs>
              <w:jc w:val="both"/>
              <w:rPr>
                <w:rFonts w:asciiTheme="minorHAnsi" w:hAnsiTheme="minorHAnsi" w:cstheme="minorHAnsi"/>
                <w:bCs/>
                <w:sz w:val="22"/>
                <w:szCs w:val="22"/>
              </w:rPr>
            </w:pPr>
            <w:r w:rsidRPr="0066335E">
              <w:rPr>
                <w:rFonts w:asciiTheme="minorHAnsi" w:hAnsiTheme="minorHAnsi" w:cstheme="minorHAnsi"/>
                <w:sz w:val="22"/>
                <w:szCs w:val="22"/>
                <w:lang w:eastAsia="zh-CN"/>
              </w:rPr>
              <w:t>Revêtement superficiel : Ciment lissé et bouchardé.</w:t>
            </w:r>
          </w:p>
        </w:tc>
        <w:tc>
          <w:tcPr>
            <w:tcW w:w="483" w:type="pct"/>
            <w:shd w:val="clear" w:color="auto" w:fill="auto"/>
            <w:noWrap/>
            <w:vAlign w:val="center"/>
            <w:hideMark/>
          </w:tcPr>
          <w:p w14:paraId="08B735B0"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779349D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170</w:t>
            </w:r>
          </w:p>
        </w:tc>
        <w:tc>
          <w:tcPr>
            <w:tcW w:w="691" w:type="pct"/>
            <w:shd w:val="clear" w:color="auto" w:fill="auto"/>
            <w:noWrap/>
            <w:vAlign w:val="center"/>
          </w:tcPr>
          <w:p w14:paraId="6884EA6A" w14:textId="77777777" w:rsidR="001F3CB5" w:rsidRPr="00772B38" w:rsidRDefault="001F3CB5" w:rsidP="001F3CB5">
            <w:pPr>
              <w:jc w:val="right"/>
              <w:rPr>
                <w:lang w:eastAsia="zh-CN"/>
              </w:rPr>
            </w:pPr>
          </w:p>
        </w:tc>
        <w:tc>
          <w:tcPr>
            <w:tcW w:w="782" w:type="pct"/>
            <w:shd w:val="clear" w:color="auto" w:fill="auto"/>
            <w:noWrap/>
            <w:vAlign w:val="center"/>
          </w:tcPr>
          <w:p w14:paraId="4E21C397" w14:textId="77777777" w:rsidR="001F3CB5" w:rsidRPr="00772B38" w:rsidRDefault="001F3CB5" w:rsidP="001F3CB5">
            <w:pPr>
              <w:jc w:val="right"/>
              <w:rPr>
                <w:lang w:eastAsia="zh-CN"/>
              </w:rPr>
            </w:pPr>
          </w:p>
        </w:tc>
      </w:tr>
      <w:tr w:rsidR="00685501" w:rsidRPr="00772B38" w14:paraId="60A718D2" w14:textId="77777777" w:rsidTr="2A06405C">
        <w:trPr>
          <w:trHeight w:val="227"/>
        </w:trPr>
        <w:tc>
          <w:tcPr>
            <w:tcW w:w="320" w:type="pct"/>
            <w:shd w:val="clear" w:color="auto" w:fill="auto"/>
            <w:noWrap/>
            <w:vAlign w:val="center"/>
            <w:hideMark/>
          </w:tcPr>
          <w:p w14:paraId="0082AA1A"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52</w:t>
            </w:r>
          </w:p>
        </w:tc>
        <w:tc>
          <w:tcPr>
            <w:tcW w:w="2170" w:type="pct"/>
            <w:shd w:val="clear" w:color="auto" w:fill="auto"/>
            <w:vAlign w:val="center"/>
            <w:hideMark/>
          </w:tcPr>
          <w:p w14:paraId="2FC46989" w14:textId="77777777" w:rsidR="001F3CB5" w:rsidRPr="0066335E" w:rsidRDefault="001F3CB5" w:rsidP="001F3CB5">
            <w:pPr>
              <w:tabs>
                <w:tab w:val="num" w:pos="1260"/>
              </w:tabs>
              <w:jc w:val="both"/>
              <w:rPr>
                <w:rFonts w:asciiTheme="minorHAnsi" w:hAnsiTheme="minorHAnsi" w:cstheme="minorHAnsi"/>
                <w:bCs/>
                <w:sz w:val="22"/>
                <w:szCs w:val="22"/>
              </w:rPr>
            </w:pPr>
            <w:r w:rsidRPr="0066335E">
              <w:rPr>
                <w:rFonts w:asciiTheme="minorHAnsi" w:hAnsiTheme="minorHAnsi" w:cstheme="minorHAnsi"/>
                <w:sz w:val="22"/>
                <w:szCs w:val="22"/>
                <w:lang w:eastAsia="zh-CN"/>
              </w:rPr>
              <w:t>Fourniture et mise en œuvre d'étanchéité de la dalle de couverture par un complexe d'étanchéité</w:t>
            </w:r>
            <w:r w:rsidRPr="0066335E">
              <w:rPr>
                <w:rFonts w:asciiTheme="minorHAnsi" w:hAnsiTheme="minorHAnsi" w:cstheme="minorHAnsi"/>
                <w:bCs/>
                <w:sz w:val="22"/>
                <w:szCs w:val="22"/>
              </w:rPr>
              <w:t xml:space="preserve"> </w:t>
            </w:r>
          </w:p>
        </w:tc>
        <w:tc>
          <w:tcPr>
            <w:tcW w:w="483" w:type="pct"/>
            <w:shd w:val="clear" w:color="auto" w:fill="auto"/>
            <w:noWrap/>
            <w:vAlign w:val="center"/>
            <w:hideMark/>
          </w:tcPr>
          <w:p w14:paraId="1D117690"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41FE3D8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160</w:t>
            </w:r>
          </w:p>
        </w:tc>
        <w:tc>
          <w:tcPr>
            <w:tcW w:w="691" w:type="pct"/>
            <w:shd w:val="clear" w:color="auto" w:fill="auto"/>
            <w:noWrap/>
            <w:vAlign w:val="center"/>
          </w:tcPr>
          <w:p w14:paraId="518BBF0F" w14:textId="77777777" w:rsidR="001F3CB5" w:rsidRPr="00772B38" w:rsidRDefault="001F3CB5" w:rsidP="001F3CB5">
            <w:pPr>
              <w:jc w:val="right"/>
              <w:rPr>
                <w:lang w:eastAsia="zh-CN"/>
              </w:rPr>
            </w:pPr>
          </w:p>
        </w:tc>
        <w:tc>
          <w:tcPr>
            <w:tcW w:w="782" w:type="pct"/>
            <w:shd w:val="clear" w:color="auto" w:fill="auto"/>
            <w:noWrap/>
            <w:vAlign w:val="center"/>
          </w:tcPr>
          <w:p w14:paraId="792D79D0" w14:textId="77777777" w:rsidR="001F3CB5" w:rsidRPr="00772B38" w:rsidRDefault="001F3CB5" w:rsidP="001F3CB5">
            <w:pPr>
              <w:jc w:val="right"/>
              <w:rPr>
                <w:lang w:eastAsia="zh-CN"/>
              </w:rPr>
            </w:pPr>
          </w:p>
        </w:tc>
      </w:tr>
      <w:tr w:rsidR="00685501" w:rsidRPr="00772B38" w14:paraId="07597FCB" w14:textId="77777777" w:rsidTr="2A06405C">
        <w:trPr>
          <w:trHeight w:val="227"/>
        </w:trPr>
        <w:tc>
          <w:tcPr>
            <w:tcW w:w="320" w:type="pct"/>
            <w:shd w:val="clear" w:color="auto" w:fill="auto"/>
            <w:noWrap/>
            <w:vAlign w:val="center"/>
            <w:hideMark/>
          </w:tcPr>
          <w:p w14:paraId="05701EAA"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53</w:t>
            </w:r>
          </w:p>
        </w:tc>
        <w:tc>
          <w:tcPr>
            <w:tcW w:w="2170" w:type="pct"/>
            <w:shd w:val="clear" w:color="auto" w:fill="auto"/>
            <w:vAlign w:val="center"/>
            <w:hideMark/>
          </w:tcPr>
          <w:p w14:paraId="3955023A"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Solins d'étanchéité</w:t>
            </w:r>
          </w:p>
        </w:tc>
        <w:tc>
          <w:tcPr>
            <w:tcW w:w="483" w:type="pct"/>
            <w:shd w:val="clear" w:color="auto" w:fill="auto"/>
            <w:noWrap/>
            <w:vAlign w:val="center"/>
            <w:hideMark/>
          </w:tcPr>
          <w:p w14:paraId="0D4333D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shd w:val="clear" w:color="auto" w:fill="auto"/>
            <w:noWrap/>
            <w:vAlign w:val="center"/>
            <w:hideMark/>
          </w:tcPr>
          <w:p w14:paraId="66280DC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60</w:t>
            </w:r>
          </w:p>
        </w:tc>
        <w:tc>
          <w:tcPr>
            <w:tcW w:w="691" w:type="pct"/>
            <w:shd w:val="clear" w:color="auto" w:fill="auto"/>
            <w:noWrap/>
            <w:vAlign w:val="center"/>
          </w:tcPr>
          <w:p w14:paraId="29A65DBF" w14:textId="77777777" w:rsidR="001F3CB5" w:rsidRPr="00772B38" w:rsidRDefault="001F3CB5" w:rsidP="001F3CB5">
            <w:pPr>
              <w:jc w:val="right"/>
              <w:rPr>
                <w:lang w:eastAsia="zh-CN"/>
              </w:rPr>
            </w:pPr>
          </w:p>
        </w:tc>
        <w:tc>
          <w:tcPr>
            <w:tcW w:w="782" w:type="pct"/>
            <w:shd w:val="clear" w:color="auto" w:fill="auto"/>
            <w:noWrap/>
            <w:vAlign w:val="center"/>
          </w:tcPr>
          <w:p w14:paraId="6E672DEB" w14:textId="77777777" w:rsidR="001F3CB5" w:rsidRPr="00772B38" w:rsidRDefault="001F3CB5" w:rsidP="001F3CB5">
            <w:pPr>
              <w:jc w:val="right"/>
              <w:rPr>
                <w:lang w:eastAsia="zh-CN"/>
              </w:rPr>
            </w:pPr>
          </w:p>
        </w:tc>
      </w:tr>
      <w:tr w:rsidR="00685501" w:rsidRPr="00772B38" w14:paraId="3D10280C" w14:textId="77777777" w:rsidTr="2A06405C">
        <w:trPr>
          <w:trHeight w:val="227"/>
        </w:trPr>
        <w:tc>
          <w:tcPr>
            <w:tcW w:w="320" w:type="pct"/>
            <w:shd w:val="clear" w:color="auto" w:fill="auto"/>
            <w:noWrap/>
            <w:vAlign w:val="center"/>
            <w:hideMark/>
          </w:tcPr>
          <w:p w14:paraId="0F88461F"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54</w:t>
            </w:r>
          </w:p>
        </w:tc>
        <w:tc>
          <w:tcPr>
            <w:tcW w:w="2170" w:type="pct"/>
            <w:shd w:val="clear" w:color="auto" w:fill="auto"/>
            <w:vAlign w:val="center"/>
            <w:hideMark/>
          </w:tcPr>
          <w:p w14:paraId="79F6CFA7" w14:textId="77777777" w:rsidR="001F3CB5" w:rsidRPr="0066335E" w:rsidRDefault="001F3CB5" w:rsidP="001F3CB5">
            <w:pPr>
              <w:jc w:val="both"/>
              <w:rPr>
                <w:rFonts w:asciiTheme="minorHAnsi" w:hAnsiTheme="minorHAnsi" w:cstheme="minorHAnsi"/>
                <w:bCs/>
                <w:sz w:val="22"/>
                <w:szCs w:val="22"/>
              </w:rPr>
            </w:pPr>
            <w:r w:rsidRPr="0066335E">
              <w:rPr>
                <w:rFonts w:asciiTheme="minorHAnsi" w:hAnsiTheme="minorHAnsi" w:cstheme="minorHAnsi"/>
                <w:sz w:val="22"/>
                <w:szCs w:val="22"/>
                <w:lang w:eastAsia="zh-CN"/>
              </w:rPr>
              <w:t>Peinture vinylique sur murs et plafonds à l’extérieur</w:t>
            </w:r>
          </w:p>
        </w:tc>
        <w:tc>
          <w:tcPr>
            <w:tcW w:w="483" w:type="pct"/>
            <w:shd w:val="clear" w:color="auto" w:fill="auto"/>
            <w:noWrap/>
            <w:vAlign w:val="center"/>
            <w:hideMark/>
          </w:tcPr>
          <w:p w14:paraId="0C8922F2"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040E595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220</w:t>
            </w:r>
          </w:p>
        </w:tc>
        <w:tc>
          <w:tcPr>
            <w:tcW w:w="691" w:type="pct"/>
            <w:shd w:val="clear" w:color="auto" w:fill="auto"/>
            <w:noWrap/>
            <w:vAlign w:val="center"/>
          </w:tcPr>
          <w:p w14:paraId="3585ED4B" w14:textId="77777777" w:rsidR="001F3CB5" w:rsidRPr="00772B38" w:rsidRDefault="001F3CB5" w:rsidP="001F3CB5">
            <w:pPr>
              <w:jc w:val="right"/>
              <w:rPr>
                <w:lang w:eastAsia="zh-CN"/>
              </w:rPr>
            </w:pPr>
          </w:p>
        </w:tc>
        <w:tc>
          <w:tcPr>
            <w:tcW w:w="782" w:type="pct"/>
            <w:shd w:val="clear" w:color="auto" w:fill="auto"/>
            <w:noWrap/>
            <w:vAlign w:val="center"/>
          </w:tcPr>
          <w:p w14:paraId="6DED20CC" w14:textId="77777777" w:rsidR="001F3CB5" w:rsidRPr="00772B38" w:rsidRDefault="001F3CB5" w:rsidP="001F3CB5">
            <w:pPr>
              <w:jc w:val="right"/>
              <w:rPr>
                <w:lang w:eastAsia="zh-CN"/>
              </w:rPr>
            </w:pPr>
          </w:p>
        </w:tc>
      </w:tr>
      <w:tr w:rsidR="00685501" w:rsidRPr="00772B38" w14:paraId="1E93D3AF" w14:textId="77777777" w:rsidTr="2A06405C">
        <w:trPr>
          <w:trHeight w:val="227"/>
        </w:trPr>
        <w:tc>
          <w:tcPr>
            <w:tcW w:w="320" w:type="pct"/>
            <w:shd w:val="clear" w:color="auto" w:fill="auto"/>
            <w:noWrap/>
            <w:vAlign w:val="center"/>
            <w:hideMark/>
          </w:tcPr>
          <w:p w14:paraId="2FDD2A9A"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55</w:t>
            </w:r>
          </w:p>
        </w:tc>
        <w:tc>
          <w:tcPr>
            <w:tcW w:w="2170" w:type="pct"/>
            <w:shd w:val="clear" w:color="auto" w:fill="auto"/>
            <w:vAlign w:val="center"/>
            <w:hideMark/>
          </w:tcPr>
          <w:p w14:paraId="52B83268"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Peinture Glycérophtalique sur murs et plafonds</w:t>
            </w:r>
          </w:p>
        </w:tc>
        <w:tc>
          <w:tcPr>
            <w:tcW w:w="483" w:type="pct"/>
            <w:shd w:val="clear" w:color="auto" w:fill="auto"/>
            <w:noWrap/>
            <w:vAlign w:val="center"/>
            <w:hideMark/>
          </w:tcPr>
          <w:p w14:paraId="7F729F2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6B50F0D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730</w:t>
            </w:r>
          </w:p>
        </w:tc>
        <w:tc>
          <w:tcPr>
            <w:tcW w:w="691" w:type="pct"/>
            <w:shd w:val="clear" w:color="auto" w:fill="auto"/>
            <w:noWrap/>
            <w:vAlign w:val="center"/>
          </w:tcPr>
          <w:p w14:paraId="1B3529A0" w14:textId="77777777" w:rsidR="001F3CB5" w:rsidRPr="00772B38" w:rsidRDefault="001F3CB5" w:rsidP="001F3CB5">
            <w:pPr>
              <w:jc w:val="right"/>
              <w:rPr>
                <w:lang w:eastAsia="zh-CN"/>
              </w:rPr>
            </w:pPr>
          </w:p>
        </w:tc>
        <w:tc>
          <w:tcPr>
            <w:tcW w:w="782" w:type="pct"/>
            <w:shd w:val="clear" w:color="auto" w:fill="auto"/>
            <w:noWrap/>
            <w:vAlign w:val="center"/>
          </w:tcPr>
          <w:p w14:paraId="618AA2C9" w14:textId="77777777" w:rsidR="001F3CB5" w:rsidRPr="00772B38" w:rsidRDefault="001F3CB5" w:rsidP="001F3CB5">
            <w:pPr>
              <w:jc w:val="right"/>
              <w:rPr>
                <w:lang w:eastAsia="zh-CN"/>
              </w:rPr>
            </w:pPr>
          </w:p>
        </w:tc>
      </w:tr>
      <w:tr w:rsidR="00685501" w:rsidRPr="00772B38" w14:paraId="5DCECB9B" w14:textId="77777777" w:rsidTr="2A06405C">
        <w:trPr>
          <w:trHeight w:val="227"/>
        </w:trPr>
        <w:tc>
          <w:tcPr>
            <w:tcW w:w="320" w:type="pct"/>
            <w:shd w:val="clear" w:color="auto" w:fill="auto"/>
            <w:noWrap/>
            <w:vAlign w:val="center"/>
            <w:hideMark/>
          </w:tcPr>
          <w:p w14:paraId="282CB22C"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56</w:t>
            </w:r>
          </w:p>
        </w:tc>
        <w:tc>
          <w:tcPr>
            <w:tcW w:w="2170" w:type="pct"/>
            <w:shd w:val="clear" w:color="auto" w:fill="auto"/>
            <w:vAlign w:val="center"/>
            <w:hideMark/>
          </w:tcPr>
          <w:p w14:paraId="55BC1468"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Peinture Glycérophtalique laquée sur canalisation et équipements métalliques</w:t>
            </w:r>
          </w:p>
        </w:tc>
        <w:tc>
          <w:tcPr>
            <w:tcW w:w="483" w:type="pct"/>
            <w:shd w:val="clear" w:color="auto" w:fill="auto"/>
            <w:noWrap/>
            <w:vAlign w:val="center"/>
            <w:hideMark/>
          </w:tcPr>
          <w:p w14:paraId="2B67AC2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Ens</w:t>
            </w:r>
          </w:p>
        </w:tc>
        <w:tc>
          <w:tcPr>
            <w:tcW w:w="554" w:type="pct"/>
            <w:shd w:val="clear" w:color="auto" w:fill="auto"/>
            <w:noWrap/>
            <w:vAlign w:val="center"/>
            <w:hideMark/>
          </w:tcPr>
          <w:p w14:paraId="4343395E"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04FC9AA7" w14:textId="77777777" w:rsidR="001F3CB5" w:rsidRPr="00772B38" w:rsidRDefault="001F3CB5" w:rsidP="001F3CB5">
            <w:pPr>
              <w:jc w:val="right"/>
              <w:rPr>
                <w:lang w:eastAsia="zh-CN"/>
              </w:rPr>
            </w:pPr>
          </w:p>
        </w:tc>
        <w:tc>
          <w:tcPr>
            <w:tcW w:w="782" w:type="pct"/>
            <w:shd w:val="clear" w:color="auto" w:fill="auto"/>
            <w:noWrap/>
            <w:vAlign w:val="center"/>
          </w:tcPr>
          <w:p w14:paraId="69C5A16D" w14:textId="77777777" w:rsidR="001F3CB5" w:rsidRPr="00772B38" w:rsidRDefault="001F3CB5" w:rsidP="001F3CB5">
            <w:pPr>
              <w:jc w:val="right"/>
              <w:rPr>
                <w:lang w:eastAsia="zh-CN"/>
              </w:rPr>
            </w:pPr>
          </w:p>
        </w:tc>
      </w:tr>
      <w:tr w:rsidR="00685501" w:rsidRPr="00772B38" w14:paraId="7493E29A" w14:textId="77777777" w:rsidTr="2A06405C">
        <w:trPr>
          <w:trHeight w:val="227"/>
        </w:trPr>
        <w:tc>
          <w:tcPr>
            <w:tcW w:w="320" w:type="pct"/>
            <w:shd w:val="clear" w:color="auto" w:fill="auto"/>
            <w:noWrap/>
            <w:vAlign w:val="center"/>
            <w:hideMark/>
          </w:tcPr>
          <w:p w14:paraId="6165E08F"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57</w:t>
            </w:r>
          </w:p>
        </w:tc>
        <w:tc>
          <w:tcPr>
            <w:tcW w:w="2170" w:type="pct"/>
            <w:shd w:val="clear" w:color="auto" w:fill="auto"/>
            <w:vAlign w:val="center"/>
            <w:hideMark/>
          </w:tcPr>
          <w:p w14:paraId="1C64B354" w14:textId="77777777" w:rsidR="001F3CB5" w:rsidRPr="0066335E" w:rsidRDefault="001F3CB5" w:rsidP="001F3CB5">
            <w:pPr>
              <w:tabs>
                <w:tab w:val="num" w:pos="1260"/>
              </w:tabs>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et pose de gargouille avec crapaudine</w:t>
            </w:r>
          </w:p>
        </w:tc>
        <w:tc>
          <w:tcPr>
            <w:tcW w:w="483" w:type="pct"/>
            <w:shd w:val="clear" w:color="auto" w:fill="auto"/>
            <w:noWrap/>
            <w:vAlign w:val="center"/>
            <w:hideMark/>
          </w:tcPr>
          <w:p w14:paraId="5E406E2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68CE1FA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46A091C5" w14:textId="77777777" w:rsidR="001F3CB5" w:rsidRPr="00772B38" w:rsidRDefault="001F3CB5" w:rsidP="001F3CB5">
            <w:pPr>
              <w:jc w:val="right"/>
              <w:rPr>
                <w:lang w:eastAsia="zh-CN"/>
              </w:rPr>
            </w:pPr>
          </w:p>
        </w:tc>
        <w:tc>
          <w:tcPr>
            <w:tcW w:w="782" w:type="pct"/>
            <w:shd w:val="clear" w:color="auto" w:fill="auto"/>
            <w:noWrap/>
            <w:vAlign w:val="center"/>
          </w:tcPr>
          <w:p w14:paraId="19051F71" w14:textId="77777777" w:rsidR="001F3CB5" w:rsidRPr="00772B38" w:rsidRDefault="001F3CB5" w:rsidP="001F3CB5">
            <w:pPr>
              <w:jc w:val="right"/>
              <w:rPr>
                <w:lang w:eastAsia="zh-CN"/>
              </w:rPr>
            </w:pPr>
          </w:p>
        </w:tc>
      </w:tr>
      <w:tr w:rsidR="00685501" w:rsidRPr="00772B38" w14:paraId="49699563" w14:textId="77777777" w:rsidTr="2A06405C">
        <w:trPr>
          <w:trHeight w:val="227"/>
        </w:trPr>
        <w:tc>
          <w:tcPr>
            <w:tcW w:w="320" w:type="pct"/>
            <w:shd w:val="clear" w:color="auto" w:fill="auto"/>
            <w:noWrap/>
            <w:vAlign w:val="center"/>
            <w:hideMark/>
          </w:tcPr>
          <w:p w14:paraId="686922C2"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58</w:t>
            </w:r>
          </w:p>
        </w:tc>
        <w:tc>
          <w:tcPr>
            <w:tcW w:w="2170" w:type="pct"/>
            <w:shd w:val="clear" w:color="auto" w:fill="auto"/>
            <w:vAlign w:val="center"/>
            <w:hideMark/>
          </w:tcPr>
          <w:p w14:paraId="24674D36"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 xml:space="preserve">Joints et matériaux synthétiques </w:t>
            </w:r>
          </w:p>
        </w:tc>
        <w:tc>
          <w:tcPr>
            <w:tcW w:w="483" w:type="pct"/>
            <w:shd w:val="clear" w:color="auto" w:fill="auto"/>
            <w:noWrap/>
            <w:vAlign w:val="center"/>
            <w:hideMark/>
          </w:tcPr>
          <w:p w14:paraId="2A09D73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56919D6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200</w:t>
            </w:r>
          </w:p>
        </w:tc>
        <w:tc>
          <w:tcPr>
            <w:tcW w:w="691" w:type="pct"/>
            <w:shd w:val="clear" w:color="auto" w:fill="auto"/>
            <w:noWrap/>
            <w:vAlign w:val="center"/>
          </w:tcPr>
          <w:p w14:paraId="2B50B5D7" w14:textId="77777777" w:rsidR="001F3CB5" w:rsidRPr="00772B38" w:rsidRDefault="001F3CB5" w:rsidP="001F3CB5">
            <w:pPr>
              <w:jc w:val="right"/>
              <w:rPr>
                <w:lang w:eastAsia="zh-CN"/>
              </w:rPr>
            </w:pPr>
          </w:p>
        </w:tc>
        <w:tc>
          <w:tcPr>
            <w:tcW w:w="782" w:type="pct"/>
            <w:shd w:val="clear" w:color="auto" w:fill="auto"/>
            <w:noWrap/>
            <w:vAlign w:val="center"/>
          </w:tcPr>
          <w:p w14:paraId="525CB3C6" w14:textId="77777777" w:rsidR="001F3CB5" w:rsidRPr="00772B38" w:rsidRDefault="001F3CB5" w:rsidP="001F3CB5">
            <w:pPr>
              <w:jc w:val="right"/>
              <w:rPr>
                <w:lang w:eastAsia="zh-CN"/>
              </w:rPr>
            </w:pPr>
          </w:p>
        </w:tc>
      </w:tr>
      <w:tr w:rsidR="00685501" w:rsidRPr="00772B38" w14:paraId="7623E65F" w14:textId="77777777" w:rsidTr="2A06405C">
        <w:trPr>
          <w:trHeight w:val="227"/>
        </w:trPr>
        <w:tc>
          <w:tcPr>
            <w:tcW w:w="320" w:type="pct"/>
            <w:shd w:val="clear" w:color="auto" w:fill="auto"/>
            <w:noWrap/>
            <w:vAlign w:val="center"/>
            <w:hideMark/>
          </w:tcPr>
          <w:p w14:paraId="7294C45D"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59</w:t>
            </w:r>
          </w:p>
        </w:tc>
        <w:tc>
          <w:tcPr>
            <w:tcW w:w="2170" w:type="pct"/>
            <w:shd w:val="clear" w:color="auto" w:fill="auto"/>
            <w:vAlign w:val="center"/>
            <w:hideMark/>
          </w:tcPr>
          <w:p w14:paraId="503E15FA"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transport et pose de porte métallique d'accès à deux vantaux en tôle galvanisée</w:t>
            </w:r>
          </w:p>
        </w:tc>
        <w:tc>
          <w:tcPr>
            <w:tcW w:w="483" w:type="pct"/>
            <w:shd w:val="clear" w:color="auto" w:fill="auto"/>
            <w:noWrap/>
            <w:vAlign w:val="center"/>
            <w:hideMark/>
          </w:tcPr>
          <w:p w14:paraId="78DDEAC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74843DF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15</w:t>
            </w:r>
          </w:p>
        </w:tc>
        <w:tc>
          <w:tcPr>
            <w:tcW w:w="691" w:type="pct"/>
            <w:shd w:val="clear" w:color="auto" w:fill="auto"/>
            <w:noWrap/>
            <w:vAlign w:val="center"/>
          </w:tcPr>
          <w:p w14:paraId="104A01C7" w14:textId="77777777" w:rsidR="001F3CB5" w:rsidRPr="00772B38" w:rsidRDefault="001F3CB5" w:rsidP="001F3CB5">
            <w:pPr>
              <w:jc w:val="right"/>
              <w:rPr>
                <w:lang w:eastAsia="zh-CN"/>
              </w:rPr>
            </w:pPr>
          </w:p>
        </w:tc>
        <w:tc>
          <w:tcPr>
            <w:tcW w:w="782" w:type="pct"/>
            <w:shd w:val="clear" w:color="auto" w:fill="auto"/>
            <w:noWrap/>
            <w:vAlign w:val="center"/>
          </w:tcPr>
          <w:p w14:paraId="0232E911" w14:textId="77777777" w:rsidR="001F3CB5" w:rsidRPr="00772B38" w:rsidRDefault="001F3CB5" w:rsidP="001F3CB5">
            <w:pPr>
              <w:jc w:val="right"/>
              <w:rPr>
                <w:lang w:eastAsia="zh-CN"/>
              </w:rPr>
            </w:pPr>
          </w:p>
        </w:tc>
      </w:tr>
      <w:tr w:rsidR="00685501" w:rsidRPr="00772B38" w14:paraId="41FC3D9D" w14:textId="77777777" w:rsidTr="2A06405C">
        <w:trPr>
          <w:trHeight w:val="227"/>
        </w:trPr>
        <w:tc>
          <w:tcPr>
            <w:tcW w:w="320" w:type="pct"/>
            <w:shd w:val="clear" w:color="auto" w:fill="auto"/>
            <w:noWrap/>
            <w:vAlign w:val="center"/>
            <w:hideMark/>
          </w:tcPr>
          <w:p w14:paraId="5A49C95E"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60</w:t>
            </w:r>
          </w:p>
        </w:tc>
        <w:tc>
          <w:tcPr>
            <w:tcW w:w="2170" w:type="pct"/>
            <w:shd w:val="clear" w:color="auto" w:fill="auto"/>
            <w:vAlign w:val="center"/>
            <w:hideMark/>
          </w:tcPr>
          <w:p w14:paraId="5BBEF97B" w14:textId="77777777" w:rsidR="001F3CB5" w:rsidRPr="0066335E" w:rsidRDefault="001F3CB5" w:rsidP="001F3CB5">
            <w:pPr>
              <w:jc w:val="both"/>
              <w:rPr>
                <w:rFonts w:asciiTheme="minorHAnsi" w:hAnsiTheme="minorHAnsi" w:cstheme="minorHAnsi"/>
                <w:bCs/>
                <w:sz w:val="22"/>
                <w:szCs w:val="22"/>
              </w:rPr>
            </w:pPr>
            <w:r w:rsidRPr="0066335E">
              <w:rPr>
                <w:rFonts w:asciiTheme="minorHAnsi" w:hAnsiTheme="minorHAnsi" w:cstheme="minorHAnsi"/>
                <w:sz w:val="22"/>
                <w:szCs w:val="22"/>
                <w:lang w:eastAsia="zh-CN"/>
              </w:rPr>
              <w:t>Fourniture, transport et pose de Châssis : châssis et fenêtre ouvrant basculant</w:t>
            </w:r>
          </w:p>
        </w:tc>
        <w:tc>
          <w:tcPr>
            <w:tcW w:w="483" w:type="pct"/>
            <w:shd w:val="clear" w:color="auto" w:fill="auto"/>
            <w:noWrap/>
            <w:vAlign w:val="center"/>
            <w:hideMark/>
          </w:tcPr>
          <w:p w14:paraId="4875D7D2"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6BE581F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12</w:t>
            </w:r>
          </w:p>
        </w:tc>
        <w:tc>
          <w:tcPr>
            <w:tcW w:w="691" w:type="pct"/>
            <w:shd w:val="clear" w:color="auto" w:fill="auto"/>
            <w:noWrap/>
            <w:vAlign w:val="center"/>
          </w:tcPr>
          <w:p w14:paraId="5EB778B5" w14:textId="77777777" w:rsidR="001F3CB5" w:rsidRPr="00772B38" w:rsidRDefault="001F3CB5" w:rsidP="001F3CB5">
            <w:pPr>
              <w:jc w:val="right"/>
              <w:rPr>
                <w:lang w:eastAsia="zh-CN"/>
              </w:rPr>
            </w:pPr>
          </w:p>
        </w:tc>
        <w:tc>
          <w:tcPr>
            <w:tcW w:w="782" w:type="pct"/>
            <w:shd w:val="clear" w:color="auto" w:fill="auto"/>
            <w:noWrap/>
            <w:vAlign w:val="center"/>
          </w:tcPr>
          <w:p w14:paraId="3F9E9664" w14:textId="77777777" w:rsidR="001F3CB5" w:rsidRPr="00772B38" w:rsidRDefault="001F3CB5" w:rsidP="001F3CB5">
            <w:pPr>
              <w:jc w:val="right"/>
              <w:rPr>
                <w:lang w:eastAsia="zh-CN"/>
              </w:rPr>
            </w:pPr>
          </w:p>
        </w:tc>
      </w:tr>
      <w:tr w:rsidR="00685501" w:rsidRPr="00772B38" w14:paraId="58AE0814" w14:textId="77777777" w:rsidTr="2A06405C">
        <w:trPr>
          <w:trHeight w:val="227"/>
        </w:trPr>
        <w:tc>
          <w:tcPr>
            <w:tcW w:w="320" w:type="pct"/>
            <w:shd w:val="clear" w:color="auto" w:fill="auto"/>
            <w:noWrap/>
            <w:vAlign w:val="center"/>
            <w:hideMark/>
          </w:tcPr>
          <w:p w14:paraId="04D48E39"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61</w:t>
            </w:r>
          </w:p>
        </w:tc>
        <w:tc>
          <w:tcPr>
            <w:tcW w:w="2170" w:type="pct"/>
            <w:shd w:val="clear" w:color="auto" w:fill="auto"/>
            <w:vAlign w:val="center"/>
            <w:hideMark/>
          </w:tcPr>
          <w:p w14:paraId="6960E08B" w14:textId="77777777" w:rsidR="001F3CB5" w:rsidRPr="0066335E" w:rsidRDefault="001F3CB5" w:rsidP="001F3CB5">
            <w:pPr>
              <w:tabs>
                <w:tab w:val="num" w:pos="1134"/>
              </w:tabs>
              <w:jc w:val="both"/>
              <w:rPr>
                <w:rFonts w:asciiTheme="minorHAnsi" w:hAnsiTheme="minorHAnsi" w:cstheme="minorHAnsi"/>
                <w:bCs/>
                <w:sz w:val="22"/>
                <w:szCs w:val="22"/>
              </w:rPr>
            </w:pPr>
            <w:r w:rsidRPr="0066335E">
              <w:rPr>
                <w:rFonts w:asciiTheme="minorHAnsi" w:hAnsiTheme="minorHAnsi" w:cstheme="minorHAnsi"/>
                <w:sz w:val="22"/>
                <w:szCs w:val="22"/>
                <w:lang w:eastAsia="zh-CN"/>
              </w:rPr>
              <w:t>Fourniture, transport et pose de Grilles de protection</w:t>
            </w:r>
          </w:p>
        </w:tc>
        <w:tc>
          <w:tcPr>
            <w:tcW w:w="483" w:type="pct"/>
            <w:shd w:val="clear" w:color="auto" w:fill="auto"/>
            <w:noWrap/>
            <w:vAlign w:val="center"/>
            <w:hideMark/>
          </w:tcPr>
          <w:p w14:paraId="44932B6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5CF518B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12</w:t>
            </w:r>
          </w:p>
        </w:tc>
        <w:tc>
          <w:tcPr>
            <w:tcW w:w="691" w:type="pct"/>
            <w:shd w:val="clear" w:color="auto" w:fill="auto"/>
            <w:noWrap/>
            <w:vAlign w:val="center"/>
          </w:tcPr>
          <w:p w14:paraId="41C2C9FA" w14:textId="77777777" w:rsidR="001F3CB5" w:rsidRPr="00772B38" w:rsidRDefault="001F3CB5" w:rsidP="001F3CB5">
            <w:pPr>
              <w:jc w:val="right"/>
              <w:rPr>
                <w:lang w:eastAsia="zh-CN"/>
              </w:rPr>
            </w:pPr>
          </w:p>
        </w:tc>
        <w:tc>
          <w:tcPr>
            <w:tcW w:w="782" w:type="pct"/>
            <w:shd w:val="clear" w:color="auto" w:fill="auto"/>
            <w:noWrap/>
            <w:vAlign w:val="center"/>
          </w:tcPr>
          <w:p w14:paraId="68CB41F3" w14:textId="77777777" w:rsidR="001F3CB5" w:rsidRPr="00772B38" w:rsidRDefault="001F3CB5" w:rsidP="001F3CB5">
            <w:pPr>
              <w:jc w:val="right"/>
              <w:rPr>
                <w:lang w:eastAsia="zh-CN"/>
              </w:rPr>
            </w:pPr>
          </w:p>
        </w:tc>
      </w:tr>
      <w:tr w:rsidR="00685501" w:rsidRPr="00772B38" w14:paraId="1D88E6A0" w14:textId="77777777" w:rsidTr="2A06405C">
        <w:trPr>
          <w:trHeight w:val="227"/>
        </w:trPr>
        <w:tc>
          <w:tcPr>
            <w:tcW w:w="320" w:type="pct"/>
            <w:shd w:val="clear" w:color="auto" w:fill="auto"/>
            <w:noWrap/>
            <w:vAlign w:val="center"/>
            <w:hideMark/>
          </w:tcPr>
          <w:p w14:paraId="2778CA53"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62</w:t>
            </w:r>
          </w:p>
        </w:tc>
        <w:tc>
          <w:tcPr>
            <w:tcW w:w="2170" w:type="pct"/>
            <w:shd w:val="clear" w:color="auto" w:fill="auto"/>
            <w:vAlign w:val="center"/>
            <w:hideMark/>
          </w:tcPr>
          <w:p w14:paraId="5FF68A92"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transport et pose de Tôle acier striée</w:t>
            </w:r>
          </w:p>
        </w:tc>
        <w:tc>
          <w:tcPr>
            <w:tcW w:w="483" w:type="pct"/>
            <w:shd w:val="clear" w:color="auto" w:fill="auto"/>
            <w:noWrap/>
            <w:vAlign w:val="center"/>
            <w:hideMark/>
          </w:tcPr>
          <w:p w14:paraId="102EFAA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7551A21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12</w:t>
            </w:r>
          </w:p>
        </w:tc>
        <w:tc>
          <w:tcPr>
            <w:tcW w:w="691" w:type="pct"/>
            <w:shd w:val="clear" w:color="auto" w:fill="auto"/>
            <w:noWrap/>
            <w:vAlign w:val="center"/>
          </w:tcPr>
          <w:p w14:paraId="57C34D20" w14:textId="77777777" w:rsidR="001F3CB5" w:rsidRPr="00772B38" w:rsidRDefault="001F3CB5" w:rsidP="001F3CB5">
            <w:pPr>
              <w:jc w:val="right"/>
              <w:rPr>
                <w:lang w:eastAsia="zh-CN"/>
              </w:rPr>
            </w:pPr>
          </w:p>
        </w:tc>
        <w:tc>
          <w:tcPr>
            <w:tcW w:w="782" w:type="pct"/>
            <w:shd w:val="clear" w:color="auto" w:fill="auto"/>
            <w:noWrap/>
            <w:vAlign w:val="center"/>
          </w:tcPr>
          <w:p w14:paraId="7A72B4A4" w14:textId="77777777" w:rsidR="001F3CB5" w:rsidRPr="00772B38" w:rsidRDefault="001F3CB5" w:rsidP="001F3CB5">
            <w:pPr>
              <w:jc w:val="right"/>
              <w:rPr>
                <w:lang w:eastAsia="zh-CN"/>
              </w:rPr>
            </w:pPr>
          </w:p>
        </w:tc>
      </w:tr>
      <w:tr w:rsidR="00685501" w:rsidRPr="00772B38" w14:paraId="47C709BB" w14:textId="77777777" w:rsidTr="2A06405C">
        <w:trPr>
          <w:trHeight w:val="227"/>
        </w:trPr>
        <w:tc>
          <w:tcPr>
            <w:tcW w:w="320" w:type="pct"/>
            <w:shd w:val="clear" w:color="auto" w:fill="auto"/>
            <w:noWrap/>
            <w:vAlign w:val="center"/>
            <w:hideMark/>
          </w:tcPr>
          <w:p w14:paraId="28044318"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63</w:t>
            </w:r>
          </w:p>
        </w:tc>
        <w:tc>
          <w:tcPr>
            <w:tcW w:w="2170" w:type="pct"/>
            <w:shd w:val="clear" w:color="auto" w:fill="auto"/>
            <w:vAlign w:val="center"/>
            <w:hideMark/>
          </w:tcPr>
          <w:p w14:paraId="468EC7AF" w14:textId="77777777" w:rsidR="001F3CB5" w:rsidRPr="0066335E" w:rsidRDefault="001F3CB5" w:rsidP="001F3CB5">
            <w:pPr>
              <w:keepNext/>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Regards visitable d’évacuation de dimensions : 0.80x0.80 m</w:t>
            </w:r>
          </w:p>
        </w:tc>
        <w:tc>
          <w:tcPr>
            <w:tcW w:w="483" w:type="pct"/>
            <w:shd w:val="clear" w:color="auto" w:fill="auto"/>
            <w:noWrap/>
            <w:vAlign w:val="center"/>
            <w:hideMark/>
          </w:tcPr>
          <w:p w14:paraId="6E8F67D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0E9009E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46D80E53" w14:textId="77777777" w:rsidR="001F3CB5" w:rsidRPr="00772B38" w:rsidRDefault="001F3CB5" w:rsidP="001F3CB5">
            <w:pPr>
              <w:jc w:val="right"/>
              <w:rPr>
                <w:lang w:eastAsia="zh-CN"/>
              </w:rPr>
            </w:pPr>
          </w:p>
        </w:tc>
        <w:tc>
          <w:tcPr>
            <w:tcW w:w="782" w:type="pct"/>
            <w:shd w:val="clear" w:color="auto" w:fill="auto"/>
            <w:noWrap/>
            <w:vAlign w:val="center"/>
          </w:tcPr>
          <w:p w14:paraId="69AA5D38" w14:textId="77777777" w:rsidR="001F3CB5" w:rsidRPr="00772B38" w:rsidRDefault="001F3CB5" w:rsidP="001F3CB5">
            <w:pPr>
              <w:jc w:val="right"/>
              <w:rPr>
                <w:lang w:eastAsia="zh-CN"/>
              </w:rPr>
            </w:pPr>
          </w:p>
        </w:tc>
      </w:tr>
      <w:tr w:rsidR="00685501" w:rsidRPr="00772B38" w14:paraId="3F103CA6" w14:textId="77777777" w:rsidTr="2A06405C">
        <w:trPr>
          <w:trHeight w:val="227"/>
        </w:trPr>
        <w:tc>
          <w:tcPr>
            <w:tcW w:w="320" w:type="pct"/>
            <w:shd w:val="clear" w:color="auto" w:fill="auto"/>
            <w:noWrap/>
            <w:vAlign w:val="center"/>
            <w:hideMark/>
          </w:tcPr>
          <w:p w14:paraId="39CD235A"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64</w:t>
            </w:r>
          </w:p>
        </w:tc>
        <w:tc>
          <w:tcPr>
            <w:tcW w:w="2170" w:type="pct"/>
            <w:shd w:val="clear" w:color="auto" w:fill="auto"/>
            <w:vAlign w:val="center"/>
            <w:hideMark/>
          </w:tcPr>
          <w:p w14:paraId="0DD1F410" w14:textId="6190936B" w:rsidR="001F3CB5" w:rsidRPr="0066335E" w:rsidRDefault="0D804FB1" w:rsidP="2A06405C">
            <w:pPr>
              <w:jc w:val="both"/>
              <w:rPr>
                <w:rFonts w:asciiTheme="minorHAnsi" w:hAnsiTheme="minorHAnsi" w:cstheme="minorBidi"/>
                <w:sz w:val="22"/>
                <w:szCs w:val="22"/>
              </w:rPr>
            </w:pPr>
            <w:r w:rsidRPr="2A06405C">
              <w:rPr>
                <w:rFonts w:asciiTheme="minorHAnsi" w:hAnsiTheme="minorHAnsi" w:cstheme="minorBidi"/>
                <w:sz w:val="22"/>
                <w:szCs w:val="22"/>
                <w:lang w:eastAsia="zh-CN"/>
              </w:rPr>
              <w:t>Regards non</w:t>
            </w:r>
            <w:r w:rsidR="001F3CB5" w:rsidRPr="2A06405C">
              <w:rPr>
                <w:rFonts w:asciiTheme="minorHAnsi" w:hAnsiTheme="minorHAnsi" w:cstheme="minorBidi"/>
                <w:sz w:val="22"/>
                <w:szCs w:val="22"/>
                <w:lang w:eastAsia="zh-CN"/>
              </w:rPr>
              <w:t xml:space="preserve"> visitables d’évacuation à grille de dimensions : 0.80x0.80 m</w:t>
            </w:r>
          </w:p>
        </w:tc>
        <w:tc>
          <w:tcPr>
            <w:tcW w:w="483" w:type="pct"/>
            <w:shd w:val="clear" w:color="auto" w:fill="auto"/>
            <w:noWrap/>
            <w:vAlign w:val="center"/>
            <w:hideMark/>
          </w:tcPr>
          <w:p w14:paraId="4A8CBE6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1471AF9E"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686B0255" w14:textId="77777777" w:rsidR="001F3CB5" w:rsidRPr="00772B38" w:rsidRDefault="001F3CB5" w:rsidP="001F3CB5">
            <w:pPr>
              <w:jc w:val="right"/>
              <w:rPr>
                <w:lang w:eastAsia="zh-CN"/>
              </w:rPr>
            </w:pPr>
          </w:p>
        </w:tc>
        <w:tc>
          <w:tcPr>
            <w:tcW w:w="782" w:type="pct"/>
            <w:shd w:val="clear" w:color="auto" w:fill="auto"/>
            <w:noWrap/>
            <w:vAlign w:val="center"/>
          </w:tcPr>
          <w:p w14:paraId="6C457116" w14:textId="77777777" w:rsidR="001F3CB5" w:rsidRPr="00772B38" w:rsidRDefault="001F3CB5" w:rsidP="001F3CB5">
            <w:pPr>
              <w:jc w:val="right"/>
              <w:rPr>
                <w:lang w:eastAsia="zh-CN"/>
              </w:rPr>
            </w:pPr>
          </w:p>
        </w:tc>
      </w:tr>
      <w:tr w:rsidR="00685501" w:rsidRPr="00772B38" w14:paraId="79E4BFD9" w14:textId="77777777" w:rsidTr="2A06405C">
        <w:trPr>
          <w:trHeight w:val="227"/>
        </w:trPr>
        <w:tc>
          <w:tcPr>
            <w:tcW w:w="320" w:type="pct"/>
            <w:shd w:val="clear" w:color="auto" w:fill="auto"/>
            <w:noWrap/>
            <w:vAlign w:val="center"/>
            <w:hideMark/>
          </w:tcPr>
          <w:p w14:paraId="6CF37642"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65</w:t>
            </w:r>
          </w:p>
        </w:tc>
        <w:tc>
          <w:tcPr>
            <w:tcW w:w="2170" w:type="pct"/>
            <w:shd w:val="clear" w:color="auto" w:fill="auto"/>
            <w:vAlign w:val="center"/>
            <w:hideMark/>
          </w:tcPr>
          <w:p w14:paraId="530CA688" w14:textId="77777777" w:rsidR="001F3CB5" w:rsidRPr="0066335E" w:rsidRDefault="001F3CB5" w:rsidP="001F3CB5">
            <w:pPr>
              <w:jc w:val="both"/>
              <w:rPr>
                <w:rFonts w:asciiTheme="minorHAnsi" w:hAnsiTheme="minorHAnsi" w:cstheme="minorHAnsi"/>
                <w:bCs/>
                <w:sz w:val="22"/>
                <w:szCs w:val="22"/>
              </w:rPr>
            </w:pPr>
            <w:r w:rsidRPr="0066335E">
              <w:rPr>
                <w:rFonts w:asciiTheme="minorHAnsi" w:hAnsiTheme="minorHAnsi" w:cstheme="minorHAnsi"/>
                <w:sz w:val="22"/>
                <w:szCs w:val="22"/>
                <w:lang w:eastAsia="zh-CN"/>
              </w:rPr>
              <w:t>Génie Civil de regards en béton armé : évacuation des eaux de vidange</w:t>
            </w:r>
          </w:p>
        </w:tc>
        <w:tc>
          <w:tcPr>
            <w:tcW w:w="483" w:type="pct"/>
            <w:shd w:val="clear" w:color="auto" w:fill="auto"/>
            <w:noWrap/>
            <w:vAlign w:val="center"/>
            <w:hideMark/>
          </w:tcPr>
          <w:p w14:paraId="275D804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490E171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3C982F76" w14:textId="77777777" w:rsidR="001F3CB5" w:rsidRPr="00772B38" w:rsidRDefault="001F3CB5" w:rsidP="001F3CB5">
            <w:pPr>
              <w:jc w:val="right"/>
              <w:rPr>
                <w:lang w:eastAsia="zh-CN"/>
              </w:rPr>
            </w:pPr>
          </w:p>
        </w:tc>
        <w:tc>
          <w:tcPr>
            <w:tcW w:w="782" w:type="pct"/>
            <w:shd w:val="clear" w:color="auto" w:fill="auto"/>
            <w:noWrap/>
            <w:vAlign w:val="center"/>
          </w:tcPr>
          <w:p w14:paraId="35618980" w14:textId="77777777" w:rsidR="001F3CB5" w:rsidRPr="00772B38" w:rsidRDefault="001F3CB5" w:rsidP="001F3CB5">
            <w:pPr>
              <w:jc w:val="right"/>
              <w:rPr>
                <w:lang w:eastAsia="zh-CN"/>
              </w:rPr>
            </w:pPr>
          </w:p>
        </w:tc>
      </w:tr>
      <w:tr w:rsidR="00685501" w:rsidRPr="00772B38" w14:paraId="47A03816" w14:textId="77777777" w:rsidTr="2A06405C">
        <w:trPr>
          <w:trHeight w:val="227"/>
        </w:trPr>
        <w:tc>
          <w:tcPr>
            <w:tcW w:w="320" w:type="pct"/>
            <w:shd w:val="clear" w:color="auto" w:fill="auto"/>
            <w:noWrap/>
            <w:vAlign w:val="center"/>
            <w:hideMark/>
          </w:tcPr>
          <w:p w14:paraId="57A0EB8E"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66</w:t>
            </w:r>
          </w:p>
        </w:tc>
        <w:tc>
          <w:tcPr>
            <w:tcW w:w="2170" w:type="pct"/>
            <w:shd w:val="clear" w:color="auto" w:fill="auto"/>
            <w:vAlign w:val="center"/>
            <w:hideMark/>
          </w:tcPr>
          <w:p w14:paraId="53798D03"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transport et pose de conduites en PVC DN 200 PN10</w:t>
            </w:r>
          </w:p>
        </w:tc>
        <w:tc>
          <w:tcPr>
            <w:tcW w:w="483" w:type="pct"/>
            <w:shd w:val="clear" w:color="auto" w:fill="auto"/>
            <w:noWrap/>
            <w:vAlign w:val="center"/>
            <w:hideMark/>
          </w:tcPr>
          <w:p w14:paraId="7923918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shd w:val="clear" w:color="auto" w:fill="auto"/>
            <w:noWrap/>
            <w:vAlign w:val="center"/>
            <w:hideMark/>
          </w:tcPr>
          <w:p w14:paraId="6493591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40</w:t>
            </w:r>
          </w:p>
        </w:tc>
        <w:tc>
          <w:tcPr>
            <w:tcW w:w="691" w:type="pct"/>
            <w:shd w:val="clear" w:color="auto" w:fill="auto"/>
            <w:noWrap/>
            <w:vAlign w:val="center"/>
          </w:tcPr>
          <w:p w14:paraId="03CD87DF" w14:textId="77777777" w:rsidR="001F3CB5" w:rsidRPr="00772B38" w:rsidRDefault="001F3CB5" w:rsidP="001F3CB5">
            <w:pPr>
              <w:jc w:val="right"/>
              <w:rPr>
                <w:lang w:eastAsia="zh-CN"/>
              </w:rPr>
            </w:pPr>
          </w:p>
        </w:tc>
        <w:tc>
          <w:tcPr>
            <w:tcW w:w="782" w:type="pct"/>
            <w:shd w:val="clear" w:color="auto" w:fill="auto"/>
            <w:noWrap/>
            <w:vAlign w:val="center"/>
          </w:tcPr>
          <w:p w14:paraId="7EE2388B" w14:textId="77777777" w:rsidR="001F3CB5" w:rsidRPr="00772B38" w:rsidRDefault="001F3CB5" w:rsidP="001F3CB5">
            <w:pPr>
              <w:jc w:val="right"/>
              <w:rPr>
                <w:lang w:eastAsia="zh-CN"/>
              </w:rPr>
            </w:pPr>
          </w:p>
        </w:tc>
      </w:tr>
      <w:tr w:rsidR="00685501" w:rsidRPr="00772B38" w14:paraId="38C2818E" w14:textId="77777777" w:rsidTr="2A06405C">
        <w:trPr>
          <w:trHeight w:val="227"/>
        </w:trPr>
        <w:tc>
          <w:tcPr>
            <w:tcW w:w="320" w:type="pct"/>
            <w:shd w:val="clear" w:color="auto" w:fill="auto"/>
            <w:noWrap/>
            <w:vAlign w:val="center"/>
            <w:hideMark/>
          </w:tcPr>
          <w:p w14:paraId="68948D1D"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67</w:t>
            </w:r>
          </w:p>
        </w:tc>
        <w:tc>
          <w:tcPr>
            <w:tcW w:w="2170" w:type="pct"/>
            <w:shd w:val="clear" w:color="auto" w:fill="auto"/>
            <w:vAlign w:val="center"/>
            <w:hideMark/>
          </w:tcPr>
          <w:p w14:paraId="25F68BAC"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Regards pour canalisations électriques</w:t>
            </w:r>
          </w:p>
        </w:tc>
        <w:tc>
          <w:tcPr>
            <w:tcW w:w="483" w:type="pct"/>
            <w:shd w:val="clear" w:color="auto" w:fill="auto"/>
            <w:noWrap/>
            <w:vAlign w:val="center"/>
            <w:hideMark/>
          </w:tcPr>
          <w:p w14:paraId="7E58FBCE"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36C10220"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257B5BDF" w14:textId="77777777" w:rsidR="001F3CB5" w:rsidRPr="00772B38" w:rsidRDefault="001F3CB5" w:rsidP="001F3CB5">
            <w:pPr>
              <w:jc w:val="right"/>
              <w:rPr>
                <w:lang w:eastAsia="zh-CN"/>
              </w:rPr>
            </w:pPr>
          </w:p>
        </w:tc>
        <w:tc>
          <w:tcPr>
            <w:tcW w:w="782" w:type="pct"/>
            <w:shd w:val="clear" w:color="auto" w:fill="auto"/>
            <w:noWrap/>
            <w:vAlign w:val="center"/>
          </w:tcPr>
          <w:p w14:paraId="0880301D" w14:textId="77777777" w:rsidR="001F3CB5" w:rsidRPr="00772B38" w:rsidRDefault="001F3CB5" w:rsidP="001F3CB5">
            <w:pPr>
              <w:jc w:val="right"/>
              <w:rPr>
                <w:lang w:eastAsia="zh-CN"/>
              </w:rPr>
            </w:pPr>
          </w:p>
        </w:tc>
      </w:tr>
      <w:tr w:rsidR="00685501" w:rsidRPr="00772B38" w14:paraId="3BCFA31C" w14:textId="77777777" w:rsidTr="2A06405C">
        <w:trPr>
          <w:trHeight w:val="227"/>
        </w:trPr>
        <w:tc>
          <w:tcPr>
            <w:tcW w:w="320" w:type="pct"/>
            <w:shd w:val="clear" w:color="auto" w:fill="auto"/>
            <w:noWrap/>
            <w:vAlign w:val="center"/>
            <w:hideMark/>
          </w:tcPr>
          <w:p w14:paraId="18F10732"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68</w:t>
            </w:r>
          </w:p>
        </w:tc>
        <w:tc>
          <w:tcPr>
            <w:tcW w:w="2170" w:type="pct"/>
            <w:shd w:val="clear" w:color="auto" w:fill="auto"/>
            <w:vAlign w:val="center"/>
            <w:hideMark/>
          </w:tcPr>
          <w:p w14:paraId="71ADBE23"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et pose de Tubage en PVC pour passage de câble d’électricité</w:t>
            </w:r>
          </w:p>
        </w:tc>
        <w:tc>
          <w:tcPr>
            <w:tcW w:w="483" w:type="pct"/>
            <w:shd w:val="clear" w:color="auto" w:fill="auto"/>
            <w:noWrap/>
            <w:vAlign w:val="center"/>
            <w:hideMark/>
          </w:tcPr>
          <w:p w14:paraId="31642EA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Ens</w:t>
            </w:r>
          </w:p>
        </w:tc>
        <w:tc>
          <w:tcPr>
            <w:tcW w:w="554" w:type="pct"/>
            <w:shd w:val="clear" w:color="auto" w:fill="auto"/>
            <w:noWrap/>
            <w:vAlign w:val="center"/>
            <w:hideMark/>
          </w:tcPr>
          <w:p w14:paraId="6B5F039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371A0E9A" w14:textId="77777777" w:rsidR="001F3CB5" w:rsidRPr="00772B38" w:rsidRDefault="001F3CB5" w:rsidP="001F3CB5">
            <w:pPr>
              <w:jc w:val="right"/>
              <w:rPr>
                <w:lang w:eastAsia="zh-CN"/>
              </w:rPr>
            </w:pPr>
          </w:p>
        </w:tc>
        <w:tc>
          <w:tcPr>
            <w:tcW w:w="782" w:type="pct"/>
            <w:shd w:val="clear" w:color="auto" w:fill="auto"/>
            <w:noWrap/>
            <w:vAlign w:val="center"/>
          </w:tcPr>
          <w:p w14:paraId="7DAEF3E5" w14:textId="77777777" w:rsidR="001F3CB5" w:rsidRPr="00772B38" w:rsidRDefault="001F3CB5" w:rsidP="001F3CB5">
            <w:pPr>
              <w:jc w:val="right"/>
              <w:rPr>
                <w:lang w:eastAsia="zh-CN"/>
              </w:rPr>
            </w:pPr>
          </w:p>
        </w:tc>
      </w:tr>
      <w:tr w:rsidR="00685501" w:rsidRPr="00772B38" w14:paraId="156CD0E1" w14:textId="77777777" w:rsidTr="2A06405C">
        <w:trPr>
          <w:trHeight w:val="227"/>
        </w:trPr>
        <w:tc>
          <w:tcPr>
            <w:tcW w:w="320" w:type="pct"/>
            <w:shd w:val="clear" w:color="auto" w:fill="auto"/>
            <w:noWrap/>
            <w:vAlign w:val="center"/>
            <w:hideMark/>
          </w:tcPr>
          <w:p w14:paraId="27B13A05"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69</w:t>
            </w:r>
          </w:p>
        </w:tc>
        <w:tc>
          <w:tcPr>
            <w:tcW w:w="2170" w:type="pct"/>
            <w:shd w:val="clear" w:color="auto" w:fill="auto"/>
            <w:vAlign w:val="center"/>
            <w:hideMark/>
          </w:tcPr>
          <w:p w14:paraId="550BAB48" w14:textId="77777777" w:rsidR="001F3CB5" w:rsidRPr="0066335E" w:rsidRDefault="001F3CB5" w:rsidP="001F3CB5">
            <w:pPr>
              <w:tabs>
                <w:tab w:val="num" w:pos="1260"/>
              </w:tabs>
              <w:jc w:val="both"/>
              <w:rPr>
                <w:rFonts w:asciiTheme="minorHAnsi" w:hAnsiTheme="minorHAnsi" w:cstheme="minorHAnsi"/>
                <w:bCs/>
                <w:sz w:val="22"/>
                <w:szCs w:val="22"/>
              </w:rPr>
            </w:pPr>
            <w:r w:rsidRPr="0066335E">
              <w:rPr>
                <w:rFonts w:asciiTheme="minorHAnsi" w:hAnsiTheme="minorHAnsi" w:cstheme="minorHAnsi"/>
                <w:sz w:val="22"/>
                <w:szCs w:val="22"/>
                <w:lang w:eastAsia="zh-CN"/>
              </w:rPr>
              <w:t>Fourniture, transport et pose de Garde-corps et mains courantes métalliques.</w:t>
            </w:r>
          </w:p>
        </w:tc>
        <w:tc>
          <w:tcPr>
            <w:tcW w:w="483" w:type="pct"/>
            <w:shd w:val="clear" w:color="auto" w:fill="auto"/>
            <w:noWrap/>
            <w:vAlign w:val="center"/>
            <w:hideMark/>
          </w:tcPr>
          <w:p w14:paraId="3BB6BE5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shd w:val="clear" w:color="auto" w:fill="auto"/>
            <w:noWrap/>
            <w:vAlign w:val="center"/>
            <w:hideMark/>
          </w:tcPr>
          <w:p w14:paraId="6CB14A5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22</w:t>
            </w:r>
          </w:p>
        </w:tc>
        <w:tc>
          <w:tcPr>
            <w:tcW w:w="691" w:type="pct"/>
            <w:shd w:val="clear" w:color="auto" w:fill="auto"/>
            <w:noWrap/>
            <w:vAlign w:val="center"/>
          </w:tcPr>
          <w:p w14:paraId="687D44DE" w14:textId="77777777" w:rsidR="001F3CB5" w:rsidRPr="00772B38" w:rsidRDefault="001F3CB5" w:rsidP="001F3CB5">
            <w:pPr>
              <w:jc w:val="right"/>
              <w:rPr>
                <w:lang w:eastAsia="zh-CN"/>
              </w:rPr>
            </w:pPr>
          </w:p>
        </w:tc>
        <w:tc>
          <w:tcPr>
            <w:tcW w:w="782" w:type="pct"/>
            <w:shd w:val="clear" w:color="auto" w:fill="auto"/>
            <w:noWrap/>
            <w:vAlign w:val="center"/>
          </w:tcPr>
          <w:p w14:paraId="28C7D616" w14:textId="77777777" w:rsidR="001F3CB5" w:rsidRPr="00772B38" w:rsidRDefault="001F3CB5" w:rsidP="001F3CB5">
            <w:pPr>
              <w:jc w:val="right"/>
              <w:rPr>
                <w:lang w:eastAsia="zh-CN"/>
              </w:rPr>
            </w:pPr>
          </w:p>
        </w:tc>
      </w:tr>
      <w:tr w:rsidR="00685501" w:rsidRPr="00772B38" w14:paraId="0F2FB356" w14:textId="77777777" w:rsidTr="2A06405C">
        <w:trPr>
          <w:trHeight w:val="227"/>
        </w:trPr>
        <w:tc>
          <w:tcPr>
            <w:tcW w:w="320" w:type="pct"/>
            <w:shd w:val="clear" w:color="auto" w:fill="auto"/>
            <w:noWrap/>
            <w:vAlign w:val="center"/>
            <w:hideMark/>
          </w:tcPr>
          <w:p w14:paraId="0A95F4C6"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70</w:t>
            </w:r>
          </w:p>
        </w:tc>
        <w:tc>
          <w:tcPr>
            <w:tcW w:w="2170" w:type="pct"/>
            <w:shd w:val="clear" w:color="auto" w:fill="auto"/>
            <w:vAlign w:val="center"/>
            <w:hideMark/>
          </w:tcPr>
          <w:p w14:paraId="35DC09C6"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bCs/>
                <w:sz w:val="22"/>
                <w:szCs w:val="22"/>
              </w:rPr>
              <w:t>Fourniture, transport et installation d’un Ensemble de système de manutention électrique</w:t>
            </w:r>
          </w:p>
        </w:tc>
        <w:tc>
          <w:tcPr>
            <w:tcW w:w="483" w:type="pct"/>
            <w:shd w:val="clear" w:color="auto" w:fill="auto"/>
            <w:noWrap/>
            <w:vAlign w:val="center"/>
            <w:hideMark/>
          </w:tcPr>
          <w:p w14:paraId="556FD37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3E102A3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0D312DDF" w14:textId="77777777" w:rsidR="001F3CB5" w:rsidRPr="00772B38" w:rsidRDefault="001F3CB5" w:rsidP="001F3CB5">
            <w:pPr>
              <w:jc w:val="right"/>
              <w:rPr>
                <w:lang w:eastAsia="zh-CN"/>
              </w:rPr>
            </w:pPr>
          </w:p>
        </w:tc>
        <w:tc>
          <w:tcPr>
            <w:tcW w:w="782" w:type="pct"/>
            <w:shd w:val="clear" w:color="auto" w:fill="auto"/>
            <w:noWrap/>
            <w:vAlign w:val="center"/>
          </w:tcPr>
          <w:p w14:paraId="32B970F8" w14:textId="77777777" w:rsidR="001F3CB5" w:rsidRPr="00772B38" w:rsidRDefault="001F3CB5" w:rsidP="001F3CB5">
            <w:pPr>
              <w:jc w:val="right"/>
              <w:rPr>
                <w:lang w:eastAsia="zh-CN"/>
              </w:rPr>
            </w:pPr>
          </w:p>
        </w:tc>
      </w:tr>
      <w:tr w:rsidR="001F3CB5" w:rsidRPr="00772B38" w14:paraId="723DF766" w14:textId="77777777" w:rsidTr="2A06405C">
        <w:trPr>
          <w:trHeight w:val="399"/>
        </w:trPr>
        <w:tc>
          <w:tcPr>
            <w:tcW w:w="5000" w:type="pct"/>
            <w:gridSpan w:val="6"/>
            <w:shd w:val="clear" w:color="auto" w:fill="auto"/>
            <w:noWrap/>
            <w:hideMark/>
          </w:tcPr>
          <w:p w14:paraId="33FFAA88" w14:textId="77777777" w:rsidR="001F3CB5" w:rsidRPr="0066335E" w:rsidRDefault="001F3CB5" w:rsidP="001F3CB5">
            <w:pP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 </w:t>
            </w:r>
            <w:r w:rsidRPr="0066335E">
              <w:rPr>
                <w:rFonts w:asciiTheme="minorHAnsi" w:hAnsiTheme="minorHAnsi" w:cstheme="minorHAnsi"/>
                <w:b/>
                <w:bCs/>
                <w:sz w:val="22"/>
                <w:szCs w:val="22"/>
                <w:lang w:eastAsia="zh-CN"/>
              </w:rPr>
              <w:t>C-TRAVAUX VRD ET AMENAGEMENT DES ABORDS </w:t>
            </w:r>
          </w:p>
        </w:tc>
      </w:tr>
      <w:tr w:rsidR="00685501" w:rsidRPr="00772B38" w14:paraId="31E5C2F6" w14:textId="77777777" w:rsidTr="2A06405C">
        <w:trPr>
          <w:trHeight w:val="227"/>
        </w:trPr>
        <w:tc>
          <w:tcPr>
            <w:tcW w:w="320" w:type="pct"/>
            <w:shd w:val="clear" w:color="auto" w:fill="auto"/>
            <w:noWrap/>
            <w:vAlign w:val="center"/>
            <w:hideMark/>
          </w:tcPr>
          <w:p w14:paraId="4E48F5A5"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71</w:t>
            </w:r>
          </w:p>
        </w:tc>
        <w:tc>
          <w:tcPr>
            <w:tcW w:w="2170" w:type="pct"/>
            <w:shd w:val="clear" w:color="auto" w:fill="auto"/>
            <w:vAlign w:val="center"/>
            <w:hideMark/>
          </w:tcPr>
          <w:p w14:paraId="6004A2DE"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Aménagement de chaussée bétonnée</w:t>
            </w:r>
          </w:p>
        </w:tc>
        <w:tc>
          <w:tcPr>
            <w:tcW w:w="483" w:type="pct"/>
            <w:shd w:val="clear" w:color="auto" w:fill="auto"/>
            <w:noWrap/>
            <w:vAlign w:val="center"/>
            <w:hideMark/>
          </w:tcPr>
          <w:p w14:paraId="2CE8F60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m2</w:t>
            </w:r>
          </w:p>
        </w:tc>
        <w:tc>
          <w:tcPr>
            <w:tcW w:w="554" w:type="pct"/>
            <w:shd w:val="clear" w:color="auto" w:fill="auto"/>
            <w:noWrap/>
            <w:vAlign w:val="center"/>
            <w:hideMark/>
          </w:tcPr>
          <w:p w14:paraId="0032C95B"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150</w:t>
            </w:r>
          </w:p>
        </w:tc>
        <w:tc>
          <w:tcPr>
            <w:tcW w:w="691" w:type="pct"/>
            <w:shd w:val="clear" w:color="auto" w:fill="auto"/>
            <w:noWrap/>
            <w:vAlign w:val="center"/>
          </w:tcPr>
          <w:p w14:paraId="376349A1" w14:textId="77777777" w:rsidR="001F3CB5" w:rsidRPr="00772B38" w:rsidRDefault="001F3CB5" w:rsidP="001F3CB5">
            <w:pPr>
              <w:jc w:val="right"/>
              <w:rPr>
                <w:lang w:eastAsia="zh-CN"/>
              </w:rPr>
            </w:pPr>
          </w:p>
        </w:tc>
        <w:tc>
          <w:tcPr>
            <w:tcW w:w="782" w:type="pct"/>
            <w:shd w:val="clear" w:color="auto" w:fill="auto"/>
            <w:noWrap/>
            <w:vAlign w:val="center"/>
          </w:tcPr>
          <w:p w14:paraId="770C6759" w14:textId="77777777" w:rsidR="001F3CB5" w:rsidRPr="00772B38" w:rsidRDefault="001F3CB5" w:rsidP="001F3CB5">
            <w:pPr>
              <w:jc w:val="right"/>
              <w:rPr>
                <w:lang w:eastAsia="zh-CN"/>
              </w:rPr>
            </w:pPr>
          </w:p>
        </w:tc>
      </w:tr>
      <w:tr w:rsidR="00685501" w:rsidRPr="00772B38" w14:paraId="1655AA7F" w14:textId="77777777" w:rsidTr="2A06405C">
        <w:trPr>
          <w:trHeight w:val="227"/>
        </w:trPr>
        <w:tc>
          <w:tcPr>
            <w:tcW w:w="320" w:type="pct"/>
            <w:shd w:val="clear" w:color="auto" w:fill="auto"/>
            <w:noWrap/>
            <w:vAlign w:val="center"/>
            <w:hideMark/>
          </w:tcPr>
          <w:p w14:paraId="56751422"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lastRenderedPageBreak/>
              <w:t>72</w:t>
            </w:r>
          </w:p>
        </w:tc>
        <w:tc>
          <w:tcPr>
            <w:tcW w:w="2170" w:type="pct"/>
            <w:shd w:val="clear" w:color="auto" w:fill="auto"/>
            <w:vAlign w:val="center"/>
            <w:hideMark/>
          </w:tcPr>
          <w:p w14:paraId="6492421A"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 xml:space="preserve">Fourniture, transport et pose de Bordure de trottoir </w:t>
            </w:r>
          </w:p>
        </w:tc>
        <w:tc>
          <w:tcPr>
            <w:tcW w:w="483" w:type="pct"/>
            <w:shd w:val="clear" w:color="auto" w:fill="auto"/>
            <w:noWrap/>
            <w:vAlign w:val="center"/>
            <w:hideMark/>
          </w:tcPr>
          <w:p w14:paraId="59FED2E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shd w:val="clear" w:color="auto" w:fill="auto"/>
            <w:noWrap/>
            <w:vAlign w:val="center"/>
            <w:hideMark/>
          </w:tcPr>
          <w:p w14:paraId="1FEE0AF7"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80</w:t>
            </w:r>
          </w:p>
        </w:tc>
        <w:tc>
          <w:tcPr>
            <w:tcW w:w="691" w:type="pct"/>
            <w:shd w:val="clear" w:color="auto" w:fill="auto"/>
            <w:noWrap/>
            <w:vAlign w:val="center"/>
          </w:tcPr>
          <w:p w14:paraId="0A2762CD" w14:textId="77777777" w:rsidR="001F3CB5" w:rsidRPr="00772B38" w:rsidRDefault="001F3CB5" w:rsidP="001F3CB5">
            <w:pPr>
              <w:jc w:val="right"/>
              <w:rPr>
                <w:lang w:eastAsia="zh-CN"/>
              </w:rPr>
            </w:pPr>
          </w:p>
        </w:tc>
        <w:tc>
          <w:tcPr>
            <w:tcW w:w="782" w:type="pct"/>
            <w:shd w:val="clear" w:color="auto" w:fill="auto"/>
            <w:noWrap/>
            <w:vAlign w:val="center"/>
          </w:tcPr>
          <w:p w14:paraId="24060760" w14:textId="77777777" w:rsidR="001F3CB5" w:rsidRPr="00772B38" w:rsidRDefault="001F3CB5" w:rsidP="001F3CB5">
            <w:pPr>
              <w:jc w:val="right"/>
              <w:rPr>
                <w:lang w:eastAsia="zh-CN"/>
              </w:rPr>
            </w:pPr>
          </w:p>
        </w:tc>
      </w:tr>
      <w:tr w:rsidR="00685501" w:rsidRPr="00772B38" w14:paraId="5B67438E" w14:textId="77777777" w:rsidTr="2A06405C">
        <w:trPr>
          <w:trHeight w:val="227"/>
        </w:trPr>
        <w:tc>
          <w:tcPr>
            <w:tcW w:w="320" w:type="pct"/>
            <w:shd w:val="clear" w:color="auto" w:fill="auto"/>
            <w:noWrap/>
            <w:vAlign w:val="center"/>
            <w:hideMark/>
          </w:tcPr>
          <w:p w14:paraId="6F7A7B96"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73</w:t>
            </w:r>
          </w:p>
        </w:tc>
        <w:tc>
          <w:tcPr>
            <w:tcW w:w="2170" w:type="pct"/>
            <w:shd w:val="clear" w:color="auto" w:fill="auto"/>
            <w:vAlign w:val="center"/>
            <w:hideMark/>
          </w:tcPr>
          <w:p w14:paraId="48E42533"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Démolition d'ouvrages existants y compris toutes sujétions</w:t>
            </w:r>
          </w:p>
        </w:tc>
        <w:tc>
          <w:tcPr>
            <w:tcW w:w="483" w:type="pct"/>
            <w:shd w:val="clear" w:color="auto" w:fill="auto"/>
            <w:noWrap/>
            <w:vAlign w:val="center"/>
            <w:hideMark/>
          </w:tcPr>
          <w:p w14:paraId="7373EB2B"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Ft</w:t>
            </w:r>
          </w:p>
        </w:tc>
        <w:tc>
          <w:tcPr>
            <w:tcW w:w="554" w:type="pct"/>
            <w:shd w:val="clear" w:color="auto" w:fill="auto"/>
            <w:noWrap/>
            <w:vAlign w:val="center"/>
            <w:hideMark/>
          </w:tcPr>
          <w:p w14:paraId="4111C210"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614EB9F3" w14:textId="77777777" w:rsidR="001F3CB5" w:rsidRPr="00772B38" w:rsidRDefault="001F3CB5" w:rsidP="001F3CB5">
            <w:pPr>
              <w:jc w:val="right"/>
              <w:rPr>
                <w:lang w:eastAsia="zh-CN"/>
              </w:rPr>
            </w:pPr>
          </w:p>
        </w:tc>
        <w:tc>
          <w:tcPr>
            <w:tcW w:w="782" w:type="pct"/>
            <w:shd w:val="clear" w:color="auto" w:fill="auto"/>
            <w:noWrap/>
            <w:vAlign w:val="center"/>
          </w:tcPr>
          <w:p w14:paraId="24408CD3" w14:textId="77777777" w:rsidR="001F3CB5" w:rsidRPr="00772B38" w:rsidRDefault="001F3CB5" w:rsidP="001F3CB5">
            <w:pPr>
              <w:jc w:val="right"/>
              <w:rPr>
                <w:lang w:eastAsia="zh-CN"/>
              </w:rPr>
            </w:pPr>
          </w:p>
        </w:tc>
      </w:tr>
      <w:tr w:rsidR="00685501" w:rsidRPr="00772B38" w14:paraId="53ECBF03" w14:textId="77777777" w:rsidTr="2A06405C">
        <w:trPr>
          <w:trHeight w:val="227"/>
        </w:trPr>
        <w:tc>
          <w:tcPr>
            <w:tcW w:w="320" w:type="pct"/>
            <w:shd w:val="clear" w:color="auto" w:fill="auto"/>
            <w:noWrap/>
            <w:vAlign w:val="center"/>
            <w:hideMark/>
          </w:tcPr>
          <w:p w14:paraId="239794AD"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74</w:t>
            </w:r>
          </w:p>
        </w:tc>
        <w:tc>
          <w:tcPr>
            <w:tcW w:w="2170" w:type="pct"/>
            <w:shd w:val="clear" w:color="auto" w:fill="auto"/>
            <w:vAlign w:val="center"/>
            <w:hideMark/>
          </w:tcPr>
          <w:p w14:paraId="092F6E84"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bCs/>
                <w:sz w:val="22"/>
                <w:szCs w:val="22"/>
              </w:rPr>
              <w:t>Fourniture, transport et pose de conduites en PVC DN 200 PN10</w:t>
            </w:r>
          </w:p>
        </w:tc>
        <w:tc>
          <w:tcPr>
            <w:tcW w:w="483" w:type="pct"/>
            <w:shd w:val="clear" w:color="auto" w:fill="auto"/>
            <w:noWrap/>
            <w:vAlign w:val="center"/>
            <w:hideMark/>
          </w:tcPr>
          <w:p w14:paraId="7BAF843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shd w:val="clear" w:color="auto" w:fill="auto"/>
            <w:noWrap/>
            <w:vAlign w:val="center"/>
            <w:hideMark/>
          </w:tcPr>
          <w:p w14:paraId="1770DA2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20</w:t>
            </w:r>
          </w:p>
        </w:tc>
        <w:tc>
          <w:tcPr>
            <w:tcW w:w="691" w:type="pct"/>
            <w:shd w:val="clear" w:color="auto" w:fill="auto"/>
            <w:noWrap/>
            <w:vAlign w:val="center"/>
          </w:tcPr>
          <w:p w14:paraId="5F6EA4DF" w14:textId="77777777" w:rsidR="001F3CB5" w:rsidRPr="00772B38" w:rsidRDefault="001F3CB5" w:rsidP="001F3CB5">
            <w:pPr>
              <w:jc w:val="right"/>
              <w:rPr>
                <w:lang w:eastAsia="zh-CN"/>
              </w:rPr>
            </w:pPr>
          </w:p>
        </w:tc>
        <w:tc>
          <w:tcPr>
            <w:tcW w:w="782" w:type="pct"/>
            <w:shd w:val="clear" w:color="auto" w:fill="auto"/>
            <w:noWrap/>
            <w:vAlign w:val="center"/>
          </w:tcPr>
          <w:p w14:paraId="32B7E584" w14:textId="77777777" w:rsidR="001F3CB5" w:rsidRPr="00772B38" w:rsidRDefault="001F3CB5" w:rsidP="001F3CB5">
            <w:pPr>
              <w:jc w:val="right"/>
              <w:rPr>
                <w:lang w:eastAsia="zh-CN"/>
              </w:rPr>
            </w:pPr>
          </w:p>
        </w:tc>
      </w:tr>
      <w:tr w:rsidR="00685501" w:rsidRPr="00772B38" w14:paraId="51BFC95C" w14:textId="77777777" w:rsidTr="2A06405C">
        <w:trPr>
          <w:trHeight w:val="227"/>
        </w:trPr>
        <w:tc>
          <w:tcPr>
            <w:tcW w:w="320" w:type="pct"/>
            <w:shd w:val="clear" w:color="auto" w:fill="auto"/>
            <w:noWrap/>
            <w:vAlign w:val="center"/>
            <w:hideMark/>
          </w:tcPr>
          <w:p w14:paraId="3C68A98F"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75</w:t>
            </w:r>
          </w:p>
        </w:tc>
        <w:tc>
          <w:tcPr>
            <w:tcW w:w="2170" w:type="pct"/>
            <w:shd w:val="clear" w:color="auto" w:fill="auto"/>
            <w:vAlign w:val="center"/>
            <w:hideMark/>
          </w:tcPr>
          <w:p w14:paraId="163DBA21"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bCs/>
                <w:sz w:val="22"/>
                <w:szCs w:val="22"/>
              </w:rPr>
              <w:t>Fourniture, transport et pose de conduites en PVC DN 315 PN10</w:t>
            </w:r>
          </w:p>
        </w:tc>
        <w:tc>
          <w:tcPr>
            <w:tcW w:w="483" w:type="pct"/>
            <w:shd w:val="clear" w:color="auto" w:fill="auto"/>
            <w:noWrap/>
            <w:vAlign w:val="center"/>
            <w:hideMark/>
          </w:tcPr>
          <w:p w14:paraId="591A3C0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shd w:val="clear" w:color="auto" w:fill="auto"/>
            <w:noWrap/>
            <w:vAlign w:val="center"/>
            <w:hideMark/>
          </w:tcPr>
          <w:p w14:paraId="5E7DFA0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150</w:t>
            </w:r>
          </w:p>
        </w:tc>
        <w:tc>
          <w:tcPr>
            <w:tcW w:w="691" w:type="pct"/>
            <w:shd w:val="clear" w:color="auto" w:fill="auto"/>
            <w:noWrap/>
            <w:vAlign w:val="center"/>
          </w:tcPr>
          <w:p w14:paraId="21ED2FA4" w14:textId="77777777" w:rsidR="001F3CB5" w:rsidRPr="00772B38" w:rsidRDefault="001F3CB5" w:rsidP="001F3CB5">
            <w:pPr>
              <w:jc w:val="right"/>
              <w:rPr>
                <w:lang w:eastAsia="zh-CN"/>
              </w:rPr>
            </w:pPr>
          </w:p>
        </w:tc>
        <w:tc>
          <w:tcPr>
            <w:tcW w:w="782" w:type="pct"/>
            <w:shd w:val="clear" w:color="auto" w:fill="auto"/>
            <w:noWrap/>
            <w:vAlign w:val="center"/>
          </w:tcPr>
          <w:p w14:paraId="2349654C" w14:textId="77777777" w:rsidR="001F3CB5" w:rsidRPr="00772B38" w:rsidRDefault="001F3CB5" w:rsidP="001F3CB5">
            <w:pPr>
              <w:jc w:val="right"/>
              <w:rPr>
                <w:lang w:eastAsia="zh-CN"/>
              </w:rPr>
            </w:pPr>
          </w:p>
        </w:tc>
      </w:tr>
      <w:tr w:rsidR="00685501" w:rsidRPr="00772B38" w14:paraId="4A74DCE7" w14:textId="77777777" w:rsidTr="2A06405C">
        <w:trPr>
          <w:trHeight w:val="227"/>
        </w:trPr>
        <w:tc>
          <w:tcPr>
            <w:tcW w:w="320" w:type="pct"/>
            <w:shd w:val="clear" w:color="auto" w:fill="auto"/>
            <w:noWrap/>
            <w:vAlign w:val="center"/>
            <w:hideMark/>
          </w:tcPr>
          <w:p w14:paraId="459CA377"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76</w:t>
            </w:r>
          </w:p>
        </w:tc>
        <w:tc>
          <w:tcPr>
            <w:tcW w:w="2170" w:type="pct"/>
            <w:shd w:val="clear" w:color="auto" w:fill="auto"/>
            <w:vAlign w:val="center"/>
            <w:hideMark/>
          </w:tcPr>
          <w:p w14:paraId="2537EC4A" w14:textId="77777777" w:rsidR="001F3CB5" w:rsidRPr="0066335E" w:rsidRDefault="001F3CB5" w:rsidP="001F3CB5">
            <w:pPr>
              <w:keepNext/>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Regards d’évacuation à grille de dimensions : 1.00x1.00 m</w:t>
            </w:r>
          </w:p>
        </w:tc>
        <w:tc>
          <w:tcPr>
            <w:tcW w:w="483" w:type="pct"/>
            <w:shd w:val="clear" w:color="auto" w:fill="auto"/>
            <w:noWrap/>
            <w:vAlign w:val="center"/>
            <w:hideMark/>
          </w:tcPr>
          <w:p w14:paraId="6D70A77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15D5CFEF"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4696CAC8" w14:textId="77777777" w:rsidR="001F3CB5" w:rsidRPr="00772B38" w:rsidRDefault="001F3CB5" w:rsidP="001F3CB5">
            <w:pPr>
              <w:jc w:val="right"/>
              <w:rPr>
                <w:lang w:eastAsia="zh-CN"/>
              </w:rPr>
            </w:pPr>
          </w:p>
        </w:tc>
        <w:tc>
          <w:tcPr>
            <w:tcW w:w="782" w:type="pct"/>
            <w:shd w:val="clear" w:color="auto" w:fill="auto"/>
            <w:noWrap/>
            <w:vAlign w:val="center"/>
          </w:tcPr>
          <w:p w14:paraId="21EE3506" w14:textId="77777777" w:rsidR="001F3CB5" w:rsidRPr="00772B38" w:rsidRDefault="001F3CB5" w:rsidP="001F3CB5">
            <w:pPr>
              <w:jc w:val="right"/>
              <w:rPr>
                <w:lang w:eastAsia="zh-CN"/>
              </w:rPr>
            </w:pPr>
          </w:p>
        </w:tc>
      </w:tr>
      <w:tr w:rsidR="00685501" w:rsidRPr="00772B38" w14:paraId="06125FD1" w14:textId="77777777" w:rsidTr="2A06405C">
        <w:trPr>
          <w:trHeight w:val="227"/>
        </w:trPr>
        <w:tc>
          <w:tcPr>
            <w:tcW w:w="320" w:type="pct"/>
            <w:shd w:val="clear" w:color="auto" w:fill="auto"/>
            <w:noWrap/>
            <w:vAlign w:val="center"/>
            <w:hideMark/>
          </w:tcPr>
          <w:p w14:paraId="004B6CD4"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77</w:t>
            </w:r>
          </w:p>
        </w:tc>
        <w:tc>
          <w:tcPr>
            <w:tcW w:w="2170" w:type="pct"/>
            <w:shd w:val="clear" w:color="auto" w:fill="auto"/>
            <w:vAlign w:val="center"/>
            <w:hideMark/>
          </w:tcPr>
          <w:p w14:paraId="689AAB7F" w14:textId="77777777" w:rsidR="001F3CB5" w:rsidRPr="0066335E" w:rsidRDefault="001F3CB5" w:rsidP="001F3CB5">
            <w:pPr>
              <w:keepNext/>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Regards visitables d’évacuation de dimensions : 1.00x1.00 m</w:t>
            </w:r>
          </w:p>
        </w:tc>
        <w:tc>
          <w:tcPr>
            <w:tcW w:w="483" w:type="pct"/>
            <w:shd w:val="clear" w:color="auto" w:fill="auto"/>
            <w:noWrap/>
            <w:vAlign w:val="center"/>
            <w:hideMark/>
          </w:tcPr>
          <w:p w14:paraId="10B226F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1D8DB550"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5</w:t>
            </w:r>
          </w:p>
        </w:tc>
        <w:tc>
          <w:tcPr>
            <w:tcW w:w="691" w:type="pct"/>
            <w:shd w:val="clear" w:color="auto" w:fill="auto"/>
            <w:noWrap/>
            <w:vAlign w:val="center"/>
          </w:tcPr>
          <w:p w14:paraId="607180E6" w14:textId="77777777" w:rsidR="001F3CB5" w:rsidRPr="00772B38" w:rsidRDefault="001F3CB5" w:rsidP="001F3CB5">
            <w:pPr>
              <w:jc w:val="right"/>
              <w:rPr>
                <w:lang w:eastAsia="zh-CN"/>
              </w:rPr>
            </w:pPr>
          </w:p>
        </w:tc>
        <w:tc>
          <w:tcPr>
            <w:tcW w:w="782" w:type="pct"/>
            <w:shd w:val="clear" w:color="auto" w:fill="auto"/>
            <w:noWrap/>
            <w:vAlign w:val="center"/>
          </w:tcPr>
          <w:p w14:paraId="7D6AD24A" w14:textId="77777777" w:rsidR="001F3CB5" w:rsidRPr="00772B38" w:rsidRDefault="001F3CB5" w:rsidP="001F3CB5">
            <w:pPr>
              <w:jc w:val="right"/>
              <w:rPr>
                <w:lang w:eastAsia="zh-CN"/>
              </w:rPr>
            </w:pPr>
          </w:p>
        </w:tc>
      </w:tr>
      <w:tr w:rsidR="00685501" w:rsidRPr="00772B38" w14:paraId="13F96B20" w14:textId="77777777" w:rsidTr="2A06405C">
        <w:trPr>
          <w:trHeight w:val="227"/>
        </w:trPr>
        <w:tc>
          <w:tcPr>
            <w:tcW w:w="320" w:type="pct"/>
            <w:shd w:val="clear" w:color="auto" w:fill="auto"/>
            <w:noWrap/>
            <w:vAlign w:val="center"/>
            <w:hideMark/>
          </w:tcPr>
          <w:p w14:paraId="09F27D04"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78</w:t>
            </w:r>
          </w:p>
        </w:tc>
        <w:tc>
          <w:tcPr>
            <w:tcW w:w="2170" w:type="pct"/>
            <w:shd w:val="clear" w:color="auto" w:fill="auto"/>
            <w:vAlign w:val="center"/>
            <w:hideMark/>
          </w:tcPr>
          <w:p w14:paraId="36B2BCC0"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Regards pour canalisations électriques</w:t>
            </w:r>
          </w:p>
        </w:tc>
        <w:tc>
          <w:tcPr>
            <w:tcW w:w="483" w:type="pct"/>
            <w:shd w:val="clear" w:color="auto" w:fill="auto"/>
            <w:noWrap/>
            <w:vAlign w:val="center"/>
            <w:hideMark/>
          </w:tcPr>
          <w:p w14:paraId="01FFD15E"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4E0FBEC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3</w:t>
            </w:r>
          </w:p>
        </w:tc>
        <w:tc>
          <w:tcPr>
            <w:tcW w:w="691" w:type="pct"/>
            <w:shd w:val="clear" w:color="auto" w:fill="auto"/>
            <w:noWrap/>
            <w:vAlign w:val="center"/>
          </w:tcPr>
          <w:p w14:paraId="4D173BB4" w14:textId="77777777" w:rsidR="001F3CB5" w:rsidRPr="00772B38" w:rsidRDefault="001F3CB5" w:rsidP="001F3CB5">
            <w:pPr>
              <w:jc w:val="right"/>
              <w:rPr>
                <w:lang w:eastAsia="zh-CN"/>
              </w:rPr>
            </w:pPr>
          </w:p>
        </w:tc>
        <w:tc>
          <w:tcPr>
            <w:tcW w:w="782" w:type="pct"/>
            <w:shd w:val="clear" w:color="auto" w:fill="auto"/>
            <w:noWrap/>
            <w:vAlign w:val="center"/>
          </w:tcPr>
          <w:p w14:paraId="0F5A3D96" w14:textId="77777777" w:rsidR="001F3CB5" w:rsidRPr="00772B38" w:rsidRDefault="001F3CB5" w:rsidP="001F3CB5">
            <w:pPr>
              <w:jc w:val="right"/>
              <w:rPr>
                <w:lang w:eastAsia="zh-CN"/>
              </w:rPr>
            </w:pPr>
          </w:p>
        </w:tc>
      </w:tr>
      <w:tr w:rsidR="00685501" w:rsidRPr="00772B38" w14:paraId="02B38C12" w14:textId="77777777" w:rsidTr="2A06405C">
        <w:trPr>
          <w:trHeight w:val="227"/>
        </w:trPr>
        <w:tc>
          <w:tcPr>
            <w:tcW w:w="320" w:type="pct"/>
            <w:shd w:val="clear" w:color="auto" w:fill="auto"/>
            <w:noWrap/>
            <w:vAlign w:val="center"/>
            <w:hideMark/>
          </w:tcPr>
          <w:p w14:paraId="628F76FA"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79</w:t>
            </w:r>
          </w:p>
        </w:tc>
        <w:tc>
          <w:tcPr>
            <w:tcW w:w="2170" w:type="pct"/>
            <w:shd w:val="clear" w:color="auto" w:fill="auto"/>
            <w:vAlign w:val="center"/>
            <w:hideMark/>
          </w:tcPr>
          <w:p w14:paraId="34D4322F" w14:textId="12FEA115" w:rsidR="001F3CB5" w:rsidRPr="0066335E" w:rsidRDefault="001F3CB5" w:rsidP="2A06405C">
            <w:pPr>
              <w:jc w:val="both"/>
              <w:rPr>
                <w:rFonts w:asciiTheme="minorHAnsi" w:hAnsiTheme="minorHAnsi" w:cstheme="minorBidi"/>
                <w:sz w:val="22"/>
                <w:szCs w:val="22"/>
                <w:lang w:eastAsia="zh-CN"/>
              </w:rPr>
            </w:pPr>
            <w:r w:rsidRPr="2A06405C">
              <w:rPr>
                <w:rFonts w:asciiTheme="minorHAnsi" w:hAnsiTheme="minorHAnsi" w:cstheme="minorBidi"/>
                <w:sz w:val="22"/>
                <w:szCs w:val="22"/>
                <w:lang w:eastAsia="zh-CN"/>
              </w:rPr>
              <w:t xml:space="preserve">Canalisation en buses de PVC pour passage des câbles électriques, Diamètre : </w:t>
            </w:r>
            <w:r w:rsidR="2DDD66D0" w:rsidRPr="2A06405C">
              <w:rPr>
                <w:rFonts w:asciiTheme="minorHAnsi" w:hAnsiTheme="minorHAnsi" w:cstheme="minorBidi"/>
                <w:sz w:val="22"/>
                <w:szCs w:val="22"/>
                <w:lang w:eastAsia="zh-CN"/>
              </w:rPr>
              <w:t>160 mm</w:t>
            </w:r>
          </w:p>
        </w:tc>
        <w:tc>
          <w:tcPr>
            <w:tcW w:w="483" w:type="pct"/>
            <w:shd w:val="clear" w:color="auto" w:fill="auto"/>
            <w:noWrap/>
            <w:vAlign w:val="center"/>
            <w:hideMark/>
          </w:tcPr>
          <w:p w14:paraId="4B95F4F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shd w:val="clear" w:color="auto" w:fill="auto"/>
            <w:noWrap/>
            <w:vAlign w:val="center"/>
            <w:hideMark/>
          </w:tcPr>
          <w:p w14:paraId="52E4656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160</w:t>
            </w:r>
          </w:p>
        </w:tc>
        <w:tc>
          <w:tcPr>
            <w:tcW w:w="691" w:type="pct"/>
            <w:shd w:val="clear" w:color="auto" w:fill="auto"/>
            <w:noWrap/>
            <w:vAlign w:val="center"/>
          </w:tcPr>
          <w:p w14:paraId="1F13E66F" w14:textId="77777777" w:rsidR="001F3CB5" w:rsidRPr="00772B38" w:rsidRDefault="001F3CB5" w:rsidP="001F3CB5">
            <w:pPr>
              <w:jc w:val="right"/>
              <w:rPr>
                <w:lang w:eastAsia="zh-CN"/>
              </w:rPr>
            </w:pPr>
          </w:p>
        </w:tc>
        <w:tc>
          <w:tcPr>
            <w:tcW w:w="782" w:type="pct"/>
            <w:shd w:val="clear" w:color="auto" w:fill="auto"/>
            <w:noWrap/>
            <w:vAlign w:val="center"/>
          </w:tcPr>
          <w:p w14:paraId="597BF003" w14:textId="77777777" w:rsidR="001F3CB5" w:rsidRPr="00772B38" w:rsidRDefault="001F3CB5" w:rsidP="001F3CB5">
            <w:pPr>
              <w:jc w:val="right"/>
              <w:rPr>
                <w:lang w:eastAsia="zh-CN"/>
              </w:rPr>
            </w:pPr>
          </w:p>
        </w:tc>
      </w:tr>
      <w:tr w:rsidR="00685501" w:rsidRPr="00772B38" w14:paraId="2F3D77D7" w14:textId="77777777" w:rsidTr="2A06405C">
        <w:trPr>
          <w:trHeight w:val="439"/>
        </w:trPr>
        <w:tc>
          <w:tcPr>
            <w:tcW w:w="3527" w:type="pct"/>
            <w:gridSpan w:val="4"/>
            <w:shd w:val="clear" w:color="auto" w:fill="auto"/>
            <w:noWrap/>
            <w:vAlign w:val="center"/>
            <w:hideMark/>
          </w:tcPr>
          <w:p w14:paraId="3D112E02" w14:textId="77777777" w:rsidR="001F3CB5" w:rsidRPr="0066335E" w:rsidRDefault="001F3CB5" w:rsidP="001F3CB5">
            <w:pPr>
              <w:rPr>
                <w:rFonts w:asciiTheme="minorHAnsi" w:hAnsiTheme="minorHAnsi" w:cstheme="minorHAnsi"/>
                <w:b/>
                <w:bCs/>
                <w:sz w:val="22"/>
                <w:szCs w:val="22"/>
                <w:lang w:eastAsia="zh-CN"/>
              </w:rPr>
            </w:pPr>
            <w:r w:rsidRPr="0066335E">
              <w:rPr>
                <w:rFonts w:asciiTheme="minorHAnsi" w:hAnsiTheme="minorHAnsi" w:cstheme="minorHAnsi"/>
                <w:b/>
                <w:bCs/>
                <w:sz w:val="22"/>
                <w:szCs w:val="22"/>
                <w:lang w:eastAsia="zh-CN"/>
              </w:rPr>
              <w:t>SERIE N°02 - EQUIPEMENTS HYDRO-ELECTROMECANIQUES </w:t>
            </w:r>
          </w:p>
        </w:tc>
        <w:tc>
          <w:tcPr>
            <w:tcW w:w="691" w:type="pct"/>
            <w:shd w:val="clear" w:color="auto" w:fill="auto"/>
            <w:noWrap/>
            <w:vAlign w:val="center"/>
            <w:hideMark/>
          </w:tcPr>
          <w:p w14:paraId="571EE7A8" w14:textId="77777777" w:rsidR="001F3CB5" w:rsidRPr="00772B38" w:rsidRDefault="001F3CB5" w:rsidP="001F3CB5">
            <w:pPr>
              <w:rPr>
                <w:bCs/>
                <w:lang w:eastAsia="zh-CN"/>
              </w:rPr>
            </w:pPr>
            <w:r w:rsidRPr="00772B38">
              <w:rPr>
                <w:bCs/>
                <w:lang w:eastAsia="zh-CN"/>
              </w:rPr>
              <w:t> </w:t>
            </w:r>
          </w:p>
        </w:tc>
        <w:tc>
          <w:tcPr>
            <w:tcW w:w="782" w:type="pct"/>
            <w:shd w:val="clear" w:color="auto" w:fill="auto"/>
            <w:noWrap/>
            <w:vAlign w:val="center"/>
            <w:hideMark/>
          </w:tcPr>
          <w:p w14:paraId="57A9FC36" w14:textId="77777777" w:rsidR="001F3CB5" w:rsidRPr="00772B38" w:rsidRDefault="001F3CB5" w:rsidP="001F3CB5">
            <w:pPr>
              <w:rPr>
                <w:bCs/>
                <w:lang w:eastAsia="zh-CN"/>
              </w:rPr>
            </w:pPr>
            <w:r w:rsidRPr="00772B38">
              <w:rPr>
                <w:bCs/>
                <w:lang w:eastAsia="zh-CN"/>
              </w:rPr>
              <w:t> </w:t>
            </w:r>
          </w:p>
        </w:tc>
      </w:tr>
      <w:tr w:rsidR="001F3CB5" w:rsidRPr="00772B38" w14:paraId="676568EF" w14:textId="77777777" w:rsidTr="2A06405C">
        <w:trPr>
          <w:trHeight w:val="381"/>
        </w:trPr>
        <w:tc>
          <w:tcPr>
            <w:tcW w:w="5000" w:type="pct"/>
            <w:gridSpan w:val="6"/>
            <w:shd w:val="clear" w:color="auto" w:fill="auto"/>
            <w:noWrap/>
            <w:vAlign w:val="center"/>
            <w:hideMark/>
          </w:tcPr>
          <w:p w14:paraId="642B2CE0" w14:textId="77777777" w:rsidR="001F3CB5" w:rsidRPr="0066335E" w:rsidRDefault="001F3CB5" w:rsidP="001F3CB5">
            <w:pP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 </w:t>
            </w:r>
            <w:r w:rsidRPr="0066335E">
              <w:rPr>
                <w:rFonts w:asciiTheme="minorHAnsi" w:hAnsiTheme="minorHAnsi" w:cstheme="minorHAnsi"/>
                <w:b/>
                <w:bCs/>
                <w:sz w:val="22"/>
                <w:szCs w:val="22"/>
                <w:lang w:eastAsia="zh-CN"/>
              </w:rPr>
              <w:t>A-EQUIPEMENTS D'ARRIVEE</w:t>
            </w:r>
            <w:r w:rsidRPr="0066335E">
              <w:rPr>
                <w:rFonts w:asciiTheme="minorHAnsi" w:hAnsiTheme="minorHAnsi" w:cstheme="minorHAnsi"/>
                <w:sz w:val="22"/>
                <w:szCs w:val="22"/>
                <w:lang w:eastAsia="zh-CN"/>
              </w:rPr>
              <w:t>  </w:t>
            </w:r>
          </w:p>
        </w:tc>
      </w:tr>
      <w:tr w:rsidR="00685501" w:rsidRPr="00772B38" w14:paraId="49042726" w14:textId="77777777" w:rsidTr="2A06405C">
        <w:trPr>
          <w:trHeight w:val="227"/>
        </w:trPr>
        <w:tc>
          <w:tcPr>
            <w:tcW w:w="320" w:type="pct"/>
            <w:shd w:val="clear" w:color="auto" w:fill="auto"/>
            <w:noWrap/>
            <w:vAlign w:val="center"/>
            <w:hideMark/>
          </w:tcPr>
          <w:p w14:paraId="387797AE"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80</w:t>
            </w:r>
          </w:p>
        </w:tc>
        <w:tc>
          <w:tcPr>
            <w:tcW w:w="2170" w:type="pct"/>
            <w:shd w:val="clear" w:color="auto" w:fill="auto"/>
            <w:vAlign w:val="center"/>
            <w:hideMark/>
          </w:tcPr>
          <w:p w14:paraId="5F02B58B"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transport et pose de manchette à deux brides en acier galvanisé DN 400 mm, PN 10, inférieure ou égale à 1000 mm</w:t>
            </w:r>
          </w:p>
        </w:tc>
        <w:tc>
          <w:tcPr>
            <w:tcW w:w="483" w:type="pct"/>
            <w:shd w:val="clear" w:color="auto" w:fill="auto"/>
            <w:noWrap/>
            <w:vAlign w:val="center"/>
            <w:hideMark/>
          </w:tcPr>
          <w:p w14:paraId="05FB6C5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19780D17"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6</w:t>
            </w:r>
          </w:p>
        </w:tc>
        <w:tc>
          <w:tcPr>
            <w:tcW w:w="691" w:type="pct"/>
            <w:shd w:val="clear" w:color="auto" w:fill="auto"/>
            <w:noWrap/>
            <w:vAlign w:val="center"/>
          </w:tcPr>
          <w:p w14:paraId="2D9AE9C6" w14:textId="77777777" w:rsidR="001F3CB5" w:rsidRPr="00772B38" w:rsidRDefault="001F3CB5" w:rsidP="001F3CB5">
            <w:pPr>
              <w:jc w:val="right"/>
              <w:rPr>
                <w:lang w:eastAsia="zh-CN"/>
              </w:rPr>
            </w:pPr>
          </w:p>
        </w:tc>
        <w:tc>
          <w:tcPr>
            <w:tcW w:w="782" w:type="pct"/>
            <w:shd w:val="clear" w:color="auto" w:fill="auto"/>
            <w:noWrap/>
            <w:vAlign w:val="center"/>
          </w:tcPr>
          <w:p w14:paraId="2B07102C" w14:textId="77777777" w:rsidR="001F3CB5" w:rsidRPr="00772B38" w:rsidRDefault="001F3CB5" w:rsidP="001F3CB5">
            <w:pPr>
              <w:jc w:val="right"/>
              <w:rPr>
                <w:lang w:eastAsia="zh-CN"/>
              </w:rPr>
            </w:pPr>
          </w:p>
        </w:tc>
      </w:tr>
      <w:tr w:rsidR="00685501" w:rsidRPr="00772B38" w14:paraId="7A4D3816" w14:textId="77777777" w:rsidTr="2A06405C">
        <w:trPr>
          <w:trHeight w:val="227"/>
        </w:trPr>
        <w:tc>
          <w:tcPr>
            <w:tcW w:w="320" w:type="pct"/>
            <w:shd w:val="clear" w:color="auto" w:fill="auto"/>
            <w:noWrap/>
            <w:vAlign w:val="center"/>
            <w:hideMark/>
          </w:tcPr>
          <w:p w14:paraId="3F5EBB5D"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81</w:t>
            </w:r>
          </w:p>
        </w:tc>
        <w:tc>
          <w:tcPr>
            <w:tcW w:w="2170" w:type="pct"/>
            <w:shd w:val="clear" w:color="auto" w:fill="auto"/>
            <w:vAlign w:val="center"/>
            <w:hideMark/>
          </w:tcPr>
          <w:p w14:paraId="3046C178" w14:textId="0039D067" w:rsidR="001F3CB5" w:rsidRPr="0066335E" w:rsidRDefault="001F3CB5" w:rsidP="2A06405C">
            <w:pPr>
              <w:jc w:val="both"/>
              <w:rPr>
                <w:rFonts w:asciiTheme="minorHAnsi" w:hAnsiTheme="minorHAnsi" w:cstheme="minorBidi"/>
                <w:sz w:val="22"/>
                <w:szCs w:val="22"/>
                <w:lang w:eastAsia="zh-CN"/>
              </w:rPr>
            </w:pPr>
            <w:r w:rsidRPr="2A06405C">
              <w:rPr>
                <w:rFonts w:asciiTheme="minorHAnsi" w:hAnsiTheme="minorHAnsi" w:cstheme="minorBidi"/>
                <w:sz w:val="22"/>
                <w:szCs w:val="22"/>
                <w:lang w:eastAsia="zh-CN"/>
              </w:rPr>
              <w:t xml:space="preserve">Fourniture, transport et pose de manchette à deux brides avec collerette d'ancrage et d'étanchéité </w:t>
            </w:r>
            <w:r w:rsidR="5EEB1C76" w:rsidRPr="2A06405C">
              <w:rPr>
                <w:rFonts w:asciiTheme="minorHAnsi" w:hAnsiTheme="minorHAnsi" w:cstheme="minorBidi"/>
                <w:sz w:val="22"/>
                <w:szCs w:val="22"/>
                <w:lang w:eastAsia="zh-CN"/>
              </w:rPr>
              <w:t>en acier</w:t>
            </w:r>
            <w:r w:rsidRPr="2A06405C">
              <w:rPr>
                <w:rFonts w:asciiTheme="minorHAnsi" w:hAnsiTheme="minorHAnsi" w:cstheme="minorBidi"/>
                <w:sz w:val="22"/>
                <w:szCs w:val="22"/>
                <w:lang w:eastAsia="zh-CN"/>
              </w:rPr>
              <w:t xml:space="preserve"> galvanisé, DN : 400 mm, PN 10, Longueur : 1000 mm</w:t>
            </w:r>
          </w:p>
        </w:tc>
        <w:tc>
          <w:tcPr>
            <w:tcW w:w="483" w:type="pct"/>
            <w:shd w:val="clear" w:color="auto" w:fill="auto"/>
            <w:noWrap/>
            <w:vAlign w:val="center"/>
            <w:hideMark/>
          </w:tcPr>
          <w:p w14:paraId="2578D48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277E719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4</w:t>
            </w:r>
          </w:p>
        </w:tc>
        <w:tc>
          <w:tcPr>
            <w:tcW w:w="691" w:type="pct"/>
            <w:shd w:val="clear" w:color="auto" w:fill="auto"/>
            <w:noWrap/>
            <w:vAlign w:val="center"/>
          </w:tcPr>
          <w:p w14:paraId="38D8CEA7" w14:textId="77777777" w:rsidR="001F3CB5" w:rsidRPr="00772B38" w:rsidRDefault="001F3CB5" w:rsidP="001F3CB5">
            <w:pPr>
              <w:jc w:val="right"/>
              <w:rPr>
                <w:lang w:eastAsia="zh-CN"/>
              </w:rPr>
            </w:pPr>
          </w:p>
        </w:tc>
        <w:tc>
          <w:tcPr>
            <w:tcW w:w="782" w:type="pct"/>
            <w:shd w:val="clear" w:color="auto" w:fill="auto"/>
            <w:noWrap/>
            <w:vAlign w:val="center"/>
          </w:tcPr>
          <w:p w14:paraId="707CAEDD" w14:textId="77777777" w:rsidR="001F3CB5" w:rsidRPr="00772B38" w:rsidRDefault="001F3CB5" w:rsidP="001F3CB5">
            <w:pPr>
              <w:jc w:val="right"/>
              <w:rPr>
                <w:lang w:eastAsia="zh-CN"/>
              </w:rPr>
            </w:pPr>
          </w:p>
        </w:tc>
      </w:tr>
      <w:tr w:rsidR="00685501" w:rsidRPr="00772B38" w14:paraId="31ACC715" w14:textId="77777777" w:rsidTr="2A06405C">
        <w:trPr>
          <w:trHeight w:val="227"/>
        </w:trPr>
        <w:tc>
          <w:tcPr>
            <w:tcW w:w="320" w:type="pct"/>
            <w:shd w:val="clear" w:color="auto" w:fill="auto"/>
            <w:noWrap/>
            <w:vAlign w:val="center"/>
            <w:hideMark/>
          </w:tcPr>
          <w:p w14:paraId="7F6DA218"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82</w:t>
            </w:r>
          </w:p>
        </w:tc>
        <w:tc>
          <w:tcPr>
            <w:tcW w:w="2170" w:type="pct"/>
            <w:shd w:val="clear" w:color="auto" w:fill="auto"/>
            <w:vAlign w:val="center"/>
            <w:hideMark/>
          </w:tcPr>
          <w:p w14:paraId="2BF06789"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bCs/>
                <w:sz w:val="22"/>
                <w:szCs w:val="22"/>
              </w:rPr>
              <w:t>Fourniture, transport et pose de manchette à deux brides en acier galvanisé DN 400 mm, PN 10, Longueur : supérieure à 1000 mm et inférieure ou égale à 2000 mm</w:t>
            </w:r>
          </w:p>
        </w:tc>
        <w:tc>
          <w:tcPr>
            <w:tcW w:w="483" w:type="pct"/>
            <w:shd w:val="clear" w:color="auto" w:fill="auto"/>
            <w:noWrap/>
            <w:vAlign w:val="center"/>
            <w:hideMark/>
          </w:tcPr>
          <w:p w14:paraId="40C0AD2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3ABF04A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4D22A547" w14:textId="77777777" w:rsidR="001F3CB5" w:rsidRPr="00772B38" w:rsidRDefault="001F3CB5" w:rsidP="001F3CB5">
            <w:pPr>
              <w:jc w:val="right"/>
              <w:rPr>
                <w:lang w:eastAsia="zh-CN"/>
              </w:rPr>
            </w:pPr>
          </w:p>
        </w:tc>
        <w:tc>
          <w:tcPr>
            <w:tcW w:w="782" w:type="pct"/>
            <w:shd w:val="clear" w:color="auto" w:fill="auto"/>
            <w:noWrap/>
            <w:vAlign w:val="center"/>
          </w:tcPr>
          <w:p w14:paraId="452B857C" w14:textId="77777777" w:rsidR="001F3CB5" w:rsidRPr="00772B38" w:rsidRDefault="001F3CB5" w:rsidP="001F3CB5">
            <w:pPr>
              <w:jc w:val="right"/>
              <w:rPr>
                <w:lang w:eastAsia="zh-CN"/>
              </w:rPr>
            </w:pPr>
          </w:p>
        </w:tc>
      </w:tr>
      <w:tr w:rsidR="00685501" w:rsidRPr="00772B38" w14:paraId="2EB3D0B9" w14:textId="77777777" w:rsidTr="2A06405C">
        <w:trPr>
          <w:trHeight w:val="227"/>
        </w:trPr>
        <w:tc>
          <w:tcPr>
            <w:tcW w:w="320" w:type="pct"/>
            <w:shd w:val="clear" w:color="auto" w:fill="auto"/>
            <w:noWrap/>
            <w:vAlign w:val="center"/>
            <w:hideMark/>
          </w:tcPr>
          <w:p w14:paraId="4C5E2CB9"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83</w:t>
            </w:r>
          </w:p>
        </w:tc>
        <w:tc>
          <w:tcPr>
            <w:tcW w:w="2170" w:type="pct"/>
            <w:shd w:val="clear" w:color="auto" w:fill="auto"/>
            <w:vAlign w:val="center"/>
            <w:hideMark/>
          </w:tcPr>
          <w:p w14:paraId="53E6829B"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transport et pose de manchette à deux brides en acier galvanisé DN 400 mm, PN 10, Longueur : supérieure à 2000 mm et inférieure ou égale à 3000 mm</w:t>
            </w:r>
          </w:p>
        </w:tc>
        <w:tc>
          <w:tcPr>
            <w:tcW w:w="483" w:type="pct"/>
            <w:shd w:val="clear" w:color="auto" w:fill="auto"/>
            <w:noWrap/>
            <w:vAlign w:val="center"/>
            <w:hideMark/>
          </w:tcPr>
          <w:p w14:paraId="4D2D6680"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61C20F72"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6CD7652C" w14:textId="77777777" w:rsidR="001F3CB5" w:rsidRPr="00772B38" w:rsidRDefault="001F3CB5" w:rsidP="001F3CB5">
            <w:pPr>
              <w:jc w:val="right"/>
              <w:rPr>
                <w:lang w:eastAsia="zh-CN"/>
              </w:rPr>
            </w:pPr>
          </w:p>
        </w:tc>
        <w:tc>
          <w:tcPr>
            <w:tcW w:w="782" w:type="pct"/>
            <w:shd w:val="clear" w:color="auto" w:fill="auto"/>
            <w:noWrap/>
            <w:vAlign w:val="center"/>
          </w:tcPr>
          <w:p w14:paraId="1E51443E" w14:textId="77777777" w:rsidR="001F3CB5" w:rsidRPr="00772B38" w:rsidRDefault="001F3CB5" w:rsidP="001F3CB5">
            <w:pPr>
              <w:jc w:val="right"/>
              <w:rPr>
                <w:lang w:eastAsia="zh-CN"/>
              </w:rPr>
            </w:pPr>
          </w:p>
        </w:tc>
      </w:tr>
      <w:tr w:rsidR="00685501" w:rsidRPr="00772B38" w14:paraId="59B6B9E1" w14:textId="77777777" w:rsidTr="2A06405C">
        <w:trPr>
          <w:trHeight w:val="227"/>
        </w:trPr>
        <w:tc>
          <w:tcPr>
            <w:tcW w:w="320" w:type="pct"/>
            <w:shd w:val="clear" w:color="auto" w:fill="auto"/>
            <w:noWrap/>
            <w:vAlign w:val="center"/>
            <w:hideMark/>
          </w:tcPr>
          <w:p w14:paraId="435B06A6"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84</w:t>
            </w:r>
          </w:p>
        </w:tc>
        <w:tc>
          <w:tcPr>
            <w:tcW w:w="2170" w:type="pct"/>
            <w:shd w:val="clear" w:color="auto" w:fill="auto"/>
            <w:vAlign w:val="center"/>
            <w:hideMark/>
          </w:tcPr>
          <w:p w14:paraId="161AE60C"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transport et pose de manchette à deux brides en acier galvanisé DN 400 mm, PN 10, Longueur : supérieure à 4000 mm et inférieure ou égale à 5000 mm</w:t>
            </w:r>
          </w:p>
        </w:tc>
        <w:tc>
          <w:tcPr>
            <w:tcW w:w="483" w:type="pct"/>
            <w:shd w:val="clear" w:color="auto" w:fill="auto"/>
            <w:noWrap/>
            <w:vAlign w:val="center"/>
            <w:hideMark/>
          </w:tcPr>
          <w:p w14:paraId="20F828B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6B3F8DF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0036E6A6" w14:textId="77777777" w:rsidR="001F3CB5" w:rsidRPr="00772B38" w:rsidRDefault="001F3CB5" w:rsidP="001F3CB5">
            <w:pPr>
              <w:jc w:val="right"/>
              <w:rPr>
                <w:lang w:eastAsia="zh-CN"/>
              </w:rPr>
            </w:pPr>
          </w:p>
        </w:tc>
        <w:tc>
          <w:tcPr>
            <w:tcW w:w="782" w:type="pct"/>
            <w:shd w:val="clear" w:color="auto" w:fill="auto"/>
            <w:noWrap/>
            <w:vAlign w:val="center"/>
          </w:tcPr>
          <w:p w14:paraId="553B2992" w14:textId="77777777" w:rsidR="001F3CB5" w:rsidRPr="00772B38" w:rsidRDefault="001F3CB5" w:rsidP="001F3CB5">
            <w:pPr>
              <w:jc w:val="right"/>
              <w:rPr>
                <w:lang w:eastAsia="zh-CN"/>
              </w:rPr>
            </w:pPr>
          </w:p>
        </w:tc>
      </w:tr>
      <w:tr w:rsidR="00685501" w:rsidRPr="00772B38" w14:paraId="18913BD7" w14:textId="77777777" w:rsidTr="2A06405C">
        <w:trPr>
          <w:trHeight w:val="227"/>
        </w:trPr>
        <w:tc>
          <w:tcPr>
            <w:tcW w:w="320" w:type="pct"/>
            <w:shd w:val="clear" w:color="auto" w:fill="auto"/>
            <w:noWrap/>
            <w:vAlign w:val="center"/>
            <w:hideMark/>
          </w:tcPr>
          <w:p w14:paraId="5205CDEB"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85</w:t>
            </w:r>
          </w:p>
        </w:tc>
        <w:tc>
          <w:tcPr>
            <w:tcW w:w="2170" w:type="pct"/>
            <w:shd w:val="clear" w:color="auto" w:fill="auto"/>
            <w:vAlign w:val="center"/>
            <w:hideMark/>
          </w:tcPr>
          <w:p w14:paraId="43B9A0C3"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tubes en acier DN 400 PN 10 à bouts bridés</w:t>
            </w:r>
          </w:p>
        </w:tc>
        <w:tc>
          <w:tcPr>
            <w:tcW w:w="483" w:type="pct"/>
            <w:shd w:val="clear" w:color="auto" w:fill="auto"/>
            <w:noWrap/>
            <w:vAlign w:val="center"/>
            <w:hideMark/>
          </w:tcPr>
          <w:p w14:paraId="4359445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shd w:val="clear" w:color="auto" w:fill="auto"/>
            <w:noWrap/>
            <w:vAlign w:val="center"/>
            <w:hideMark/>
          </w:tcPr>
          <w:p w14:paraId="52A0705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6</w:t>
            </w:r>
          </w:p>
        </w:tc>
        <w:tc>
          <w:tcPr>
            <w:tcW w:w="691" w:type="pct"/>
            <w:shd w:val="clear" w:color="auto" w:fill="auto"/>
            <w:noWrap/>
            <w:vAlign w:val="center"/>
          </w:tcPr>
          <w:p w14:paraId="70036BAF" w14:textId="77777777" w:rsidR="001F3CB5" w:rsidRPr="00772B38" w:rsidRDefault="001F3CB5" w:rsidP="001F3CB5">
            <w:pPr>
              <w:jc w:val="right"/>
              <w:rPr>
                <w:lang w:eastAsia="zh-CN"/>
              </w:rPr>
            </w:pPr>
          </w:p>
        </w:tc>
        <w:tc>
          <w:tcPr>
            <w:tcW w:w="782" w:type="pct"/>
            <w:shd w:val="clear" w:color="auto" w:fill="auto"/>
            <w:noWrap/>
            <w:vAlign w:val="center"/>
          </w:tcPr>
          <w:p w14:paraId="4E4718DA" w14:textId="77777777" w:rsidR="001F3CB5" w:rsidRPr="00772B38" w:rsidRDefault="001F3CB5" w:rsidP="001F3CB5">
            <w:pPr>
              <w:jc w:val="right"/>
              <w:rPr>
                <w:lang w:eastAsia="zh-CN"/>
              </w:rPr>
            </w:pPr>
          </w:p>
        </w:tc>
      </w:tr>
      <w:tr w:rsidR="00685501" w:rsidRPr="00772B38" w14:paraId="7435275F" w14:textId="77777777" w:rsidTr="2A06405C">
        <w:trPr>
          <w:trHeight w:val="227"/>
        </w:trPr>
        <w:tc>
          <w:tcPr>
            <w:tcW w:w="320" w:type="pct"/>
            <w:shd w:val="clear" w:color="auto" w:fill="auto"/>
            <w:noWrap/>
            <w:vAlign w:val="center"/>
            <w:hideMark/>
          </w:tcPr>
          <w:p w14:paraId="16B15603"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86</w:t>
            </w:r>
          </w:p>
        </w:tc>
        <w:tc>
          <w:tcPr>
            <w:tcW w:w="2170" w:type="pct"/>
            <w:shd w:val="clear" w:color="auto" w:fill="auto"/>
            <w:vAlign w:val="center"/>
            <w:hideMark/>
          </w:tcPr>
          <w:p w14:paraId="2C3D7FB1"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Té à brides DN 400/400 PN 10 </w:t>
            </w:r>
          </w:p>
        </w:tc>
        <w:tc>
          <w:tcPr>
            <w:tcW w:w="483" w:type="pct"/>
            <w:shd w:val="clear" w:color="auto" w:fill="auto"/>
            <w:noWrap/>
            <w:vAlign w:val="center"/>
            <w:hideMark/>
          </w:tcPr>
          <w:p w14:paraId="4E58718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32084C2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035DE3D6" w14:textId="77777777" w:rsidR="001F3CB5" w:rsidRPr="00772B38" w:rsidRDefault="001F3CB5" w:rsidP="001F3CB5">
            <w:pPr>
              <w:jc w:val="right"/>
              <w:rPr>
                <w:lang w:eastAsia="zh-CN"/>
              </w:rPr>
            </w:pPr>
          </w:p>
        </w:tc>
        <w:tc>
          <w:tcPr>
            <w:tcW w:w="782" w:type="pct"/>
            <w:shd w:val="clear" w:color="auto" w:fill="auto"/>
            <w:noWrap/>
            <w:vAlign w:val="center"/>
          </w:tcPr>
          <w:p w14:paraId="43FA4BA7" w14:textId="77777777" w:rsidR="001F3CB5" w:rsidRPr="00772B38" w:rsidRDefault="001F3CB5" w:rsidP="001F3CB5">
            <w:pPr>
              <w:jc w:val="right"/>
              <w:rPr>
                <w:lang w:eastAsia="zh-CN"/>
              </w:rPr>
            </w:pPr>
          </w:p>
        </w:tc>
      </w:tr>
      <w:tr w:rsidR="00685501" w:rsidRPr="00772B38" w14:paraId="6BD910E6" w14:textId="77777777" w:rsidTr="2A06405C">
        <w:trPr>
          <w:trHeight w:val="227"/>
        </w:trPr>
        <w:tc>
          <w:tcPr>
            <w:tcW w:w="320" w:type="pct"/>
            <w:shd w:val="clear" w:color="auto" w:fill="auto"/>
            <w:noWrap/>
            <w:vAlign w:val="center"/>
            <w:hideMark/>
          </w:tcPr>
          <w:p w14:paraId="36346252"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87</w:t>
            </w:r>
          </w:p>
        </w:tc>
        <w:tc>
          <w:tcPr>
            <w:tcW w:w="2170" w:type="pct"/>
            <w:shd w:val="clear" w:color="auto" w:fill="auto"/>
            <w:vAlign w:val="center"/>
            <w:hideMark/>
          </w:tcPr>
          <w:p w14:paraId="12ACB28B"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Coude 1/4 à brides DN 400 PN 10 </w:t>
            </w:r>
          </w:p>
        </w:tc>
        <w:tc>
          <w:tcPr>
            <w:tcW w:w="483" w:type="pct"/>
            <w:shd w:val="clear" w:color="auto" w:fill="auto"/>
            <w:noWrap/>
            <w:vAlign w:val="center"/>
            <w:hideMark/>
          </w:tcPr>
          <w:p w14:paraId="064A2E4E"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66DF1577"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5</w:t>
            </w:r>
          </w:p>
        </w:tc>
        <w:tc>
          <w:tcPr>
            <w:tcW w:w="691" w:type="pct"/>
            <w:shd w:val="clear" w:color="auto" w:fill="auto"/>
            <w:noWrap/>
            <w:vAlign w:val="center"/>
          </w:tcPr>
          <w:p w14:paraId="174759BD" w14:textId="77777777" w:rsidR="001F3CB5" w:rsidRPr="00772B38" w:rsidRDefault="001F3CB5" w:rsidP="001F3CB5">
            <w:pPr>
              <w:jc w:val="right"/>
              <w:rPr>
                <w:lang w:eastAsia="zh-CN"/>
              </w:rPr>
            </w:pPr>
          </w:p>
        </w:tc>
        <w:tc>
          <w:tcPr>
            <w:tcW w:w="782" w:type="pct"/>
            <w:shd w:val="clear" w:color="auto" w:fill="auto"/>
            <w:noWrap/>
            <w:vAlign w:val="center"/>
          </w:tcPr>
          <w:p w14:paraId="274A6388" w14:textId="77777777" w:rsidR="001F3CB5" w:rsidRPr="00772B38" w:rsidRDefault="001F3CB5" w:rsidP="001F3CB5">
            <w:pPr>
              <w:jc w:val="right"/>
              <w:rPr>
                <w:lang w:eastAsia="zh-CN"/>
              </w:rPr>
            </w:pPr>
          </w:p>
        </w:tc>
      </w:tr>
      <w:tr w:rsidR="00685501" w:rsidRPr="00772B38" w14:paraId="368558B9" w14:textId="77777777" w:rsidTr="2A06405C">
        <w:trPr>
          <w:trHeight w:val="227"/>
        </w:trPr>
        <w:tc>
          <w:tcPr>
            <w:tcW w:w="320" w:type="pct"/>
            <w:shd w:val="clear" w:color="auto" w:fill="auto"/>
            <w:noWrap/>
            <w:vAlign w:val="center"/>
            <w:hideMark/>
          </w:tcPr>
          <w:p w14:paraId="016A461D"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88</w:t>
            </w:r>
          </w:p>
        </w:tc>
        <w:tc>
          <w:tcPr>
            <w:tcW w:w="2170" w:type="pct"/>
            <w:shd w:val="clear" w:color="auto" w:fill="auto"/>
            <w:vAlign w:val="center"/>
            <w:hideMark/>
          </w:tcPr>
          <w:p w14:paraId="65107211"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Cône de réduction DN 400/250 PN 10</w:t>
            </w:r>
          </w:p>
        </w:tc>
        <w:tc>
          <w:tcPr>
            <w:tcW w:w="483" w:type="pct"/>
            <w:shd w:val="clear" w:color="auto" w:fill="auto"/>
            <w:noWrap/>
            <w:vAlign w:val="center"/>
            <w:hideMark/>
          </w:tcPr>
          <w:p w14:paraId="42F4E47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47EDC34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07698C62" w14:textId="77777777" w:rsidR="001F3CB5" w:rsidRPr="00772B38" w:rsidRDefault="001F3CB5" w:rsidP="001F3CB5">
            <w:pPr>
              <w:jc w:val="right"/>
              <w:rPr>
                <w:lang w:eastAsia="zh-CN"/>
              </w:rPr>
            </w:pPr>
          </w:p>
        </w:tc>
        <w:tc>
          <w:tcPr>
            <w:tcW w:w="782" w:type="pct"/>
            <w:shd w:val="clear" w:color="auto" w:fill="auto"/>
            <w:noWrap/>
            <w:vAlign w:val="center"/>
          </w:tcPr>
          <w:p w14:paraId="773B3C4D" w14:textId="77777777" w:rsidR="001F3CB5" w:rsidRPr="00772B38" w:rsidRDefault="001F3CB5" w:rsidP="001F3CB5">
            <w:pPr>
              <w:jc w:val="right"/>
              <w:rPr>
                <w:lang w:eastAsia="zh-CN"/>
              </w:rPr>
            </w:pPr>
          </w:p>
        </w:tc>
      </w:tr>
      <w:tr w:rsidR="00685501" w:rsidRPr="00772B38" w14:paraId="3721D9A3" w14:textId="77777777" w:rsidTr="2A06405C">
        <w:trPr>
          <w:trHeight w:val="227"/>
        </w:trPr>
        <w:tc>
          <w:tcPr>
            <w:tcW w:w="320" w:type="pct"/>
            <w:shd w:val="clear" w:color="auto" w:fill="auto"/>
            <w:noWrap/>
            <w:vAlign w:val="center"/>
            <w:hideMark/>
          </w:tcPr>
          <w:p w14:paraId="34A989B3"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89</w:t>
            </w:r>
          </w:p>
        </w:tc>
        <w:tc>
          <w:tcPr>
            <w:tcW w:w="2170" w:type="pct"/>
            <w:shd w:val="clear" w:color="auto" w:fill="auto"/>
            <w:vAlign w:val="center"/>
            <w:hideMark/>
          </w:tcPr>
          <w:p w14:paraId="67145F5B"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plaque pleine DN 400 PN 10</w:t>
            </w:r>
          </w:p>
        </w:tc>
        <w:tc>
          <w:tcPr>
            <w:tcW w:w="483" w:type="pct"/>
            <w:shd w:val="clear" w:color="auto" w:fill="auto"/>
            <w:noWrap/>
            <w:vAlign w:val="center"/>
            <w:hideMark/>
          </w:tcPr>
          <w:p w14:paraId="139B234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41A4AF2F"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65E182DA" w14:textId="77777777" w:rsidR="001F3CB5" w:rsidRPr="00772B38" w:rsidRDefault="001F3CB5" w:rsidP="001F3CB5">
            <w:pPr>
              <w:jc w:val="right"/>
              <w:rPr>
                <w:lang w:eastAsia="zh-CN"/>
              </w:rPr>
            </w:pPr>
          </w:p>
        </w:tc>
        <w:tc>
          <w:tcPr>
            <w:tcW w:w="782" w:type="pct"/>
            <w:shd w:val="clear" w:color="auto" w:fill="auto"/>
            <w:noWrap/>
            <w:vAlign w:val="center"/>
          </w:tcPr>
          <w:p w14:paraId="1765CACD" w14:textId="77777777" w:rsidR="001F3CB5" w:rsidRPr="00772B38" w:rsidRDefault="001F3CB5" w:rsidP="001F3CB5">
            <w:pPr>
              <w:jc w:val="right"/>
              <w:rPr>
                <w:lang w:eastAsia="zh-CN"/>
              </w:rPr>
            </w:pPr>
          </w:p>
        </w:tc>
      </w:tr>
      <w:tr w:rsidR="00685501" w:rsidRPr="00772B38" w14:paraId="5E97D93C" w14:textId="77777777" w:rsidTr="2A06405C">
        <w:trPr>
          <w:trHeight w:val="227"/>
        </w:trPr>
        <w:tc>
          <w:tcPr>
            <w:tcW w:w="320" w:type="pct"/>
            <w:shd w:val="clear" w:color="auto" w:fill="auto"/>
            <w:noWrap/>
            <w:vAlign w:val="center"/>
            <w:hideMark/>
          </w:tcPr>
          <w:p w14:paraId="28A720C7"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lastRenderedPageBreak/>
              <w:t>90</w:t>
            </w:r>
          </w:p>
        </w:tc>
        <w:tc>
          <w:tcPr>
            <w:tcW w:w="2170" w:type="pct"/>
            <w:shd w:val="clear" w:color="auto" w:fill="auto"/>
            <w:vAlign w:val="center"/>
            <w:hideMark/>
          </w:tcPr>
          <w:p w14:paraId="2EA12E9D"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Joint de démontage DN 400 PN 10 </w:t>
            </w:r>
          </w:p>
        </w:tc>
        <w:tc>
          <w:tcPr>
            <w:tcW w:w="483" w:type="pct"/>
            <w:shd w:val="clear" w:color="auto" w:fill="auto"/>
            <w:noWrap/>
            <w:vAlign w:val="center"/>
            <w:hideMark/>
          </w:tcPr>
          <w:p w14:paraId="7885F8F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46AD74A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3</w:t>
            </w:r>
          </w:p>
        </w:tc>
        <w:tc>
          <w:tcPr>
            <w:tcW w:w="691" w:type="pct"/>
            <w:shd w:val="clear" w:color="auto" w:fill="auto"/>
            <w:noWrap/>
            <w:vAlign w:val="center"/>
          </w:tcPr>
          <w:p w14:paraId="0760D874" w14:textId="77777777" w:rsidR="001F3CB5" w:rsidRPr="00772B38" w:rsidRDefault="001F3CB5" w:rsidP="001F3CB5">
            <w:pPr>
              <w:jc w:val="right"/>
              <w:rPr>
                <w:lang w:eastAsia="zh-CN"/>
              </w:rPr>
            </w:pPr>
          </w:p>
        </w:tc>
        <w:tc>
          <w:tcPr>
            <w:tcW w:w="782" w:type="pct"/>
            <w:shd w:val="clear" w:color="auto" w:fill="auto"/>
            <w:noWrap/>
            <w:vAlign w:val="center"/>
          </w:tcPr>
          <w:p w14:paraId="295C8CF2" w14:textId="77777777" w:rsidR="001F3CB5" w:rsidRPr="00772B38" w:rsidRDefault="001F3CB5" w:rsidP="001F3CB5">
            <w:pPr>
              <w:jc w:val="right"/>
              <w:rPr>
                <w:lang w:eastAsia="zh-CN"/>
              </w:rPr>
            </w:pPr>
          </w:p>
        </w:tc>
      </w:tr>
      <w:tr w:rsidR="00685501" w:rsidRPr="00772B38" w14:paraId="03378F11" w14:textId="77777777" w:rsidTr="2A06405C">
        <w:trPr>
          <w:trHeight w:val="227"/>
        </w:trPr>
        <w:tc>
          <w:tcPr>
            <w:tcW w:w="320" w:type="pct"/>
            <w:shd w:val="clear" w:color="auto" w:fill="auto"/>
            <w:noWrap/>
            <w:vAlign w:val="center"/>
            <w:hideMark/>
          </w:tcPr>
          <w:p w14:paraId="0275AAEB"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91</w:t>
            </w:r>
          </w:p>
        </w:tc>
        <w:tc>
          <w:tcPr>
            <w:tcW w:w="2170" w:type="pct"/>
            <w:shd w:val="clear" w:color="auto" w:fill="auto"/>
            <w:vAlign w:val="center"/>
            <w:hideMark/>
          </w:tcPr>
          <w:p w14:paraId="772A9DDC"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Joint de démontage DN 250 PN 10</w:t>
            </w:r>
          </w:p>
        </w:tc>
        <w:tc>
          <w:tcPr>
            <w:tcW w:w="483" w:type="pct"/>
            <w:shd w:val="clear" w:color="auto" w:fill="auto"/>
            <w:noWrap/>
            <w:vAlign w:val="center"/>
            <w:hideMark/>
          </w:tcPr>
          <w:p w14:paraId="38F6EC5F"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73D6D532"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13BDD375" w14:textId="77777777" w:rsidR="001F3CB5" w:rsidRPr="00772B38" w:rsidRDefault="001F3CB5" w:rsidP="001F3CB5">
            <w:pPr>
              <w:jc w:val="right"/>
              <w:rPr>
                <w:lang w:eastAsia="zh-CN"/>
              </w:rPr>
            </w:pPr>
          </w:p>
        </w:tc>
        <w:tc>
          <w:tcPr>
            <w:tcW w:w="782" w:type="pct"/>
            <w:shd w:val="clear" w:color="auto" w:fill="auto"/>
            <w:noWrap/>
            <w:vAlign w:val="center"/>
          </w:tcPr>
          <w:p w14:paraId="7465DF61" w14:textId="77777777" w:rsidR="001F3CB5" w:rsidRPr="00772B38" w:rsidRDefault="001F3CB5" w:rsidP="001F3CB5">
            <w:pPr>
              <w:jc w:val="right"/>
              <w:rPr>
                <w:lang w:eastAsia="zh-CN"/>
              </w:rPr>
            </w:pPr>
          </w:p>
        </w:tc>
      </w:tr>
      <w:tr w:rsidR="00685501" w:rsidRPr="00772B38" w14:paraId="740DE40E" w14:textId="77777777" w:rsidTr="2A06405C">
        <w:trPr>
          <w:trHeight w:val="227"/>
        </w:trPr>
        <w:tc>
          <w:tcPr>
            <w:tcW w:w="320" w:type="pct"/>
            <w:shd w:val="clear" w:color="auto" w:fill="auto"/>
            <w:noWrap/>
            <w:vAlign w:val="center"/>
            <w:hideMark/>
          </w:tcPr>
          <w:p w14:paraId="0578385A"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92</w:t>
            </w:r>
          </w:p>
        </w:tc>
        <w:tc>
          <w:tcPr>
            <w:tcW w:w="2170" w:type="pct"/>
            <w:shd w:val="clear" w:color="auto" w:fill="auto"/>
            <w:vAlign w:val="center"/>
            <w:hideMark/>
          </w:tcPr>
          <w:p w14:paraId="70167883"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vanne papillon à commande manuelle DN 400 PN 10</w:t>
            </w:r>
          </w:p>
        </w:tc>
        <w:tc>
          <w:tcPr>
            <w:tcW w:w="483" w:type="pct"/>
            <w:shd w:val="clear" w:color="auto" w:fill="auto"/>
            <w:noWrap/>
            <w:vAlign w:val="center"/>
            <w:hideMark/>
          </w:tcPr>
          <w:p w14:paraId="291A23AE"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6AD79CB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3</w:t>
            </w:r>
          </w:p>
        </w:tc>
        <w:tc>
          <w:tcPr>
            <w:tcW w:w="691" w:type="pct"/>
            <w:shd w:val="clear" w:color="auto" w:fill="auto"/>
            <w:noWrap/>
            <w:vAlign w:val="center"/>
          </w:tcPr>
          <w:p w14:paraId="6CA3A511" w14:textId="77777777" w:rsidR="001F3CB5" w:rsidRPr="00772B38" w:rsidRDefault="001F3CB5" w:rsidP="001F3CB5">
            <w:pPr>
              <w:jc w:val="right"/>
              <w:rPr>
                <w:lang w:eastAsia="zh-CN"/>
              </w:rPr>
            </w:pPr>
          </w:p>
        </w:tc>
        <w:tc>
          <w:tcPr>
            <w:tcW w:w="782" w:type="pct"/>
            <w:shd w:val="clear" w:color="auto" w:fill="auto"/>
            <w:noWrap/>
            <w:vAlign w:val="center"/>
          </w:tcPr>
          <w:p w14:paraId="5D006ACB" w14:textId="77777777" w:rsidR="001F3CB5" w:rsidRPr="00772B38" w:rsidRDefault="001F3CB5" w:rsidP="001F3CB5">
            <w:pPr>
              <w:jc w:val="right"/>
              <w:rPr>
                <w:lang w:eastAsia="zh-CN"/>
              </w:rPr>
            </w:pPr>
          </w:p>
        </w:tc>
      </w:tr>
      <w:tr w:rsidR="00685501" w:rsidRPr="00772B38" w14:paraId="6CBA0B4D" w14:textId="77777777" w:rsidTr="2A06405C">
        <w:trPr>
          <w:trHeight w:val="227"/>
        </w:trPr>
        <w:tc>
          <w:tcPr>
            <w:tcW w:w="320" w:type="pct"/>
            <w:shd w:val="clear" w:color="auto" w:fill="auto"/>
            <w:noWrap/>
            <w:vAlign w:val="center"/>
            <w:hideMark/>
          </w:tcPr>
          <w:p w14:paraId="53F2E605"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93</w:t>
            </w:r>
          </w:p>
        </w:tc>
        <w:tc>
          <w:tcPr>
            <w:tcW w:w="2170" w:type="pct"/>
            <w:shd w:val="clear" w:color="auto" w:fill="auto"/>
            <w:vAlign w:val="center"/>
            <w:hideMark/>
          </w:tcPr>
          <w:p w14:paraId="286F2E40"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vanne papillon à commande électrique « TOR » DN 400 PN 10</w:t>
            </w:r>
          </w:p>
        </w:tc>
        <w:tc>
          <w:tcPr>
            <w:tcW w:w="483" w:type="pct"/>
            <w:shd w:val="clear" w:color="auto" w:fill="auto"/>
            <w:noWrap/>
            <w:vAlign w:val="center"/>
            <w:hideMark/>
          </w:tcPr>
          <w:p w14:paraId="4C4E1E52"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6BEE1E2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2907D3BA" w14:textId="77777777" w:rsidR="001F3CB5" w:rsidRPr="00772B38" w:rsidRDefault="001F3CB5" w:rsidP="001F3CB5">
            <w:pPr>
              <w:jc w:val="right"/>
              <w:rPr>
                <w:lang w:eastAsia="zh-CN"/>
              </w:rPr>
            </w:pPr>
          </w:p>
        </w:tc>
        <w:tc>
          <w:tcPr>
            <w:tcW w:w="782" w:type="pct"/>
            <w:shd w:val="clear" w:color="auto" w:fill="auto"/>
            <w:noWrap/>
            <w:vAlign w:val="center"/>
          </w:tcPr>
          <w:p w14:paraId="2C524F54" w14:textId="77777777" w:rsidR="001F3CB5" w:rsidRPr="00772B38" w:rsidRDefault="001F3CB5" w:rsidP="001F3CB5">
            <w:pPr>
              <w:jc w:val="right"/>
              <w:rPr>
                <w:lang w:eastAsia="zh-CN"/>
              </w:rPr>
            </w:pPr>
          </w:p>
        </w:tc>
      </w:tr>
      <w:tr w:rsidR="00685501" w:rsidRPr="00772B38" w14:paraId="5ECD93E5" w14:textId="77777777" w:rsidTr="2A06405C">
        <w:trPr>
          <w:trHeight w:val="227"/>
        </w:trPr>
        <w:tc>
          <w:tcPr>
            <w:tcW w:w="320" w:type="pct"/>
            <w:shd w:val="clear" w:color="auto" w:fill="auto"/>
            <w:noWrap/>
            <w:vAlign w:val="center"/>
            <w:hideMark/>
          </w:tcPr>
          <w:p w14:paraId="3850753F"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94</w:t>
            </w:r>
          </w:p>
        </w:tc>
        <w:tc>
          <w:tcPr>
            <w:tcW w:w="2170" w:type="pct"/>
            <w:shd w:val="clear" w:color="auto" w:fill="auto"/>
            <w:vAlign w:val="center"/>
            <w:hideMark/>
          </w:tcPr>
          <w:p w14:paraId="01AEB780"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Débitmètre électromagnétique DN 250 PN 10</w:t>
            </w:r>
          </w:p>
        </w:tc>
        <w:tc>
          <w:tcPr>
            <w:tcW w:w="483" w:type="pct"/>
            <w:shd w:val="clear" w:color="auto" w:fill="auto"/>
            <w:noWrap/>
            <w:vAlign w:val="center"/>
            <w:hideMark/>
          </w:tcPr>
          <w:p w14:paraId="26C2532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07FD257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1592067E" w14:textId="77777777" w:rsidR="001F3CB5" w:rsidRPr="00772B38" w:rsidRDefault="001F3CB5" w:rsidP="001F3CB5">
            <w:pPr>
              <w:jc w:val="right"/>
              <w:rPr>
                <w:lang w:eastAsia="zh-CN"/>
              </w:rPr>
            </w:pPr>
          </w:p>
        </w:tc>
        <w:tc>
          <w:tcPr>
            <w:tcW w:w="782" w:type="pct"/>
            <w:shd w:val="clear" w:color="auto" w:fill="auto"/>
            <w:noWrap/>
            <w:vAlign w:val="center"/>
          </w:tcPr>
          <w:p w14:paraId="1E0FCA38" w14:textId="77777777" w:rsidR="001F3CB5" w:rsidRPr="00772B38" w:rsidRDefault="001F3CB5" w:rsidP="001F3CB5">
            <w:pPr>
              <w:jc w:val="right"/>
              <w:rPr>
                <w:lang w:eastAsia="zh-CN"/>
              </w:rPr>
            </w:pPr>
          </w:p>
        </w:tc>
      </w:tr>
      <w:tr w:rsidR="001F3CB5" w:rsidRPr="00772B38" w14:paraId="5D7F2EB5" w14:textId="77777777" w:rsidTr="2A06405C">
        <w:trPr>
          <w:trHeight w:val="353"/>
        </w:trPr>
        <w:tc>
          <w:tcPr>
            <w:tcW w:w="5000" w:type="pct"/>
            <w:gridSpan w:val="6"/>
            <w:shd w:val="clear" w:color="auto" w:fill="auto"/>
            <w:noWrap/>
            <w:vAlign w:val="center"/>
            <w:hideMark/>
          </w:tcPr>
          <w:p w14:paraId="0FAF91F5" w14:textId="77777777" w:rsidR="001F3CB5" w:rsidRPr="0066335E" w:rsidRDefault="001F3CB5" w:rsidP="001F3CB5">
            <w:pP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 </w:t>
            </w:r>
            <w:r w:rsidRPr="0066335E">
              <w:rPr>
                <w:rFonts w:asciiTheme="minorHAnsi" w:hAnsiTheme="minorHAnsi" w:cstheme="minorHAnsi"/>
                <w:b/>
                <w:bCs/>
                <w:sz w:val="22"/>
                <w:szCs w:val="22"/>
                <w:lang w:eastAsia="zh-CN"/>
              </w:rPr>
              <w:t xml:space="preserve">B-EQUIPEMENTS DE DEPART </w:t>
            </w:r>
            <w:r w:rsidRPr="0066335E">
              <w:rPr>
                <w:rFonts w:asciiTheme="minorHAnsi" w:hAnsiTheme="minorHAnsi" w:cstheme="minorHAnsi"/>
                <w:b/>
                <w:sz w:val="22"/>
                <w:szCs w:val="22"/>
                <w:lang w:eastAsia="zh-CN"/>
              </w:rPr>
              <w:t> </w:t>
            </w:r>
          </w:p>
        </w:tc>
      </w:tr>
      <w:tr w:rsidR="00685501" w:rsidRPr="00772B38" w14:paraId="19B84D08" w14:textId="77777777" w:rsidTr="2A06405C">
        <w:trPr>
          <w:trHeight w:val="227"/>
        </w:trPr>
        <w:tc>
          <w:tcPr>
            <w:tcW w:w="320" w:type="pct"/>
            <w:shd w:val="clear" w:color="auto" w:fill="auto"/>
            <w:noWrap/>
            <w:vAlign w:val="center"/>
            <w:hideMark/>
          </w:tcPr>
          <w:p w14:paraId="732FB343"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95</w:t>
            </w:r>
          </w:p>
        </w:tc>
        <w:tc>
          <w:tcPr>
            <w:tcW w:w="2170" w:type="pct"/>
            <w:shd w:val="clear" w:color="auto" w:fill="auto"/>
            <w:vAlign w:val="center"/>
            <w:hideMark/>
          </w:tcPr>
          <w:p w14:paraId="07FD058F"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Crépine DN 400 PN 10</w:t>
            </w:r>
          </w:p>
        </w:tc>
        <w:tc>
          <w:tcPr>
            <w:tcW w:w="483" w:type="pct"/>
            <w:shd w:val="clear" w:color="auto" w:fill="auto"/>
            <w:noWrap/>
            <w:vAlign w:val="center"/>
            <w:hideMark/>
          </w:tcPr>
          <w:p w14:paraId="10CAE7F0"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5330A360"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0BF874C4" w14:textId="77777777" w:rsidR="001F3CB5" w:rsidRPr="00772B38" w:rsidRDefault="001F3CB5" w:rsidP="001F3CB5">
            <w:pPr>
              <w:jc w:val="right"/>
              <w:rPr>
                <w:lang w:eastAsia="zh-CN"/>
              </w:rPr>
            </w:pPr>
          </w:p>
        </w:tc>
        <w:tc>
          <w:tcPr>
            <w:tcW w:w="782" w:type="pct"/>
            <w:shd w:val="clear" w:color="auto" w:fill="auto"/>
            <w:noWrap/>
            <w:vAlign w:val="center"/>
          </w:tcPr>
          <w:p w14:paraId="55A44357" w14:textId="77777777" w:rsidR="001F3CB5" w:rsidRPr="00772B38" w:rsidRDefault="001F3CB5" w:rsidP="001F3CB5">
            <w:pPr>
              <w:jc w:val="right"/>
              <w:rPr>
                <w:lang w:eastAsia="zh-CN"/>
              </w:rPr>
            </w:pPr>
          </w:p>
        </w:tc>
      </w:tr>
      <w:tr w:rsidR="00685501" w:rsidRPr="00772B38" w14:paraId="708C1593" w14:textId="77777777" w:rsidTr="2A06405C">
        <w:trPr>
          <w:trHeight w:val="227"/>
        </w:trPr>
        <w:tc>
          <w:tcPr>
            <w:tcW w:w="320" w:type="pct"/>
            <w:shd w:val="clear" w:color="auto" w:fill="auto"/>
            <w:noWrap/>
            <w:vAlign w:val="center"/>
            <w:hideMark/>
          </w:tcPr>
          <w:p w14:paraId="4E6FD903"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96</w:t>
            </w:r>
          </w:p>
        </w:tc>
        <w:tc>
          <w:tcPr>
            <w:tcW w:w="2170" w:type="pct"/>
            <w:shd w:val="clear" w:color="auto" w:fill="auto"/>
            <w:vAlign w:val="center"/>
            <w:hideMark/>
          </w:tcPr>
          <w:p w14:paraId="33E52F44" w14:textId="7DD6453D" w:rsidR="001F3CB5" w:rsidRPr="0066335E" w:rsidRDefault="001F3CB5" w:rsidP="2A06405C">
            <w:pPr>
              <w:snapToGrid w:val="0"/>
              <w:jc w:val="both"/>
              <w:outlineLvl w:val="3"/>
              <w:rPr>
                <w:rFonts w:asciiTheme="minorHAnsi" w:hAnsiTheme="minorHAnsi" w:cstheme="minorBidi"/>
                <w:sz w:val="22"/>
                <w:szCs w:val="22"/>
              </w:rPr>
            </w:pPr>
            <w:r w:rsidRPr="2A06405C">
              <w:rPr>
                <w:rFonts w:asciiTheme="minorHAnsi" w:hAnsiTheme="minorHAnsi" w:cstheme="minorBidi"/>
                <w:sz w:val="22"/>
                <w:szCs w:val="22"/>
              </w:rPr>
              <w:t xml:space="preserve">Fourniture, transport et pose de </w:t>
            </w:r>
            <w:r w:rsidR="60E094EE" w:rsidRPr="2A06405C">
              <w:rPr>
                <w:rFonts w:asciiTheme="minorHAnsi" w:hAnsiTheme="minorHAnsi" w:cstheme="minorBidi"/>
                <w:sz w:val="22"/>
                <w:szCs w:val="22"/>
              </w:rPr>
              <w:t>manchette à</w:t>
            </w:r>
            <w:r w:rsidRPr="2A06405C">
              <w:rPr>
                <w:rFonts w:asciiTheme="minorHAnsi" w:hAnsiTheme="minorHAnsi" w:cstheme="minorBidi"/>
                <w:sz w:val="22"/>
                <w:szCs w:val="22"/>
              </w:rPr>
              <w:t xml:space="preserve"> deux brides en acier galvanisé DN 400 mm, PN 10, Longueur : supérieure à 1000 mm et inférieure ou égale à 2000 mm</w:t>
            </w:r>
          </w:p>
        </w:tc>
        <w:tc>
          <w:tcPr>
            <w:tcW w:w="483" w:type="pct"/>
            <w:shd w:val="clear" w:color="auto" w:fill="auto"/>
            <w:noWrap/>
            <w:vAlign w:val="center"/>
            <w:hideMark/>
          </w:tcPr>
          <w:p w14:paraId="7A53221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62508747"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4662996A" w14:textId="77777777" w:rsidR="001F3CB5" w:rsidRPr="00772B38" w:rsidRDefault="001F3CB5" w:rsidP="001F3CB5">
            <w:pPr>
              <w:jc w:val="right"/>
              <w:rPr>
                <w:lang w:eastAsia="zh-CN"/>
              </w:rPr>
            </w:pPr>
          </w:p>
        </w:tc>
        <w:tc>
          <w:tcPr>
            <w:tcW w:w="782" w:type="pct"/>
            <w:shd w:val="clear" w:color="auto" w:fill="auto"/>
            <w:noWrap/>
            <w:vAlign w:val="center"/>
          </w:tcPr>
          <w:p w14:paraId="4FA4638E" w14:textId="77777777" w:rsidR="001F3CB5" w:rsidRPr="00772B38" w:rsidRDefault="001F3CB5" w:rsidP="001F3CB5">
            <w:pPr>
              <w:jc w:val="right"/>
              <w:rPr>
                <w:lang w:eastAsia="zh-CN"/>
              </w:rPr>
            </w:pPr>
          </w:p>
        </w:tc>
      </w:tr>
      <w:tr w:rsidR="00685501" w:rsidRPr="00772B38" w14:paraId="58242658" w14:textId="77777777" w:rsidTr="2A06405C">
        <w:trPr>
          <w:trHeight w:val="227"/>
        </w:trPr>
        <w:tc>
          <w:tcPr>
            <w:tcW w:w="320" w:type="pct"/>
            <w:shd w:val="clear" w:color="auto" w:fill="auto"/>
            <w:noWrap/>
            <w:vAlign w:val="center"/>
            <w:hideMark/>
          </w:tcPr>
          <w:p w14:paraId="4924A42F"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97</w:t>
            </w:r>
          </w:p>
        </w:tc>
        <w:tc>
          <w:tcPr>
            <w:tcW w:w="2170" w:type="pct"/>
            <w:shd w:val="clear" w:color="auto" w:fill="auto"/>
            <w:vAlign w:val="center"/>
            <w:hideMark/>
          </w:tcPr>
          <w:p w14:paraId="1DBB7B9D" w14:textId="331ECF7D" w:rsidR="001F3CB5" w:rsidRPr="0066335E" w:rsidRDefault="001F3CB5" w:rsidP="2A06405C">
            <w:pPr>
              <w:jc w:val="both"/>
              <w:rPr>
                <w:rFonts w:asciiTheme="minorHAnsi" w:hAnsiTheme="minorHAnsi" w:cstheme="minorBidi"/>
                <w:sz w:val="22"/>
                <w:szCs w:val="22"/>
                <w:lang w:eastAsia="zh-CN"/>
              </w:rPr>
            </w:pPr>
            <w:r w:rsidRPr="2A06405C">
              <w:rPr>
                <w:rFonts w:asciiTheme="minorHAnsi" w:hAnsiTheme="minorHAnsi" w:cstheme="minorBidi"/>
                <w:sz w:val="22"/>
                <w:szCs w:val="22"/>
              </w:rPr>
              <w:t xml:space="preserve">Fourniture, transport et pose Manchette à deux brides, </w:t>
            </w:r>
            <w:r w:rsidR="1E5F24CB" w:rsidRPr="2A06405C">
              <w:rPr>
                <w:rFonts w:asciiTheme="minorHAnsi" w:hAnsiTheme="minorHAnsi" w:cstheme="minorBidi"/>
                <w:sz w:val="22"/>
                <w:szCs w:val="22"/>
              </w:rPr>
              <w:t>pour raccordement</w:t>
            </w:r>
            <w:r w:rsidRPr="2A06405C">
              <w:rPr>
                <w:rFonts w:asciiTheme="minorHAnsi" w:hAnsiTheme="minorHAnsi" w:cstheme="minorBidi"/>
                <w:sz w:val="22"/>
                <w:szCs w:val="22"/>
              </w:rPr>
              <w:t xml:space="preserve"> DN 400 PN 10 </w:t>
            </w:r>
            <w:r w:rsidRPr="2A06405C">
              <w:rPr>
                <w:rFonts w:asciiTheme="minorHAnsi" w:hAnsiTheme="minorHAnsi" w:cstheme="minorBidi"/>
                <w:sz w:val="22"/>
                <w:szCs w:val="22"/>
                <w:lang w:eastAsia="zh-CN"/>
              </w:rPr>
              <w:t>supérieure à 1000 mm et inférieure ou égale à 2000 mm</w:t>
            </w:r>
          </w:p>
        </w:tc>
        <w:tc>
          <w:tcPr>
            <w:tcW w:w="483" w:type="pct"/>
            <w:shd w:val="clear" w:color="auto" w:fill="auto"/>
            <w:noWrap/>
            <w:vAlign w:val="center"/>
            <w:hideMark/>
          </w:tcPr>
          <w:p w14:paraId="3C81F60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60C822A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78E6AF78" w14:textId="77777777" w:rsidR="001F3CB5" w:rsidRPr="00772B38" w:rsidRDefault="001F3CB5" w:rsidP="001F3CB5">
            <w:pPr>
              <w:jc w:val="right"/>
              <w:rPr>
                <w:lang w:eastAsia="zh-CN"/>
              </w:rPr>
            </w:pPr>
          </w:p>
        </w:tc>
        <w:tc>
          <w:tcPr>
            <w:tcW w:w="782" w:type="pct"/>
            <w:shd w:val="clear" w:color="auto" w:fill="auto"/>
            <w:noWrap/>
            <w:vAlign w:val="center"/>
          </w:tcPr>
          <w:p w14:paraId="44E67505" w14:textId="77777777" w:rsidR="001F3CB5" w:rsidRPr="00772B38" w:rsidRDefault="001F3CB5" w:rsidP="001F3CB5">
            <w:pPr>
              <w:jc w:val="right"/>
              <w:rPr>
                <w:lang w:eastAsia="zh-CN"/>
              </w:rPr>
            </w:pPr>
          </w:p>
        </w:tc>
      </w:tr>
      <w:tr w:rsidR="00685501" w:rsidRPr="00772B38" w14:paraId="394E6C90" w14:textId="77777777" w:rsidTr="2A06405C">
        <w:trPr>
          <w:trHeight w:val="227"/>
        </w:trPr>
        <w:tc>
          <w:tcPr>
            <w:tcW w:w="320" w:type="pct"/>
            <w:shd w:val="clear" w:color="auto" w:fill="auto"/>
            <w:noWrap/>
            <w:vAlign w:val="center"/>
            <w:hideMark/>
          </w:tcPr>
          <w:p w14:paraId="7DDFDC86"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98</w:t>
            </w:r>
          </w:p>
        </w:tc>
        <w:tc>
          <w:tcPr>
            <w:tcW w:w="2170" w:type="pct"/>
            <w:shd w:val="clear" w:color="auto" w:fill="auto"/>
            <w:vAlign w:val="center"/>
            <w:hideMark/>
          </w:tcPr>
          <w:p w14:paraId="101C09BA" w14:textId="5DDF4E59" w:rsidR="001F3CB5" w:rsidRPr="0066335E" w:rsidRDefault="001F3CB5" w:rsidP="2A06405C">
            <w:pPr>
              <w:jc w:val="both"/>
              <w:rPr>
                <w:rFonts w:asciiTheme="minorHAnsi" w:hAnsiTheme="minorHAnsi" w:cstheme="minorBidi"/>
                <w:sz w:val="22"/>
                <w:szCs w:val="22"/>
                <w:lang w:eastAsia="zh-CN"/>
              </w:rPr>
            </w:pPr>
            <w:r w:rsidRPr="2A06405C">
              <w:rPr>
                <w:rFonts w:asciiTheme="minorHAnsi" w:hAnsiTheme="minorHAnsi" w:cstheme="minorBidi"/>
                <w:sz w:val="22"/>
                <w:szCs w:val="22"/>
              </w:rPr>
              <w:t xml:space="preserve">Fourniture, transport et pose Manchette à deux brides, </w:t>
            </w:r>
            <w:r w:rsidR="57064120" w:rsidRPr="2A06405C">
              <w:rPr>
                <w:rFonts w:asciiTheme="minorHAnsi" w:hAnsiTheme="minorHAnsi" w:cstheme="minorBidi"/>
                <w:sz w:val="22"/>
                <w:szCs w:val="22"/>
              </w:rPr>
              <w:t>pour raccordement</w:t>
            </w:r>
            <w:r w:rsidRPr="2A06405C">
              <w:rPr>
                <w:rFonts w:asciiTheme="minorHAnsi" w:hAnsiTheme="minorHAnsi" w:cstheme="minorBidi"/>
                <w:sz w:val="22"/>
                <w:szCs w:val="22"/>
              </w:rPr>
              <w:t xml:space="preserve"> DN 500 PN 10 </w:t>
            </w:r>
            <w:r w:rsidRPr="2A06405C">
              <w:rPr>
                <w:rFonts w:asciiTheme="minorHAnsi" w:hAnsiTheme="minorHAnsi" w:cstheme="minorBidi"/>
                <w:sz w:val="22"/>
                <w:szCs w:val="22"/>
                <w:lang w:eastAsia="zh-CN"/>
              </w:rPr>
              <w:t>supérieure à 1000 mm et inférieure ou égale à 2000 mm</w:t>
            </w:r>
          </w:p>
        </w:tc>
        <w:tc>
          <w:tcPr>
            <w:tcW w:w="483" w:type="pct"/>
            <w:shd w:val="clear" w:color="auto" w:fill="auto"/>
            <w:noWrap/>
            <w:vAlign w:val="center"/>
            <w:hideMark/>
          </w:tcPr>
          <w:p w14:paraId="1EADE097"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0F8DC74B"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4D2331D5" w14:textId="77777777" w:rsidR="001F3CB5" w:rsidRPr="00772B38" w:rsidRDefault="001F3CB5" w:rsidP="001F3CB5">
            <w:pPr>
              <w:jc w:val="right"/>
              <w:rPr>
                <w:lang w:eastAsia="zh-CN"/>
              </w:rPr>
            </w:pPr>
          </w:p>
        </w:tc>
        <w:tc>
          <w:tcPr>
            <w:tcW w:w="782" w:type="pct"/>
            <w:shd w:val="clear" w:color="auto" w:fill="auto"/>
            <w:noWrap/>
            <w:vAlign w:val="center"/>
          </w:tcPr>
          <w:p w14:paraId="5A3B8AF3" w14:textId="77777777" w:rsidR="001F3CB5" w:rsidRPr="00772B38" w:rsidRDefault="001F3CB5" w:rsidP="001F3CB5">
            <w:pPr>
              <w:jc w:val="right"/>
              <w:rPr>
                <w:lang w:eastAsia="zh-CN"/>
              </w:rPr>
            </w:pPr>
          </w:p>
        </w:tc>
      </w:tr>
      <w:tr w:rsidR="00685501" w:rsidRPr="00772B38" w14:paraId="5325E741" w14:textId="77777777" w:rsidTr="2A06405C">
        <w:trPr>
          <w:trHeight w:val="227"/>
        </w:trPr>
        <w:tc>
          <w:tcPr>
            <w:tcW w:w="320" w:type="pct"/>
            <w:shd w:val="clear" w:color="auto" w:fill="auto"/>
            <w:noWrap/>
            <w:vAlign w:val="center"/>
            <w:hideMark/>
          </w:tcPr>
          <w:p w14:paraId="10A79374"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99</w:t>
            </w:r>
          </w:p>
        </w:tc>
        <w:tc>
          <w:tcPr>
            <w:tcW w:w="2170" w:type="pct"/>
            <w:shd w:val="clear" w:color="auto" w:fill="auto"/>
            <w:vAlign w:val="center"/>
            <w:hideMark/>
          </w:tcPr>
          <w:p w14:paraId="07D07308"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bCs/>
                <w:sz w:val="22"/>
                <w:szCs w:val="22"/>
              </w:rPr>
              <w:t>Fourniture, transport et pose de Tubes en acier galvanisé DN 400 PN 10 à bouts bridés</w:t>
            </w:r>
          </w:p>
        </w:tc>
        <w:tc>
          <w:tcPr>
            <w:tcW w:w="483" w:type="pct"/>
            <w:shd w:val="clear" w:color="auto" w:fill="auto"/>
            <w:noWrap/>
            <w:vAlign w:val="center"/>
            <w:hideMark/>
          </w:tcPr>
          <w:p w14:paraId="62D99B9F"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shd w:val="clear" w:color="auto" w:fill="auto"/>
            <w:noWrap/>
            <w:vAlign w:val="center"/>
            <w:hideMark/>
          </w:tcPr>
          <w:p w14:paraId="513418E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7</w:t>
            </w:r>
          </w:p>
        </w:tc>
        <w:tc>
          <w:tcPr>
            <w:tcW w:w="691" w:type="pct"/>
            <w:shd w:val="clear" w:color="auto" w:fill="auto"/>
            <w:noWrap/>
            <w:vAlign w:val="center"/>
          </w:tcPr>
          <w:p w14:paraId="56AD00BB" w14:textId="77777777" w:rsidR="001F3CB5" w:rsidRPr="00772B38" w:rsidRDefault="001F3CB5" w:rsidP="001F3CB5">
            <w:pPr>
              <w:jc w:val="right"/>
              <w:rPr>
                <w:lang w:eastAsia="zh-CN"/>
              </w:rPr>
            </w:pPr>
          </w:p>
        </w:tc>
        <w:tc>
          <w:tcPr>
            <w:tcW w:w="782" w:type="pct"/>
            <w:shd w:val="clear" w:color="auto" w:fill="auto"/>
            <w:noWrap/>
            <w:vAlign w:val="center"/>
          </w:tcPr>
          <w:p w14:paraId="4601EE75" w14:textId="77777777" w:rsidR="001F3CB5" w:rsidRPr="00772B38" w:rsidRDefault="001F3CB5" w:rsidP="001F3CB5">
            <w:pPr>
              <w:jc w:val="right"/>
              <w:rPr>
                <w:lang w:eastAsia="zh-CN"/>
              </w:rPr>
            </w:pPr>
          </w:p>
        </w:tc>
      </w:tr>
      <w:tr w:rsidR="00685501" w:rsidRPr="00772B38" w14:paraId="76FD8052" w14:textId="77777777" w:rsidTr="2A06405C">
        <w:trPr>
          <w:trHeight w:val="227"/>
        </w:trPr>
        <w:tc>
          <w:tcPr>
            <w:tcW w:w="320" w:type="pct"/>
            <w:shd w:val="clear" w:color="auto" w:fill="auto"/>
            <w:noWrap/>
            <w:vAlign w:val="center"/>
            <w:hideMark/>
          </w:tcPr>
          <w:p w14:paraId="70257FE7"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100</w:t>
            </w:r>
          </w:p>
        </w:tc>
        <w:tc>
          <w:tcPr>
            <w:tcW w:w="2170" w:type="pct"/>
            <w:shd w:val="clear" w:color="auto" w:fill="auto"/>
            <w:vAlign w:val="center"/>
            <w:hideMark/>
          </w:tcPr>
          <w:p w14:paraId="69A8B235" w14:textId="77777777" w:rsidR="001F3CB5" w:rsidRPr="0066335E" w:rsidRDefault="001F3CB5" w:rsidP="001F3CB5">
            <w:pPr>
              <w:tabs>
                <w:tab w:val="num" w:pos="851"/>
              </w:tabs>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Coude 1/4 à brides DN 400 PN 10 </w:t>
            </w:r>
          </w:p>
        </w:tc>
        <w:tc>
          <w:tcPr>
            <w:tcW w:w="483" w:type="pct"/>
            <w:shd w:val="clear" w:color="auto" w:fill="auto"/>
            <w:noWrap/>
            <w:vAlign w:val="center"/>
            <w:hideMark/>
          </w:tcPr>
          <w:p w14:paraId="07C98DA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5A4CC0F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4D93E0DB" w14:textId="77777777" w:rsidR="001F3CB5" w:rsidRPr="00772B38" w:rsidRDefault="001F3CB5" w:rsidP="001F3CB5">
            <w:pPr>
              <w:jc w:val="right"/>
              <w:rPr>
                <w:lang w:eastAsia="zh-CN"/>
              </w:rPr>
            </w:pPr>
          </w:p>
        </w:tc>
        <w:tc>
          <w:tcPr>
            <w:tcW w:w="782" w:type="pct"/>
            <w:shd w:val="clear" w:color="auto" w:fill="auto"/>
            <w:noWrap/>
            <w:vAlign w:val="center"/>
          </w:tcPr>
          <w:p w14:paraId="3D260794" w14:textId="77777777" w:rsidR="001F3CB5" w:rsidRPr="00772B38" w:rsidRDefault="001F3CB5" w:rsidP="001F3CB5">
            <w:pPr>
              <w:jc w:val="right"/>
              <w:rPr>
                <w:lang w:eastAsia="zh-CN"/>
              </w:rPr>
            </w:pPr>
          </w:p>
        </w:tc>
      </w:tr>
      <w:tr w:rsidR="00685501" w:rsidRPr="00772B38" w14:paraId="09FA74F1" w14:textId="77777777" w:rsidTr="2A06405C">
        <w:trPr>
          <w:trHeight w:val="227"/>
        </w:trPr>
        <w:tc>
          <w:tcPr>
            <w:tcW w:w="320" w:type="pct"/>
            <w:shd w:val="clear" w:color="auto" w:fill="auto"/>
            <w:noWrap/>
            <w:vAlign w:val="center"/>
            <w:hideMark/>
          </w:tcPr>
          <w:p w14:paraId="7630B588"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101</w:t>
            </w:r>
          </w:p>
        </w:tc>
        <w:tc>
          <w:tcPr>
            <w:tcW w:w="2170" w:type="pct"/>
            <w:shd w:val="clear" w:color="auto" w:fill="auto"/>
            <w:vAlign w:val="center"/>
            <w:hideMark/>
          </w:tcPr>
          <w:p w14:paraId="45B12A67"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Cône de réduction DN 500/400 PN 10 </w:t>
            </w:r>
          </w:p>
        </w:tc>
        <w:tc>
          <w:tcPr>
            <w:tcW w:w="483" w:type="pct"/>
            <w:shd w:val="clear" w:color="auto" w:fill="auto"/>
            <w:noWrap/>
            <w:vAlign w:val="center"/>
            <w:hideMark/>
          </w:tcPr>
          <w:p w14:paraId="38B47EF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7F77C9DB"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3187C7A0" w14:textId="77777777" w:rsidR="001F3CB5" w:rsidRPr="00772B38" w:rsidRDefault="001F3CB5" w:rsidP="001F3CB5">
            <w:pPr>
              <w:jc w:val="right"/>
              <w:rPr>
                <w:lang w:eastAsia="zh-CN"/>
              </w:rPr>
            </w:pPr>
          </w:p>
        </w:tc>
        <w:tc>
          <w:tcPr>
            <w:tcW w:w="782" w:type="pct"/>
            <w:shd w:val="clear" w:color="auto" w:fill="auto"/>
            <w:noWrap/>
            <w:vAlign w:val="center"/>
          </w:tcPr>
          <w:p w14:paraId="410222B6" w14:textId="77777777" w:rsidR="001F3CB5" w:rsidRPr="00772B38" w:rsidRDefault="001F3CB5" w:rsidP="001F3CB5">
            <w:pPr>
              <w:jc w:val="right"/>
              <w:rPr>
                <w:lang w:eastAsia="zh-CN"/>
              </w:rPr>
            </w:pPr>
          </w:p>
        </w:tc>
      </w:tr>
      <w:tr w:rsidR="00685501" w:rsidRPr="00772B38" w14:paraId="47F59B18" w14:textId="77777777" w:rsidTr="2A06405C">
        <w:trPr>
          <w:trHeight w:val="227"/>
        </w:trPr>
        <w:tc>
          <w:tcPr>
            <w:tcW w:w="320" w:type="pct"/>
            <w:shd w:val="clear" w:color="auto" w:fill="auto"/>
            <w:noWrap/>
            <w:vAlign w:val="center"/>
            <w:hideMark/>
          </w:tcPr>
          <w:p w14:paraId="6864E657"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102</w:t>
            </w:r>
          </w:p>
        </w:tc>
        <w:tc>
          <w:tcPr>
            <w:tcW w:w="2170" w:type="pct"/>
            <w:shd w:val="clear" w:color="auto" w:fill="auto"/>
            <w:vAlign w:val="center"/>
            <w:hideMark/>
          </w:tcPr>
          <w:p w14:paraId="01E57891"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Cône de réduction DN 500/250 PN 10</w:t>
            </w:r>
          </w:p>
        </w:tc>
        <w:tc>
          <w:tcPr>
            <w:tcW w:w="483" w:type="pct"/>
            <w:shd w:val="clear" w:color="auto" w:fill="auto"/>
            <w:noWrap/>
            <w:vAlign w:val="center"/>
            <w:hideMark/>
          </w:tcPr>
          <w:p w14:paraId="5B4F07C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01EB1500"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32915D18" w14:textId="77777777" w:rsidR="001F3CB5" w:rsidRPr="00772B38" w:rsidRDefault="001F3CB5" w:rsidP="001F3CB5">
            <w:pPr>
              <w:jc w:val="right"/>
              <w:rPr>
                <w:lang w:eastAsia="zh-CN"/>
              </w:rPr>
            </w:pPr>
          </w:p>
        </w:tc>
        <w:tc>
          <w:tcPr>
            <w:tcW w:w="782" w:type="pct"/>
            <w:shd w:val="clear" w:color="auto" w:fill="auto"/>
            <w:noWrap/>
            <w:vAlign w:val="center"/>
          </w:tcPr>
          <w:p w14:paraId="0DAD2F20" w14:textId="77777777" w:rsidR="001F3CB5" w:rsidRPr="00772B38" w:rsidRDefault="001F3CB5" w:rsidP="001F3CB5">
            <w:pPr>
              <w:jc w:val="right"/>
              <w:rPr>
                <w:lang w:eastAsia="zh-CN"/>
              </w:rPr>
            </w:pPr>
          </w:p>
        </w:tc>
      </w:tr>
      <w:tr w:rsidR="00685501" w:rsidRPr="00772B38" w14:paraId="6F843E4F" w14:textId="77777777" w:rsidTr="2A06405C">
        <w:trPr>
          <w:trHeight w:val="227"/>
        </w:trPr>
        <w:tc>
          <w:tcPr>
            <w:tcW w:w="320" w:type="pct"/>
            <w:shd w:val="clear" w:color="auto" w:fill="auto"/>
            <w:noWrap/>
            <w:vAlign w:val="center"/>
            <w:hideMark/>
          </w:tcPr>
          <w:p w14:paraId="344BB199"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103</w:t>
            </w:r>
          </w:p>
        </w:tc>
        <w:tc>
          <w:tcPr>
            <w:tcW w:w="2170" w:type="pct"/>
            <w:shd w:val="clear" w:color="auto" w:fill="auto"/>
            <w:vAlign w:val="center"/>
            <w:hideMark/>
          </w:tcPr>
          <w:p w14:paraId="56E9182B"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Té à brides DN 500/400 PN 10 </w:t>
            </w:r>
          </w:p>
        </w:tc>
        <w:tc>
          <w:tcPr>
            <w:tcW w:w="483" w:type="pct"/>
            <w:shd w:val="clear" w:color="auto" w:fill="auto"/>
            <w:noWrap/>
            <w:vAlign w:val="center"/>
            <w:hideMark/>
          </w:tcPr>
          <w:p w14:paraId="4750FE7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093E003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2A9AABD9" w14:textId="77777777" w:rsidR="001F3CB5" w:rsidRPr="00772B38" w:rsidRDefault="001F3CB5" w:rsidP="001F3CB5">
            <w:pPr>
              <w:jc w:val="right"/>
              <w:rPr>
                <w:lang w:eastAsia="zh-CN"/>
              </w:rPr>
            </w:pPr>
          </w:p>
        </w:tc>
        <w:tc>
          <w:tcPr>
            <w:tcW w:w="782" w:type="pct"/>
            <w:shd w:val="clear" w:color="auto" w:fill="auto"/>
            <w:noWrap/>
            <w:vAlign w:val="center"/>
          </w:tcPr>
          <w:p w14:paraId="0ABF7F53" w14:textId="77777777" w:rsidR="001F3CB5" w:rsidRPr="00772B38" w:rsidRDefault="001F3CB5" w:rsidP="001F3CB5">
            <w:pPr>
              <w:jc w:val="right"/>
              <w:rPr>
                <w:lang w:eastAsia="zh-CN"/>
              </w:rPr>
            </w:pPr>
          </w:p>
        </w:tc>
      </w:tr>
      <w:tr w:rsidR="00685501" w:rsidRPr="00772B38" w14:paraId="27AFF00F" w14:textId="77777777" w:rsidTr="2A06405C">
        <w:trPr>
          <w:trHeight w:val="227"/>
        </w:trPr>
        <w:tc>
          <w:tcPr>
            <w:tcW w:w="320" w:type="pct"/>
            <w:shd w:val="clear" w:color="auto" w:fill="auto"/>
            <w:noWrap/>
            <w:vAlign w:val="center"/>
            <w:hideMark/>
          </w:tcPr>
          <w:p w14:paraId="3F574E84"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104</w:t>
            </w:r>
          </w:p>
        </w:tc>
        <w:tc>
          <w:tcPr>
            <w:tcW w:w="2170" w:type="pct"/>
            <w:shd w:val="clear" w:color="auto" w:fill="auto"/>
            <w:vAlign w:val="center"/>
            <w:hideMark/>
          </w:tcPr>
          <w:p w14:paraId="136BF480"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Joint de démontage DN 500 PN 10 </w:t>
            </w:r>
          </w:p>
        </w:tc>
        <w:tc>
          <w:tcPr>
            <w:tcW w:w="483" w:type="pct"/>
            <w:shd w:val="clear" w:color="auto" w:fill="auto"/>
            <w:noWrap/>
            <w:vAlign w:val="center"/>
            <w:hideMark/>
          </w:tcPr>
          <w:p w14:paraId="2F8F7E1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2EE5C71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4012E1A5" w14:textId="77777777" w:rsidR="001F3CB5" w:rsidRPr="00772B38" w:rsidRDefault="001F3CB5" w:rsidP="001F3CB5">
            <w:pPr>
              <w:jc w:val="right"/>
              <w:rPr>
                <w:lang w:eastAsia="zh-CN"/>
              </w:rPr>
            </w:pPr>
          </w:p>
        </w:tc>
        <w:tc>
          <w:tcPr>
            <w:tcW w:w="782" w:type="pct"/>
            <w:shd w:val="clear" w:color="auto" w:fill="auto"/>
            <w:noWrap/>
            <w:vAlign w:val="center"/>
          </w:tcPr>
          <w:p w14:paraId="2F674432" w14:textId="77777777" w:rsidR="001F3CB5" w:rsidRPr="00772B38" w:rsidRDefault="001F3CB5" w:rsidP="001F3CB5">
            <w:pPr>
              <w:jc w:val="right"/>
              <w:rPr>
                <w:lang w:eastAsia="zh-CN"/>
              </w:rPr>
            </w:pPr>
          </w:p>
        </w:tc>
      </w:tr>
      <w:tr w:rsidR="00685501" w:rsidRPr="00772B38" w14:paraId="3ABE842C" w14:textId="77777777" w:rsidTr="2A06405C">
        <w:trPr>
          <w:trHeight w:val="227"/>
        </w:trPr>
        <w:tc>
          <w:tcPr>
            <w:tcW w:w="320" w:type="pct"/>
            <w:shd w:val="clear" w:color="auto" w:fill="auto"/>
            <w:noWrap/>
            <w:vAlign w:val="center"/>
            <w:hideMark/>
          </w:tcPr>
          <w:p w14:paraId="23992447"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105</w:t>
            </w:r>
          </w:p>
        </w:tc>
        <w:tc>
          <w:tcPr>
            <w:tcW w:w="2170" w:type="pct"/>
            <w:shd w:val="clear" w:color="auto" w:fill="auto"/>
            <w:vAlign w:val="center"/>
            <w:hideMark/>
          </w:tcPr>
          <w:p w14:paraId="45116D71"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Joint de démontage DN 400 PN 10 </w:t>
            </w:r>
          </w:p>
        </w:tc>
        <w:tc>
          <w:tcPr>
            <w:tcW w:w="483" w:type="pct"/>
            <w:shd w:val="clear" w:color="auto" w:fill="auto"/>
            <w:noWrap/>
            <w:vAlign w:val="center"/>
            <w:hideMark/>
          </w:tcPr>
          <w:p w14:paraId="48A063F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4C28B5E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50D651D4" w14:textId="77777777" w:rsidR="001F3CB5" w:rsidRPr="00772B38" w:rsidRDefault="001F3CB5" w:rsidP="001F3CB5">
            <w:pPr>
              <w:jc w:val="right"/>
              <w:rPr>
                <w:lang w:eastAsia="zh-CN"/>
              </w:rPr>
            </w:pPr>
          </w:p>
        </w:tc>
        <w:tc>
          <w:tcPr>
            <w:tcW w:w="782" w:type="pct"/>
            <w:shd w:val="clear" w:color="auto" w:fill="auto"/>
            <w:noWrap/>
            <w:vAlign w:val="center"/>
          </w:tcPr>
          <w:p w14:paraId="490E0ABB" w14:textId="77777777" w:rsidR="001F3CB5" w:rsidRPr="00772B38" w:rsidRDefault="001F3CB5" w:rsidP="001F3CB5">
            <w:pPr>
              <w:jc w:val="right"/>
              <w:rPr>
                <w:lang w:eastAsia="zh-CN"/>
              </w:rPr>
            </w:pPr>
          </w:p>
        </w:tc>
      </w:tr>
      <w:tr w:rsidR="00685501" w:rsidRPr="00772B38" w14:paraId="5ED8F414" w14:textId="77777777" w:rsidTr="2A06405C">
        <w:trPr>
          <w:trHeight w:val="227"/>
        </w:trPr>
        <w:tc>
          <w:tcPr>
            <w:tcW w:w="320" w:type="pct"/>
            <w:shd w:val="clear" w:color="auto" w:fill="auto"/>
            <w:noWrap/>
            <w:vAlign w:val="center"/>
            <w:hideMark/>
          </w:tcPr>
          <w:p w14:paraId="39E15677"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106</w:t>
            </w:r>
          </w:p>
        </w:tc>
        <w:tc>
          <w:tcPr>
            <w:tcW w:w="2170" w:type="pct"/>
            <w:shd w:val="clear" w:color="auto" w:fill="auto"/>
            <w:vAlign w:val="center"/>
            <w:hideMark/>
          </w:tcPr>
          <w:p w14:paraId="14BEDBD7"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Joint de démontage DN 250 PN 10 </w:t>
            </w:r>
          </w:p>
        </w:tc>
        <w:tc>
          <w:tcPr>
            <w:tcW w:w="483" w:type="pct"/>
            <w:shd w:val="clear" w:color="auto" w:fill="auto"/>
            <w:noWrap/>
            <w:vAlign w:val="center"/>
            <w:hideMark/>
          </w:tcPr>
          <w:p w14:paraId="79047AF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3BEDD72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2E63DE64" w14:textId="77777777" w:rsidR="001F3CB5" w:rsidRPr="00772B38" w:rsidRDefault="001F3CB5" w:rsidP="001F3CB5">
            <w:pPr>
              <w:jc w:val="right"/>
              <w:rPr>
                <w:lang w:eastAsia="zh-CN"/>
              </w:rPr>
            </w:pPr>
          </w:p>
        </w:tc>
        <w:tc>
          <w:tcPr>
            <w:tcW w:w="782" w:type="pct"/>
            <w:shd w:val="clear" w:color="auto" w:fill="auto"/>
            <w:noWrap/>
            <w:vAlign w:val="center"/>
          </w:tcPr>
          <w:p w14:paraId="48577965" w14:textId="77777777" w:rsidR="001F3CB5" w:rsidRPr="00772B38" w:rsidRDefault="001F3CB5" w:rsidP="001F3CB5">
            <w:pPr>
              <w:jc w:val="right"/>
              <w:rPr>
                <w:lang w:eastAsia="zh-CN"/>
              </w:rPr>
            </w:pPr>
          </w:p>
        </w:tc>
      </w:tr>
      <w:tr w:rsidR="00685501" w:rsidRPr="00772B38" w14:paraId="1EF84D19" w14:textId="77777777" w:rsidTr="2A06405C">
        <w:trPr>
          <w:trHeight w:val="227"/>
        </w:trPr>
        <w:tc>
          <w:tcPr>
            <w:tcW w:w="320" w:type="pct"/>
            <w:shd w:val="clear" w:color="auto" w:fill="auto"/>
            <w:noWrap/>
            <w:vAlign w:val="center"/>
            <w:hideMark/>
          </w:tcPr>
          <w:p w14:paraId="44187BAE"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107</w:t>
            </w:r>
          </w:p>
        </w:tc>
        <w:tc>
          <w:tcPr>
            <w:tcW w:w="2170" w:type="pct"/>
            <w:shd w:val="clear" w:color="auto" w:fill="auto"/>
            <w:vAlign w:val="center"/>
            <w:hideMark/>
          </w:tcPr>
          <w:p w14:paraId="7A4DA8EF"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Joint compensateur DN 400 PN 10 </w:t>
            </w:r>
          </w:p>
        </w:tc>
        <w:tc>
          <w:tcPr>
            <w:tcW w:w="483" w:type="pct"/>
            <w:shd w:val="clear" w:color="auto" w:fill="auto"/>
            <w:noWrap/>
            <w:vAlign w:val="center"/>
            <w:hideMark/>
          </w:tcPr>
          <w:p w14:paraId="1056DA27"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6EFBD16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4D9E1279" w14:textId="77777777" w:rsidR="001F3CB5" w:rsidRPr="00772B38" w:rsidRDefault="001F3CB5" w:rsidP="001F3CB5">
            <w:pPr>
              <w:jc w:val="right"/>
              <w:rPr>
                <w:lang w:eastAsia="zh-CN"/>
              </w:rPr>
            </w:pPr>
          </w:p>
        </w:tc>
        <w:tc>
          <w:tcPr>
            <w:tcW w:w="782" w:type="pct"/>
            <w:shd w:val="clear" w:color="auto" w:fill="auto"/>
            <w:noWrap/>
            <w:vAlign w:val="center"/>
          </w:tcPr>
          <w:p w14:paraId="443777B6" w14:textId="77777777" w:rsidR="001F3CB5" w:rsidRPr="00772B38" w:rsidRDefault="001F3CB5" w:rsidP="001F3CB5">
            <w:pPr>
              <w:jc w:val="right"/>
              <w:rPr>
                <w:lang w:eastAsia="zh-CN"/>
              </w:rPr>
            </w:pPr>
          </w:p>
        </w:tc>
      </w:tr>
      <w:tr w:rsidR="00685501" w:rsidRPr="00772B38" w14:paraId="04D997F0" w14:textId="77777777" w:rsidTr="2A06405C">
        <w:trPr>
          <w:trHeight w:val="227"/>
        </w:trPr>
        <w:tc>
          <w:tcPr>
            <w:tcW w:w="320" w:type="pct"/>
            <w:shd w:val="clear" w:color="auto" w:fill="auto"/>
            <w:noWrap/>
            <w:vAlign w:val="center"/>
            <w:hideMark/>
          </w:tcPr>
          <w:p w14:paraId="36B2729A"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108</w:t>
            </w:r>
          </w:p>
        </w:tc>
        <w:tc>
          <w:tcPr>
            <w:tcW w:w="2170" w:type="pct"/>
            <w:shd w:val="clear" w:color="auto" w:fill="auto"/>
            <w:vAlign w:val="center"/>
            <w:hideMark/>
          </w:tcPr>
          <w:p w14:paraId="76E35276"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vanne papillon à commande manuelle DN 500 PN 10</w:t>
            </w:r>
          </w:p>
        </w:tc>
        <w:tc>
          <w:tcPr>
            <w:tcW w:w="483" w:type="pct"/>
            <w:shd w:val="clear" w:color="auto" w:fill="auto"/>
            <w:noWrap/>
            <w:vAlign w:val="center"/>
            <w:hideMark/>
          </w:tcPr>
          <w:p w14:paraId="09DF74E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5C938087"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21B69C01" w14:textId="77777777" w:rsidR="001F3CB5" w:rsidRPr="00772B38" w:rsidRDefault="001F3CB5" w:rsidP="001F3CB5">
            <w:pPr>
              <w:jc w:val="right"/>
              <w:rPr>
                <w:lang w:eastAsia="zh-CN"/>
              </w:rPr>
            </w:pPr>
          </w:p>
        </w:tc>
        <w:tc>
          <w:tcPr>
            <w:tcW w:w="782" w:type="pct"/>
            <w:shd w:val="clear" w:color="auto" w:fill="auto"/>
            <w:noWrap/>
            <w:vAlign w:val="center"/>
          </w:tcPr>
          <w:p w14:paraId="758B877C" w14:textId="77777777" w:rsidR="001F3CB5" w:rsidRPr="00772B38" w:rsidRDefault="001F3CB5" w:rsidP="001F3CB5">
            <w:pPr>
              <w:jc w:val="right"/>
              <w:rPr>
                <w:lang w:eastAsia="zh-CN"/>
              </w:rPr>
            </w:pPr>
          </w:p>
        </w:tc>
      </w:tr>
      <w:tr w:rsidR="00685501" w:rsidRPr="00772B38" w14:paraId="3C74F823" w14:textId="77777777" w:rsidTr="2A06405C">
        <w:trPr>
          <w:trHeight w:val="227"/>
        </w:trPr>
        <w:tc>
          <w:tcPr>
            <w:tcW w:w="320" w:type="pct"/>
            <w:shd w:val="clear" w:color="auto" w:fill="auto"/>
            <w:noWrap/>
            <w:vAlign w:val="center"/>
            <w:hideMark/>
          </w:tcPr>
          <w:p w14:paraId="2AA67747"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109</w:t>
            </w:r>
          </w:p>
        </w:tc>
        <w:tc>
          <w:tcPr>
            <w:tcW w:w="2170" w:type="pct"/>
            <w:shd w:val="clear" w:color="auto" w:fill="auto"/>
            <w:vAlign w:val="center"/>
            <w:hideMark/>
          </w:tcPr>
          <w:p w14:paraId="4F3AB542"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vanne papillon à commande manuelle DN 400 PN 10</w:t>
            </w:r>
          </w:p>
        </w:tc>
        <w:tc>
          <w:tcPr>
            <w:tcW w:w="483" w:type="pct"/>
            <w:shd w:val="clear" w:color="auto" w:fill="auto"/>
            <w:noWrap/>
            <w:vAlign w:val="center"/>
            <w:hideMark/>
          </w:tcPr>
          <w:p w14:paraId="1A48965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6DBC80F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73AD4DA3" w14:textId="77777777" w:rsidR="001F3CB5" w:rsidRPr="00772B38" w:rsidRDefault="001F3CB5" w:rsidP="001F3CB5">
            <w:pPr>
              <w:jc w:val="right"/>
              <w:rPr>
                <w:lang w:eastAsia="zh-CN"/>
              </w:rPr>
            </w:pPr>
          </w:p>
        </w:tc>
        <w:tc>
          <w:tcPr>
            <w:tcW w:w="782" w:type="pct"/>
            <w:shd w:val="clear" w:color="auto" w:fill="auto"/>
            <w:noWrap/>
            <w:vAlign w:val="center"/>
          </w:tcPr>
          <w:p w14:paraId="5A885D6D" w14:textId="77777777" w:rsidR="001F3CB5" w:rsidRPr="00772B38" w:rsidRDefault="001F3CB5" w:rsidP="001F3CB5">
            <w:pPr>
              <w:jc w:val="right"/>
              <w:rPr>
                <w:lang w:eastAsia="zh-CN"/>
              </w:rPr>
            </w:pPr>
          </w:p>
        </w:tc>
      </w:tr>
      <w:tr w:rsidR="00685501" w:rsidRPr="00772B38" w14:paraId="6DE19278" w14:textId="77777777" w:rsidTr="2A06405C">
        <w:trPr>
          <w:trHeight w:val="227"/>
        </w:trPr>
        <w:tc>
          <w:tcPr>
            <w:tcW w:w="320" w:type="pct"/>
            <w:shd w:val="clear" w:color="auto" w:fill="auto"/>
            <w:noWrap/>
            <w:vAlign w:val="center"/>
            <w:hideMark/>
          </w:tcPr>
          <w:p w14:paraId="6E6032E0"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110</w:t>
            </w:r>
          </w:p>
        </w:tc>
        <w:tc>
          <w:tcPr>
            <w:tcW w:w="2170" w:type="pct"/>
            <w:shd w:val="clear" w:color="auto" w:fill="auto"/>
            <w:vAlign w:val="center"/>
            <w:hideMark/>
          </w:tcPr>
          <w:p w14:paraId="7B8CA53F"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débitmètre électromagnétique DN 250 PN 10</w:t>
            </w:r>
          </w:p>
        </w:tc>
        <w:tc>
          <w:tcPr>
            <w:tcW w:w="483" w:type="pct"/>
            <w:shd w:val="clear" w:color="auto" w:fill="auto"/>
            <w:noWrap/>
            <w:vAlign w:val="center"/>
            <w:hideMark/>
          </w:tcPr>
          <w:p w14:paraId="5DAC550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3747B49B"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54E872D4" w14:textId="77777777" w:rsidR="001F3CB5" w:rsidRPr="00772B38" w:rsidRDefault="001F3CB5" w:rsidP="001F3CB5">
            <w:pPr>
              <w:jc w:val="right"/>
              <w:rPr>
                <w:lang w:eastAsia="zh-CN"/>
              </w:rPr>
            </w:pPr>
          </w:p>
        </w:tc>
        <w:tc>
          <w:tcPr>
            <w:tcW w:w="782" w:type="pct"/>
            <w:shd w:val="clear" w:color="auto" w:fill="auto"/>
            <w:noWrap/>
            <w:vAlign w:val="center"/>
          </w:tcPr>
          <w:p w14:paraId="748A04A8" w14:textId="77777777" w:rsidR="001F3CB5" w:rsidRPr="00772B38" w:rsidRDefault="001F3CB5" w:rsidP="001F3CB5">
            <w:pPr>
              <w:jc w:val="right"/>
              <w:rPr>
                <w:lang w:eastAsia="zh-CN"/>
              </w:rPr>
            </w:pPr>
          </w:p>
        </w:tc>
      </w:tr>
      <w:tr w:rsidR="001F3CB5" w:rsidRPr="00772B38" w14:paraId="4B9FB457" w14:textId="77777777" w:rsidTr="2A06405C">
        <w:trPr>
          <w:trHeight w:val="402"/>
        </w:trPr>
        <w:tc>
          <w:tcPr>
            <w:tcW w:w="5000" w:type="pct"/>
            <w:gridSpan w:val="6"/>
            <w:shd w:val="clear" w:color="auto" w:fill="auto"/>
            <w:noWrap/>
            <w:vAlign w:val="center"/>
            <w:hideMark/>
          </w:tcPr>
          <w:p w14:paraId="01BD061A" w14:textId="77777777" w:rsidR="001F3CB5" w:rsidRPr="0066335E" w:rsidRDefault="001F3CB5" w:rsidP="001F3CB5">
            <w:pPr>
              <w:rPr>
                <w:rFonts w:asciiTheme="minorHAnsi" w:hAnsiTheme="minorHAnsi" w:cstheme="minorHAnsi"/>
                <w:b/>
                <w:bCs/>
                <w:sz w:val="22"/>
                <w:szCs w:val="22"/>
                <w:lang w:eastAsia="zh-CN"/>
              </w:rPr>
            </w:pPr>
            <w:r w:rsidRPr="0066335E">
              <w:rPr>
                <w:rFonts w:asciiTheme="minorHAnsi" w:hAnsiTheme="minorHAnsi" w:cstheme="minorHAnsi"/>
                <w:b/>
                <w:bCs/>
                <w:sz w:val="22"/>
                <w:szCs w:val="22"/>
                <w:lang w:eastAsia="zh-CN"/>
              </w:rPr>
              <w:t> C-EQUIPEMENTS DE VIDANGE ET TROP PLEIN EN PN 10</w:t>
            </w:r>
          </w:p>
        </w:tc>
      </w:tr>
      <w:tr w:rsidR="00685501" w:rsidRPr="00772B38" w14:paraId="1670BDC5" w14:textId="77777777" w:rsidTr="2A06405C">
        <w:trPr>
          <w:trHeight w:val="227"/>
        </w:trPr>
        <w:tc>
          <w:tcPr>
            <w:tcW w:w="320" w:type="pct"/>
            <w:shd w:val="clear" w:color="auto" w:fill="auto"/>
            <w:noWrap/>
            <w:vAlign w:val="center"/>
            <w:hideMark/>
          </w:tcPr>
          <w:p w14:paraId="48D63D7B"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111</w:t>
            </w:r>
          </w:p>
        </w:tc>
        <w:tc>
          <w:tcPr>
            <w:tcW w:w="2170" w:type="pct"/>
            <w:shd w:val="clear" w:color="auto" w:fill="auto"/>
            <w:vAlign w:val="center"/>
            <w:hideMark/>
          </w:tcPr>
          <w:p w14:paraId="5E017A4A"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bCs/>
                <w:sz w:val="22"/>
                <w:szCs w:val="22"/>
              </w:rPr>
              <w:t xml:space="preserve">Fourniture, transport et pose de Manchette à deux brides, avec collerette DN 300 PN 10 </w:t>
            </w:r>
            <w:r w:rsidRPr="0066335E">
              <w:rPr>
                <w:rFonts w:asciiTheme="minorHAnsi" w:hAnsiTheme="minorHAnsi" w:cstheme="minorHAnsi"/>
                <w:sz w:val="22"/>
                <w:szCs w:val="22"/>
                <w:lang w:eastAsia="zh-CN"/>
              </w:rPr>
              <w:t>supérieure à 1000 mm et inférieure ou égale à 2000 mm</w:t>
            </w:r>
          </w:p>
        </w:tc>
        <w:tc>
          <w:tcPr>
            <w:tcW w:w="483" w:type="pct"/>
            <w:shd w:val="clear" w:color="auto" w:fill="auto"/>
            <w:noWrap/>
            <w:vAlign w:val="center"/>
            <w:hideMark/>
          </w:tcPr>
          <w:p w14:paraId="79BD443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6CEF024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4</w:t>
            </w:r>
          </w:p>
        </w:tc>
        <w:tc>
          <w:tcPr>
            <w:tcW w:w="691" w:type="pct"/>
            <w:shd w:val="clear" w:color="auto" w:fill="auto"/>
            <w:noWrap/>
            <w:vAlign w:val="center"/>
          </w:tcPr>
          <w:p w14:paraId="2837CB18" w14:textId="77777777" w:rsidR="001F3CB5" w:rsidRPr="00772B38" w:rsidRDefault="001F3CB5" w:rsidP="001F3CB5">
            <w:pPr>
              <w:jc w:val="right"/>
              <w:rPr>
                <w:lang w:eastAsia="zh-CN"/>
              </w:rPr>
            </w:pPr>
          </w:p>
        </w:tc>
        <w:tc>
          <w:tcPr>
            <w:tcW w:w="782" w:type="pct"/>
            <w:shd w:val="clear" w:color="auto" w:fill="auto"/>
            <w:noWrap/>
            <w:vAlign w:val="center"/>
          </w:tcPr>
          <w:p w14:paraId="7F771515" w14:textId="77777777" w:rsidR="001F3CB5" w:rsidRPr="00772B38" w:rsidRDefault="001F3CB5" w:rsidP="001F3CB5">
            <w:pPr>
              <w:jc w:val="right"/>
              <w:rPr>
                <w:lang w:eastAsia="zh-CN"/>
              </w:rPr>
            </w:pPr>
          </w:p>
        </w:tc>
      </w:tr>
      <w:tr w:rsidR="00685501" w:rsidRPr="00772B38" w14:paraId="0F118B1B" w14:textId="77777777" w:rsidTr="2A06405C">
        <w:trPr>
          <w:trHeight w:val="227"/>
        </w:trPr>
        <w:tc>
          <w:tcPr>
            <w:tcW w:w="320" w:type="pct"/>
            <w:shd w:val="clear" w:color="auto" w:fill="auto"/>
            <w:noWrap/>
            <w:vAlign w:val="center"/>
            <w:hideMark/>
          </w:tcPr>
          <w:p w14:paraId="7E2CDAD8"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112</w:t>
            </w:r>
          </w:p>
        </w:tc>
        <w:tc>
          <w:tcPr>
            <w:tcW w:w="2170" w:type="pct"/>
            <w:shd w:val="clear" w:color="auto" w:fill="auto"/>
            <w:vAlign w:val="center"/>
            <w:hideMark/>
          </w:tcPr>
          <w:p w14:paraId="19D49E16"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bCs/>
                <w:sz w:val="22"/>
                <w:szCs w:val="22"/>
              </w:rPr>
              <w:t xml:space="preserve">Fourniture, transport et pose de Manchette à deux brides, de raccordement DN 300 PN 10 </w:t>
            </w:r>
            <w:r w:rsidRPr="0066335E">
              <w:rPr>
                <w:rFonts w:asciiTheme="minorHAnsi" w:hAnsiTheme="minorHAnsi" w:cstheme="minorHAnsi"/>
                <w:sz w:val="22"/>
                <w:szCs w:val="22"/>
                <w:lang w:eastAsia="zh-CN"/>
              </w:rPr>
              <w:t>inférieure ou égale à 1000 mm</w:t>
            </w:r>
          </w:p>
        </w:tc>
        <w:tc>
          <w:tcPr>
            <w:tcW w:w="483" w:type="pct"/>
            <w:shd w:val="clear" w:color="auto" w:fill="auto"/>
            <w:noWrap/>
            <w:vAlign w:val="center"/>
            <w:hideMark/>
          </w:tcPr>
          <w:p w14:paraId="0CC1712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741EEA17"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4</w:t>
            </w:r>
          </w:p>
        </w:tc>
        <w:tc>
          <w:tcPr>
            <w:tcW w:w="691" w:type="pct"/>
            <w:shd w:val="clear" w:color="auto" w:fill="auto"/>
            <w:noWrap/>
            <w:vAlign w:val="center"/>
          </w:tcPr>
          <w:p w14:paraId="61075709" w14:textId="77777777" w:rsidR="001F3CB5" w:rsidRPr="00772B38" w:rsidRDefault="001F3CB5" w:rsidP="001F3CB5">
            <w:pPr>
              <w:jc w:val="right"/>
              <w:rPr>
                <w:lang w:eastAsia="zh-CN"/>
              </w:rPr>
            </w:pPr>
          </w:p>
        </w:tc>
        <w:tc>
          <w:tcPr>
            <w:tcW w:w="782" w:type="pct"/>
            <w:shd w:val="clear" w:color="auto" w:fill="auto"/>
            <w:noWrap/>
            <w:vAlign w:val="center"/>
          </w:tcPr>
          <w:p w14:paraId="71A2D6A6" w14:textId="77777777" w:rsidR="001F3CB5" w:rsidRPr="00772B38" w:rsidRDefault="001F3CB5" w:rsidP="001F3CB5">
            <w:pPr>
              <w:jc w:val="right"/>
              <w:rPr>
                <w:lang w:eastAsia="zh-CN"/>
              </w:rPr>
            </w:pPr>
          </w:p>
        </w:tc>
      </w:tr>
      <w:tr w:rsidR="00685501" w:rsidRPr="00772B38" w14:paraId="287058FD" w14:textId="77777777" w:rsidTr="2A06405C">
        <w:trPr>
          <w:trHeight w:val="227"/>
        </w:trPr>
        <w:tc>
          <w:tcPr>
            <w:tcW w:w="320" w:type="pct"/>
            <w:shd w:val="clear" w:color="auto" w:fill="auto"/>
            <w:noWrap/>
            <w:vAlign w:val="center"/>
            <w:hideMark/>
          </w:tcPr>
          <w:p w14:paraId="2F123465"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113</w:t>
            </w:r>
          </w:p>
        </w:tc>
        <w:tc>
          <w:tcPr>
            <w:tcW w:w="2170" w:type="pct"/>
            <w:shd w:val="clear" w:color="auto" w:fill="auto"/>
            <w:vAlign w:val="center"/>
            <w:hideMark/>
          </w:tcPr>
          <w:p w14:paraId="6870D943"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Manchette à deux brides, de raccordement DN 300 PN 10 supérieure à 1000 mm et inférieure ou égale à 2000 mm</w:t>
            </w:r>
          </w:p>
        </w:tc>
        <w:tc>
          <w:tcPr>
            <w:tcW w:w="483" w:type="pct"/>
            <w:shd w:val="clear" w:color="auto" w:fill="auto"/>
            <w:noWrap/>
            <w:vAlign w:val="center"/>
            <w:hideMark/>
          </w:tcPr>
          <w:p w14:paraId="4C4BBF9F"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1103204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3FF97A97" w14:textId="77777777" w:rsidR="001F3CB5" w:rsidRPr="00772B38" w:rsidRDefault="001F3CB5" w:rsidP="001F3CB5">
            <w:pPr>
              <w:jc w:val="right"/>
              <w:rPr>
                <w:lang w:eastAsia="zh-CN"/>
              </w:rPr>
            </w:pPr>
          </w:p>
        </w:tc>
        <w:tc>
          <w:tcPr>
            <w:tcW w:w="782" w:type="pct"/>
            <w:shd w:val="clear" w:color="auto" w:fill="auto"/>
            <w:noWrap/>
            <w:vAlign w:val="center"/>
          </w:tcPr>
          <w:p w14:paraId="60E0BAEF" w14:textId="77777777" w:rsidR="001F3CB5" w:rsidRPr="00772B38" w:rsidRDefault="001F3CB5" w:rsidP="001F3CB5">
            <w:pPr>
              <w:jc w:val="right"/>
              <w:rPr>
                <w:lang w:eastAsia="zh-CN"/>
              </w:rPr>
            </w:pPr>
          </w:p>
        </w:tc>
      </w:tr>
      <w:tr w:rsidR="00685501" w:rsidRPr="00772B38" w14:paraId="38A6A999" w14:textId="77777777" w:rsidTr="2A06405C">
        <w:trPr>
          <w:trHeight w:val="227"/>
        </w:trPr>
        <w:tc>
          <w:tcPr>
            <w:tcW w:w="320" w:type="pct"/>
            <w:shd w:val="clear" w:color="auto" w:fill="auto"/>
            <w:noWrap/>
            <w:vAlign w:val="center"/>
            <w:hideMark/>
          </w:tcPr>
          <w:p w14:paraId="7912A68B"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114</w:t>
            </w:r>
          </w:p>
        </w:tc>
        <w:tc>
          <w:tcPr>
            <w:tcW w:w="2170" w:type="pct"/>
            <w:shd w:val="clear" w:color="auto" w:fill="auto"/>
            <w:vAlign w:val="center"/>
            <w:hideMark/>
          </w:tcPr>
          <w:p w14:paraId="5B8C0B05"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bCs/>
                <w:sz w:val="22"/>
                <w:szCs w:val="22"/>
              </w:rPr>
              <w:t>Fourniture, transport et pose de Manchette à deux brides, de raccordement DN 300 PN 10 supérieure à 2000 mm et inférieure ou égale à 3000 mm</w:t>
            </w:r>
          </w:p>
        </w:tc>
        <w:tc>
          <w:tcPr>
            <w:tcW w:w="483" w:type="pct"/>
            <w:shd w:val="clear" w:color="auto" w:fill="auto"/>
            <w:noWrap/>
            <w:vAlign w:val="center"/>
            <w:hideMark/>
          </w:tcPr>
          <w:p w14:paraId="268FA7A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701F1CD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74A22AE9" w14:textId="77777777" w:rsidR="001F3CB5" w:rsidRPr="00772B38" w:rsidRDefault="001F3CB5" w:rsidP="001F3CB5">
            <w:pPr>
              <w:jc w:val="right"/>
              <w:rPr>
                <w:lang w:eastAsia="zh-CN"/>
              </w:rPr>
            </w:pPr>
          </w:p>
        </w:tc>
        <w:tc>
          <w:tcPr>
            <w:tcW w:w="782" w:type="pct"/>
            <w:shd w:val="clear" w:color="auto" w:fill="auto"/>
            <w:noWrap/>
            <w:vAlign w:val="center"/>
          </w:tcPr>
          <w:p w14:paraId="0C551F83" w14:textId="77777777" w:rsidR="001F3CB5" w:rsidRPr="00772B38" w:rsidRDefault="001F3CB5" w:rsidP="001F3CB5">
            <w:pPr>
              <w:jc w:val="right"/>
              <w:rPr>
                <w:lang w:eastAsia="zh-CN"/>
              </w:rPr>
            </w:pPr>
          </w:p>
        </w:tc>
      </w:tr>
      <w:tr w:rsidR="00685501" w:rsidRPr="00772B38" w14:paraId="4CFCCD2D" w14:textId="77777777" w:rsidTr="2A06405C">
        <w:trPr>
          <w:trHeight w:val="227"/>
        </w:trPr>
        <w:tc>
          <w:tcPr>
            <w:tcW w:w="320" w:type="pct"/>
            <w:shd w:val="clear" w:color="auto" w:fill="auto"/>
            <w:noWrap/>
            <w:vAlign w:val="center"/>
            <w:hideMark/>
          </w:tcPr>
          <w:p w14:paraId="6CC53795"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115</w:t>
            </w:r>
          </w:p>
        </w:tc>
        <w:tc>
          <w:tcPr>
            <w:tcW w:w="2170" w:type="pct"/>
            <w:shd w:val="clear" w:color="auto" w:fill="auto"/>
            <w:vAlign w:val="center"/>
            <w:hideMark/>
          </w:tcPr>
          <w:p w14:paraId="64F249A2"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tubes en acier DN 300 PN 10 à bouts bridés</w:t>
            </w:r>
          </w:p>
        </w:tc>
        <w:tc>
          <w:tcPr>
            <w:tcW w:w="483" w:type="pct"/>
            <w:shd w:val="clear" w:color="auto" w:fill="auto"/>
            <w:noWrap/>
            <w:vAlign w:val="center"/>
            <w:hideMark/>
          </w:tcPr>
          <w:p w14:paraId="3DFFCB7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shd w:val="clear" w:color="auto" w:fill="auto"/>
            <w:noWrap/>
            <w:vAlign w:val="center"/>
            <w:hideMark/>
          </w:tcPr>
          <w:p w14:paraId="192D07C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8</w:t>
            </w:r>
          </w:p>
        </w:tc>
        <w:tc>
          <w:tcPr>
            <w:tcW w:w="691" w:type="pct"/>
            <w:shd w:val="clear" w:color="auto" w:fill="auto"/>
            <w:noWrap/>
            <w:vAlign w:val="center"/>
          </w:tcPr>
          <w:p w14:paraId="6F90CABD" w14:textId="77777777" w:rsidR="001F3CB5" w:rsidRPr="00772B38" w:rsidRDefault="001F3CB5" w:rsidP="001F3CB5">
            <w:pPr>
              <w:jc w:val="right"/>
              <w:rPr>
                <w:lang w:eastAsia="zh-CN"/>
              </w:rPr>
            </w:pPr>
          </w:p>
        </w:tc>
        <w:tc>
          <w:tcPr>
            <w:tcW w:w="782" w:type="pct"/>
            <w:shd w:val="clear" w:color="auto" w:fill="auto"/>
            <w:noWrap/>
            <w:vAlign w:val="center"/>
          </w:tcPr>
          <w:p w14:paraId="20BEA641" w14:textId="77777777" w:rsidR="001F3CB5" w:rsidRPr="00772B38" w:rsidRDefault="001F3CB5" w:rsidP="001F3CB5">
            <w:pPr>
              <w:jc w:val="right"/>
              <w:rPr>
                <w:lang w:eastAsia="zh-CN"/>
              </w:rPr>
            </w:pPr>
          </w:p>
        </w:tc>
      </w:tr>
      <w:tr w:rsidR="00685501" w:rsidRPr="00772B38" w14:paraId="03A6F0D7" w14:textId="77777777" w:rsidTr="2A06405C">
        <w:trPr>
          <w:trHeight w:val="227"/>
        </w:trPr>
        <w:tc>
          <w:tcPr>
            <w:tcW w:w="320" w:type="pct"/>
            <w:shd w:val="clear" w:color="auto" w:fill="auto"/>
            <w:noWrap/>
            <w:vAlign w:val="center"/>
            <w:hideMark/>
          </w:tcPr>
          <w:p w14:paraId="19580EB7"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116</w:t>
            </w:r>
          </w:p>
        </w:tc>
        <w:tc>
          <w:tcPr>
            <w:tcW w:w="2170" w:type="pct"/>
            <w:shd w:val="clear" w:color="auto" w:fill="auto"/>
            <w:vAlign w:val="center"/>
            <w:hideMark/>
          </w:tcPr>
          <w:p w14:paraId="62395460"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Coude 1/4 à brides DN 300 PN 10</w:t>
            </w:r>
          </w:p>
        </w:tc>
        <w:tc>
          <w:tcPr>
            <w:tcW w:w="483" w:type="pct"/>
            <w:shd w:val="clear" w:color="auto" w:fill="auto"/>
            <w:noWrap/>
            <w:vAlign w:val="center"/>
            <w:hideMark/>
          </w:tcPr>
          <w:p w14:paraId="4C66D52B"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200CBAD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3</w:t>
            </w:r>
          </w:p>
        </w:tc>
        <w:tc>
          <w:tcPr>
            <w:tcW w:w="691" w:type="pct"/>
            <w:shd w:val="clear" w:color="auto" w:fill="auto"/>
            <w:noWrap/>
            <w:vAlign w:val="center"/>
          </w:tcPr>
          <w:p w14:paraId="2368E3B6" w14:textId="77777777" w:rsidR="001F3CB5" w:rsidRPr="00772B38" w:rsidRDefault="001F3CB5" w:rsidP="001F3CB5">
            <w:pPr>
              <w:jc w:val="right"/>
              <w:rPr>
                <w:lang w:eastAsia="zh-CN"/>
              </w:rPr>
            </w:pPr>
          </w:p>
        </w:tc>
        <w:tc>
          <w:tcPr>
            <w:tcW w:w="782" w:type="pct"/>
            <w:shd w:val="clear" w:color="auto" w:fill="auto"/>
            <w:noWrap/>
            <w:vAlign w:val="center"/>
          </w:tcPr>
          <w:p w14:paraId="09F47E89" w14:textId="77777777" w:rsidR="001F3CB5" w:rsidRPr="00772B38" w:rsidRDefault="001F3CB5" w:rsidP="001F3CB5">
            <w:pPr>
              <w:jc w:val="right"/>
              <w:rPr>
                <w:lang w:eastAsia="zh-CN"/>
              </w:rPr>
            </w:pPr>
          </w:p>
        </w:tc>
      </w:tr>
      <w:tr w:rsidR="00685501" w:rsidRPr="00772B38" w14:paraId="301CCA6A" w14:textId="77777777" w:rsidTr="2A06405C">
        <w:trPr>
          <w:trHeight w:val="227"/>
        </w:trPr>
        <w:tc>
          <w:tcPr>
            <w:tcW w:w="320" w:type="pct"/>
            <w:shd w:val="clear" w:color="auto" w:fill="auto"/>
            <w:noWrap/>
            <w:vAlign w:val="center"/>
            <w:hideMark/>
          </w:tcPr>
          <w:p w14:paraId="36721BE2"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117</w:t>
            </w:r>
          </w:p>
        </w:tc>
        <w:tc>
          <w:tcPr>
            <w:tcW w:w="2170" w:type="pct"/>
            <w:shd w:val="clear" w:color="auto" w:fill="auto"/>
            <w:vAlign w:val="center"/>
            <w:hideMark/>
          </w:tcPr>
          <w:p w14:paraId="52A47448"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Té à brides DN 300/300 PN 10</w:t>
            </w:r>
          </w:p>
        </w:tc>
        <w:tc>
          <w:tcPr>
            <w:tcW w:w="483" w:type="pct"/>
            <w:shd w:val="clear" w:color="auto" w:fill="auto"/>
            <w:noWrap/>
            <w:vAlign w:val="center"/>
            <w:hideMark/>
          </w:tcPr>
          <w:p w14:paraId="0A0DDD6E"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50F46E52"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3</w:t>
            </w:r>
          </w:p>
        </w:tc>
        <w:tc>
          <w:tcPr>
            <w:tcW w:w="691" w:type="pct"/>
            <w:shd w:val="clear" w:color="auto" w:fill="auto"/>
            <w:noWrap/>
            <w:vAlign w:val="center"/>
          </w:tcPr>
          <w:p w14:paraId="4C3923D1" w14:textId="77777777" w:rsidR="001F3CB5" w:rsidRPr="00772B38" w:rsidRDefault="001F3CB5" w:rsidP="001F3CB5">
            <w:pPr>
              <w:jc w:val="right"/>
              <w:rPr>
                <w:lang w:eastAsia="zh-CN"/>
              </w:rPr>
            </w:pPr>
          </w:p>
        </w:tc>
        <w:tc>
          <w:tcPr>
            <w:tcW w:w="782" w:type="pct"/>
            <w:shd w:val="clear" w:color="auto" w:fill="auto"/>
            <w:noWrap/>
            <w:vAlign w:val="center"/>
          </w:tcPr>
          <w:p w14:paraId="471FF592" w14:textId="77777777" w:rsidR="001F3CB5" w:rsidRPr="00772B38" w:rsidRDefault="001F3CB5" w:rsidP="001F3CB5">
            <w:pPr>
              <w:jc w:val="right"/>
              <w:rPr>
                <w:lang w:eastAsia="zh-CN"/>
              </w:rPr>
            </w:pPr>
          </w:p>
        </w:tc>
      </w:tr>
      <w:tr w:rsidR="00685501" w:rsidRPr="00772B38" w14:paraId="0C3FC85B" w14:textId="77777777" w:rsidTr="2A06405C">
        <w:trPr>
          <w:trHeight w:val="227"/>
        </w:trPr>
        <w:tc>
          <w:tcPr>
            <w:tcW w:w="320" w:type="pct"/>
            <w:shd w:val="clear" w:color="auto" w:fill="auto"/>
            <w:noWrap/>
            <w:vAlign w:val="center"/>
            <w:hideMark/>
          </w:tcPr>
          <w:p w14:paraId="5B8E1F52"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118</w:t>
            </w:r>
          </w:p>
        </w:tc>
        <w:tc>
          <w:tcPr>
            <w:tcW w:w="2170" w:type="pct"/>
            <w:shd w:val="clear" w:color="auto" w:fill="auto"/>
            <w:vAlign w:val="center"/>
            <w:hideMark/>
          </w:tcPr>
          <w:p w14:paraId="76546C52"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Joint de démontage DN 300 PN 10 </w:t>
            </w:r>
          </w:p>
        </w:tc>
        <w:tc>
          <w:tcPr>
            <w:tcW w:w="483" w:type="pct"/>
            <w:shd w:val="clear" w:color="auto" w:fill="auto"/>
            <w:noWrap/>
            <w:vAlign w:val="center"/>
            <w:hideMark/>
          </w:tcPr>
          <w:p w14:paraId="1FCC765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01E46E2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336193E6" w14:textId="77777777" w:rsidR="001F3CB5" w:rsidRPr="00772B38" w:rsidRDefault="001F3CB5" w:rsidP="001F3CB5">
            <w:pPr>
              <w:jc w:val="right"/>
              <w:rPr>
                <w:lang w:eastAsia="zh-CN"/>
              </w:rPr>
            </w:pPr>
          </w:p>
        </w:tc>
        <w:tc>
          <w:tcPr>
            <w:tcW w:w="782" w:type="pct"/>
            <w:shd w:val="clear" w:color="auto" w:fill="auto"/>
            <w:noWrap/>
            <w:vAlign w:val="center"/>
          </w:tcPr>
          <w:p w14:paraId="4173A2F8" w14:textId="77777777" w:rsidR="001F3CB5" w:rsidRPr="00772B38" w:rsidRDefault="001F3CB5" w:rsidP="001F3CB5">
            <w:pPr>
              <w:jc w:val="right"/>
              <w:rPr>
                <w:lang w:eastAsia="zh-CN"/>
              </w:rPr>
            </w:pPr>
          </w:p>
        </w:tc>
      </w:tr>
      <w:tr w:rsidR="00685501" w:rsidRPr="00772B38" w14:paraId="5D8D58E6" w14:textId="77777777" w:rsidTr="2A06405C">
        <w:trPr>
          <w:trHeight w:val="227"/>
        </w:trPr>
        <w:tc>
          <w:tcPr>
            <w:tcW w:w="320" w:type="pct"/>
            <w:shd w:val="clear" w:color="auto" w:fill="auto"/>
            <w:noWrap/>
            <w:vAlign w:val="center"/>
            <w:hideMark/>
          </w:tcPr>
          <w:p w14:paraId="05F610BF"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119</w:t>
            </w:r>
          </w:p>
        </w:tc>
        <w:tc>
          <w:tcPr>
            <w:tcW w:w="2170" w:type="pct"/>
            <w:shd w:val="clear" w:color="auto" w:fill="auto"/>
            <w:vAlign w:val="center"/>
            <w:hideMark/>
          </w:tcPr>
          <w:p w14:paraId="4BED2004"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Joint compensateur DN 300 PN 10 </w:t>
            </w:r>
          </w:p>
        </w:tc>
        <w:tc>
          <w:tcPr>
            <w:tcW w:w="483" w:type="pct"/>
            <w:shd w:val="clear" w:color="auto" w:fill="auto"/>
            <w:noWrap/>
            <w:vAlign w:val="center"/>
            <w:hideMark/>
          </w:tcPr>
          <w:p w14:paraId="62F20EDF"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7B315D8B"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2FDEAA36" w14:textId="77777777" w:rsidR="001F3CB5" w:rsidRPr="00772B38" w:rsidRDefault="001F3CB5" w:rsidP="001F3CB5">
            <w:pPr>
              <w:jc w:val="right"/>
              <w:rPr>
                <w:lang w:eastAsia="zh-CN"/>
              </w:rPr>
            </w:pPr>
          </w:p>
        </w:tc>
        <w:tc>
          <w:tcPr>
            <w:tcW w:w="782" w:type="pct"/>
            <w:shd w:val="clear" w:color="auto" w:fill="auto"/>
            <w:noWrap/>
            <w:vAlign w:val="center"/>
          </w:tcPr>
          <w:p w14:paraId="0C34B841" w14:textId="77777777" w:rsidR="001F3CB5" w:rsidRPr="00772B38" w:rsidRDefault="001F3CB5" w:rsidP="001F3CB5">
            <w:pPr>
              <w:jc w:val="right"/>
              <w:rPr>
                <w:lang w:eastAsia="zh-CN"/>
              </w:rPr>
            </w:pPr>
          </w:p>
        </w:tc>
      </w:tr>
      <w:tr w:rsidR="00685501" w:rsidRPr="00772B38" w14:paraId="3BCD1C58" w14:textId="77777777" w:rsidTr="2A06405C">
        <w:trPr>
          <w:trHeight w:val="227"/>
        </w:trPr>
        <w:tc>
          <w:tcPr>
            <w:tcW w:w="320" w:type="pct"/>
            <w:shd w:val="clear" w:color="auto" w:fill="auto"/>
            <w:noWrap/>
            <w:vAlign w:val="center"/>
            <w:hideMark/>
          </w:tcPr>
          <w:p w14:paraId="12984DBE"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120</w:t>
            </w:r>
          </w:p>
        </w:tc>
        <w:tc>
          <w:tcPr>
            <w:tcW w:w="2170" w:type="pct"/>
            <w:shd w:val="clear" w:color="auto" w:fill="auto"/>
            <w:vAlign w:val="center"/>
            <w:hideMark/>
          </w:tcPr>
          <w:p w14:paraId="77EB31DC"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Robinet vanne DN 300 PN 10</w:t>
            </w:r>
          </w:p>
        </w:tc>
        <w:tc>
          <w:tcPr>
            <w:tcW w:w="483" w:type="pct"/>
            <w:shd w:val="clear" w:color="auto" w:fill="auto"/>
            <w:noWrap/>
            <w:vAlign w:val="center"/>
            <w:hideMark/>
          </w:tcPr>
          <w:p w14:paraId="14E4BBD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2606BE6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6BC3886D" w14:textId="77777777" w:rsidR="001F3CB5" w:rsidRPr="00772B38" w:rsidRDefault="001F3CB5" w:rsidP="001F3CB5">
            <w:pPr>
              <w:jc w:val="right"/>
              <w:rPr>
                <w:lang w:eastAsia="zh-CN"/>
              </w:rPr>
            </w:pPr>
          </w:p>
        </w:tc>
        <w:tc>
          <w:tcPr>
            <w:tcW w:w="782" w:type="pct"/>
            <w:shd w:val="clear" w:color="auto" w:fill="auto"/>
            <w:noWrap/>
            <w:vAlign w:val="center"/>
          </w:tcPr>
          <w:p w14:paraId="4755A5F9" w14:textId="77777777" w:rsidR="001F3CB5" w:rsidRPr="00772B38" w:rsidRDefault="001F3CB5" w:rsidP="001F3CB5">
            <w:pPr>
              <w:jc w:val="right"/>
              <w:rPr>
                <w:lang w:eastAsia="zh-CN"/>
              </w:rPr>
            </w:pPr>
          </w:p>
        </w:tc>
      </w:tr>
      <w:tr w:rsidR="00685501" w:rsidRPr="00772B38" w14:paraId="6851BD74" w14:textId="77777777" w:rsidTr="2A06405C">
        <w:trPr>
          <w:trHeight w:val="227"/>
        </w:trPr>
        <w:tc>
          <w:tcPr>
            <w:tcW w:w="320" w:type="pct"/>
            <w:shd w:val="clear" w:color="auto" w:fill="auto"/>
            <w:noWrap/>
            <w:vAlign w:val="center"/>
            <w:hideMark/>
          </w:tcPr>
          <w:p w14:paraId="46C54278"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121</w:t>
            </w:r>
          </w:p>
        </w:tc>
        <w:tc>
          <w:tcPr>
            <w:tcW w:w="2170" w:type="pct"/>
            <w:shd w:val="clear" w:color="auto" w:fill="auto"/>
            <w:vAlign w:val="center"/>
            <w:hideMark/>
          </w:tcPr>
          <w:p w14:paraId="1893E205"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Clapet d’extrémité DN 300 PN 10</w:t>
            </w:r>
          </w:p>
        </w:tc>
        <w:tc>
          <w:tcPr>
            <w:tcW w:w="483" w:type="pct"/>
            <w:shd w:val="clear" w:color="auto" w:fill="auto"/>
            <w:noWrap/>
            <w:vAlign w:val="center"/>
            <w:hideMark/>
          </w:tcPr>
          <w:p w14:paraId="7C5286EB"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050EF2E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2989B321" w14:textId="77777777" w:rsidR="001F3CB5" w:rsidRPr="00772B38" w:rsidRDefault="001F3CB5" w:rsidP="001F3CB5">
            <w:pPr>
              <w:jc w:val="right"/>
              <w:rPr>
                <w:lang w:eastAsia="zh-CN"/>
              </w:rPr>
            </w:pPr>
          </w:p>
        </w:tc>
        <w:tc>
          <w:tcPr>
            <w:tcW w:w="782" w:type="pct"/>
            <w:shd w:val="clear" w:color="auto" w:fill="auto"/>
            <w:noWrap/>
            <w:vAlign w:val="center"/>
          </w:tcPr>
          <w:p w14:paraId="22A9D4B4" w14:textId="77777777" w:rsidR="001F3CB5" w:rsidRPr="00772B38" w:rsidRDefault="001F3CB5" w:rsidP="001F3CB5">
            <w:pPr>
              <w:jc w:val="right"/>
              <w:rPr>
                <w:lang w:eastAsia="zh-CN"/>
              </w:rPr>
            </w:pPr>
          </w:p>
        </w:tc>
      </w:tr>
      <w:tr w:rsidR="001F3CB5" w:rsidRPr="00772B38" w14:paraId="3763CED0" w14:textId="77777777" w:rsidTr="2A06405C">
        <w:trPr>
          <w:trHeight w:val="401"/>
        </w:trPr>
        <w:tc>
          <w:tcPr>
            <w:tcW w:w="5000" w:type="pct"/>
            <w:gridSpan w:val="6"/>
            <w:shd w:val="clear" w:color="auto" w:fill="auto"/>
            <w:noWrap/>
            <w:vAlign w:val="center"/>
            <w:hideMark/>
          </w:tcPr>
          <w:p w14:paraId="22DDF098" w14:textId="77777777" w:rsidR="001F3CB5" w:rsidRPr="0066335E" w:rsidRDefault="001F3CB5" w:rsidP="001F3CB5">
            <w:pP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 </w:t>
            </w:r>
            <w:r w:rsidRPr="0066335E">
              <w:rPr>
                <w:rFonts w:asciiTheme="minorHAnsi" w:hAnsiTheme="minorHAnsi" w:cstheme="minorHAnsi"/>
                <w:b/>
                <w:bCs/>
                <w:sz w:val="22"/>
                <w:szCs w:val="22"/>
                <w:lang w:eastAsia="zh-CN"/>
              </w:rPr>
              <w:t>D-EQUIPEMENTS DIVERS</w:t>
            </w:r>
            <w:r w:rsidRPr="0066335E">
              <w:rPr>
                <w:rFonts w:asciiTheme="minorHAnsi" w:hAnsiTheme="minorHAnsi" w:cstheme="minorHAnsi"/>
                <w:b/>
                <w:sz w:val="22"/>
                <w:szCs w:val="22"/>
                <w:lang w:eastAsia="zh-CN"/>
              </w:rPr>
              <w:t> </w:t>
            </w:r>
          </w:p>
        </w:tc>
      </w:tr>
      <w:tr w:rsidR="00685501" w:rsidRPr="00772B38" w14:paraId="554DB0F1" w14:textId="77777777" w:rsidTr="2A06405C">
        <w:trPr>
          <w:trHeight w:val="227"/>
        </w:trPr>
        <w:tc>
          <w:tcPr>
            <w:tcW w:w="320" w:type="pct"/>
            <w:shd w:val="clear" w:color="auto" w:fill="auto"/>
            <w:noWrap/>
            <w:vAlign w:val="center"/>
            <w:hideMark/>
          </w:tcPr>
          <w:p w14:paraId="0B01C201"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122</w:t>
            </w:r>
          </w:p>
        </w:tc>
        <w:tc>
          <w:tcPr>
            <w:tcW w:w="2170" w:type="pct"/>
            <w:shd w:val="clear" w:color="auto" w:fill="auto"/>
            <w:vAlign w:val="center"/>
            <w:hideMark/>
          </w:tcPr>
          <w:p w14:paraId="5D7C5BEE"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transport et pose de pièces de rechange, Type : hydro et électromécaniques</w:t>
            </w:r>
          </w:p>
        </w:tc>
        <w:tc>
          <w:tcPr>
            <w:tcW w:w="483" w:type="pct"/>
            <w:shd w:val="clear" w:color="auto" w:fill="auto"/>
            <w:noWrap/>
            <w:vAlign w:val="center"/>
            <w:hideMark/>
          </w:tcPr>
          <w:p w14:paraId="06DFA2D0"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Ft</w:t>
            </w:r>
          </w:p>
        </w:tc>
        <w:tc>
          <w:tcPr>
            <w:tcW w:w="554" w:type="pct"/>
            <w:shd w:val="clear" w:color="auto" w:fill="auto"/>
            <w:noWrap/>
            <w:vAlign w:val="center"/>
            <w:hideMark/>
          </w:tcPr>
          <w:p w14:paraId="4C75C7E0"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5D81ACB2" w14:textId="77777777" w:rsidR="001F3CB5" w:rsidRPr="00772B38" w:rsidRDefault="001F3CB5" w:rsidP="001F3CB5">
            <w:pPr>
              <w:jc w:val="right"/>
              <w:rPr>
                <w:lang w:eastAsia="zh-CN"/>
              </w:rPr>
            </w:pPr>
          </w:p>
        </w:tc>
        <w:tc>
          <w:tcPr>
            <w:tcW w:w="782" w:type="pct"/>
            <w:shd w:val="clear" w:color="auto" w:fill="auto"/>
            <w:noWrap/>
            <w:vAlign w:val="center"/>
          </w:tcPr>
          <w:p w14:paraId="52CB1E13" w14:textId="77777777" w:rsidR="001F3CB5" w:rsidRPr="00772B38" w:rsidRDefault="001F3CB5" w:rsidP="001F3CB5">
            <w:pPr>
              <w:jc w:val="right"/>
              <w:rPr>
                <w:lang w:eastAsia="zh-CN"/>
              </w:rPr>
            </w:pPr>
          </w:p>
        </w:tc>
      </w:tr>
      <w:tr w:rsidR="00831EE7" w:rsidRPr="00772B38" w14:paraId="681F5ABC" w14:textId="77777777" w:rsidTr="2A06405C">
        <w:trPr>
          <w:trHeight w:val="425"/>
        </w:trPr>
        <w:tc>
          <w:tcPr>
            <w:tcW w:w="5000" w:type="pct"/>
            <w:gridSpan w:val="6"/>
            <w:shd w:val="clear" w:color="auto" w:fill="auto"/>
            <w:noWrap/>
            <w:vAlign w:val="center"/>
          </w:tcPr>
          <w:p w14:paraId="2089F8ED" w14:textId="77777777" w:rsidR="00831EE7" w:rsidRPr="00772B38" w:rsidRDefault="00831EE7" w:rsidP="00831EE7">
            <w:pPr>
              <w:rPr>
                <w:lang w:eastAsia="zh-CN"/>
              </w:rPr>
            </w:pPr>
            <w:r w:rsidRPr="00772B38">
              <w:rPr>
                <w:b/>
                <w:lang w:eastAsia="zh-CN"/>
              </w:rPr>
              <w:t>E-ESSAI ET MISE EN SERVICE</w:t>
            </w:r>
          </w:p>
        </w:tc>
      </w:tr>
      <w:tr w:rsidR="00685501" w:rsidRPr="00772B38" w14:paraId="12AFB703" w14:textId="77777777" w:rsidTr="2A06405C">
        <w:trPr>
          <w:trHeight w:val="631"/>
        </w:trPr>
        <w:tc>
          <w:tcPr>
            <w:tcW w:w="320" w:type="pct"/>
            <w:shd w:val="clear" w:color="auto" w:fill="auto"/>
            <w:noWrap/>
            <w:vAlign w:val="center"/>
            <w:hideMark/>
          </w:tcPr>
          <w:p w14:paraId="15E8D8CF"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123</w:t>
            </w:r>
          </w:p>
        </w:tc>
        <w:tc>
          <w:tcPr>
            <w:tcW w:w="2170" w:type="pct"/>
            <w:shd w:val="clear" w:color="auto" w:fill="auto"/>
            <w:vAlign w:val="center"/>
            <w:hideMark/>
          </w:tcPr>
          <w:p w14:paraId="20D23001"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Essai et mise en service des équipements, type : hydro et électromécaniques </w:t>
            </w:r>
          </w:p>
        </w:tc>
        <w:tc>
          <w:tcPr>
            <w:tcW w:w="483" w:type="pct"/>
            <w:shd w:val="clear" w:color="auto" w:fill="auto"/>
            <w:noWrap/>
            <w:vAlign w:val="center"/>
            <w:hideMark/>
          </w:tcPr>
          <w:p w14:paraId="3A884FAF"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Ft</w:t>
            </w:r>
          </w:p>
        </w:tc>
        <w:tc>
          <w:tcPr>
            <w:tcW w:w="554" w:type="pct"/>
            <w:shd w:val="clear" w:color="auto" w:fill="auto"/>
            <w:noWrap/>
            <w:vAlign w:val="center"/>
            <w:hideMark/>
          </w:tcPr>
          <w:p w14:paraId="1A65C4B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4D378527" w14:textId="77777777" w:rsidR="001F3CB5" w:rsidRPr="00772B38" w:rsidRDefault="001F3CB5" w:rsidP="001F3CB5">
            <w:pPr>
              <w:jc w:val="right"/>
              <w:rPr>
                <w:lang w:eastAsia="zh-CN"/>
              </w:rPr>
            </w:pPr>
          </w:p>
        </w:tc>
        <w:tc>
          <w:tcPr>
            <w:tcW w:w="782" w:type="pct"/>
            <w:shd w:val="clear" w:color="auto" w:fill="auto"/>
            <w:noWrap/>
            <w:vAlign w:val="center"/>
          </w:tcPr>
          <w:p w14:paraId="65FC149D" w14:textId="77777777" w:rsidR="001F3CB5" w:rsidRPr="00772B38" w:rsidRDefault="001F3CB5" w:rsidP="001F3CB5">
            <w:pPr>
              <w:jc w:val="right"/>
              <w:rPr>
                <w:lang w:eastAsia="zh-CN"/>
              </w:rPr>
            </w:pPr>
          </w:p>
        </w:tc>
      </w:tr>
      <w:tr w:rsidR="00685501" w:rsidRPr="00772B38" w14:paraId="3A3FD772" w14:textId="77777777" w:rsidTr="2A06405C">
        <w:trPr>
          <w:trHeight w:val="331"/>
        </w:trPr>
        <w:tc>
          <w:tcPr>
            <w:tcW w:w="2490" w:type="pct"/>
            <w:gridSpan w:val="2"/>
            <w:shd w:val="clear" w:color="auto" w:fill="auto"/>
            <w:noWrap/>
            <w:vAlign w:val="center"/>
            <w:hideMark/>
          </w:tcPr>
          <w:p w14:paraId="7A0C97BF" w14:textId="77777777" w:rsidR="001F3CB5" w:rsidRPr="0066335E" w:rsidRDefault="001F3CB5" w:rsidP="001F3CB5">
            <w:pPr>
              <w:rPr>
                <w:rFonts w:asciiTheme="minorHAnsi" w:hAnsiTheme="minorHAnsi" w:cstheme="minorHAnsi"/>
                <w:b/>
                <w:bCs/>
                <w:sz w:val="22"/>
                <w:szCs w:val="22"/>
                <w:lang w:eastAsia="zh-CN"/>
              </w:rPr>
            </w:pPr>
            <w:r w:rsidRPr="0066335E">
              <w:rPr>
                <w:rFonts w:asciiTheme="minorHAnsi" w:hAnsiTheme="minorHAnsi" w:cstheme="minorHAnsi"/>
                <w:b/>
                <w:bCs/>
                <w:sz w:val="22"/>
                <w:szCs w:val="22"/>
                <w:lang w:eastAsia="zh-CN"/>
              </w:rPr>
              <w:t>SERIE N°03 – CONDUITES</w:t>
            </w:r>
          </w:p>
        </w:tc>
        <w:tc>
          <w:tcPr>
            <w:tcW w:w="483" w:type="pct"/>
            <w:shd w:val="clear" w:color="auto" w:fill="auto"/>
            <w:noWrap/>
            <w:vAlign w:val="center"/>
            <w:hideMark/>
          </w:tcPr>
          <w:p w14:paraId="50267A4A" w14:textId="77777777" w:rsidR="001F3CB5" w:rsidRPr="0066335E" w:rsidRDefault="001F3CB5" w:rsidP="001F3CB5">
            <w:pPr>
              <w:rPr>
                <w:rFonts w:asciiTheme="minorHAnsi" w:hAnsiTheme="minorHAnsi" w:cstheme="minorHAnsi"/>
                <w:bCs/>
                <w:sz w:val="22"/>
                <w:szCs w:val="22"/>
                <w:lang w:eastAsia="zh-CN"/>
              </w:rPr>
            </w:pPr>
            <w:r w:rsidRPr="0066335E">
              <w:rPr>
                <w:rFonts w:asciiTheme="minorHAnsi" w:hAnsiTheme="minorHAnsi" w:cstheme="minorHAnsi"/>
                <w:bCs/>
                <w:sz w:val="22"/>
                <w:szCs w:val="22"/>
                <w:lang w:eastAsia="zh-CN"/>
              </w:rPr>
              <w:t> </w:t>
            </w:r>
          </w:p>
        </w:tc>
        <w:tc>
          <w:tcPr>
            <w:tcW w:w="554" w:type="pct"/>
            <w:shd w:val="clear" w:color="auto" w:fill="auto"/>
            <w:noWrap/>
            <w:vAlign w:val="center"/>
            <w:hideMark/>
          </w:tcPr>
          <w:p w14:paraId="6F2E451E" w14:textId="77777777" w:rsidR="001F3CB5" w:rsidRPr="0066335E" w:rsidRDefault="001F3CB5" w:rsidP="001F3CB5">
            <w:pPr>
              <w:jc w:val="center"/>
              <w:rPr>
                <w:rFonts w:asciiTheme="minorHAnsi" w:hAnsiTheme="minorHAnsi" w:cstheme="minorHAnsi"/>
                <w:bCs/>
                <w:sz w:val="22"/>
                <w:szCs w:val="22"/>
                <w:lang w:eastAsia="zh-CN"/>
              </w:rPr>
            </w:pPr>
            <w:r w:rsidRPr="0066335E">
              <w:rPr>
                <w:rFonts w:asciiTheme="minorHAnsi" w:hAnsiTheme="minorHAnsi" w:cstheme="minorHAnsi"/>
                <w:bCs/>
                <w:sz w:val="22"/>
                <w:szCs w:val="22"/>
                <w:lang w:eastAsia="zh-CN"/>
              </w:rPr>
              <w:t> </w:t>
            </w:r>
          </w:p>
        </w:tc>
        <w:tc>
          <w:tcPr>
            <w:tcW w:w="691" w:type="pct"/>
            <w:shd w:val="clear" w:color="auto" w:fill="auto"/>
            <w:noWrap/>
            <w:vAlign w:val="center"/>
            <w:hideMark/>
          </w:tcPr>
          <w:p w14:paraId="5D1E80BD" w14:textId="77777777" w:rsidR="001F3CB5" w:rsidRPr="00772B38" w:rsidRDefault="001F3CB5" w:rsidP="001F3CB5">
            <w:pPr>
              <w:rPr>
                <w:bCs/>
                <w:lang w:eastAsia="zh-CN"/>
              </w:rPr>
            </w:pPr>
            <w:r w:rsidRPr="00772B38">
              <w:rPr>
                <w:bCs/>
                <w:lang w:eastAsia="zh-CN"/>
              </w:rPr>
              <w:t> </w:t>
            </w:r>
          </w:p>
        </w:tc>
        <w:tc>
          <w:tcPr>
            <w:tcW w:w="782" w:type="pct"/>
            <w:shd w:val="clear" w:color="auto" w:fill="auto"/>
            <w:noWrap/>
            <w:vAlign w:val="center"/>
            <w:hideMark/>
          </w:tcPr>
          <w:p w14:paraId="763DC1C7" w14:textId="77777777" w:rsidR="001F3CB5" w:rsidRPr="00772B38" w:rsidRDefault="001F3CB5" w:rsidP="001F3CB5">
            <w:pPr>
              <w:rPr>
                <w:bCs/>
                <w:lang w:eastAsia="zh-CN"/>
              </w:rPr>
            </w:pPr>
            <w:r w:rsidRPr="00772B38">
              <w:rPr>
                <w:bCs/>
                <w:lang w:eastAsia="zh-CN"/>
              </w:rPr>
              <w:t> </w:t>
            </w:r>
          </w:p>
        </w:tc>
      </w:tr>
      <w:tr w:rsidR="001F3CB5" w:rsidRPr="00772B38" w14:paraId="2A54536E" w14:textId="77777777" w:rsidTr="2A06405C">
        <w:trPr>
          <w:trHeight w:val="421"/>
        </w:trPr>
        <w:tc>
          <w:tcPr>
            <w:tcW w:w="5000" w:type="pct"/>
            <w:gridSpan w:val="6"/>
            <w:shd w:val="clear" w:color="auto" w:fill="auto"/>
            <w:noWrap/>
            <w:vAlign w:val="center"/>
            <w:hideMark/>
          </w:tcPr>
          <w:p w14:paraId="3E38F679" w14:textId="77777777" w:rsidR="001F3CB5" w:rsidRPr="0066335E" w:rsidRDefault="001F3CB5" w:rsidP="001F3CB5">
            <w:pP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 </w:t>
            </w:r>
            <w:r w:rsidRPr="0066335E">
              <w:rPr>
                <w:rFonts w:asciiTheme="minorHAnsi" w:hAnsiTheme="minorHAnsi" w:cstheme="minorHAnsi"/>
                <w:b/>
                <w:bCs/>
                <w:sz w:val="22"/>
                <w:szCs w:val="22"/>
                <w:lang w:eastAsia="zh-CN"/>
              </w:rPr>
              <w:t>A-CONDUITES EN ACIER </w:t>
            </w:r>
            <w:r w:rsidRPr="0066335E">
              <w:rPr>
                <w:rFonts w:asciiTheme="minorHAnsi" w:hAnsiTheme="minorHAnsi" w:cstheme="minorHAnsi"/>
                <w:b/>
                <w:sz w:val="22"/>
                <w:szCs w:val="22"/>
                <w:lang w:eastAsia="zh-CN"/>
              </w:rPr>
              <w:t> </w:t>
            </w:r>
          </w:p>
        </w:tc>
      </w:tr>
      <w:tr w:rsidR="00685501" w:rsidRPr="00772B38" w14:paraId="589E1994" w14:textId="77777777" w:rsidTr="2A06405C">
        <w:trPr>
          <w:trHeight w:val="227"/>
        </w:trPr>
        <w:tc>
          <w:tcPr>
            <w:tcW w:w="320" w:type="pct"/>
            <w:shd w:val="clear" w:color="auto" w:fill="auto"/>
            <w:noWrap/>
            <w:vAlign w:val="center"/>
            <w:hideMark/>
          </w:tcPr>
          <w:p w14:paraId="001163C7"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124</w:t>
            </w:r>
          </w:p>
        </w:tc>
        <w:tc>
          <w:tcPr>
            <w:tcW w:w="2170" w:type="pct"/>
            <w:shd w:val="clear" w:color="auto" w:fill="auto"/>
            <w:vAlign w:val="center"/>
            <w:hideMark/>
          </w:tcPr>
          <w:p w14:paraId="362D8157"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Conduite en acier DN 500 PN10</w:t>
            </w:r>
          </w:p>
        </w:tc>
        <w:tc>
          <w:tcPr>
            <w:tcW w:w="483" w:type="pct"/>
            <w:shd w:val="clear" w:color="auto" w:fill="auto"/>
            <w:vAlign w:val="center"/>
            <w:hideMark/>
          </w:tcPr>
          <w:p w14:paraId="0AC7BB5B"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shd w:val="clear" w:color="auto" w:fill="auto"/>
            <w:vAlign w:val="center"/>
            <w:hideMark/>
          </w:tcPr>
          <w:p w14:paraId="2B6B3D8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50</w:t>
            </w:r>
          </w:p>
        </w:tc>
        <w:tc>
          <w:tcPr>
            <w:tcW w:w="691" w:type="pct"/>
            <w:shd w:val="clear" w:color="auto" w:fill="auto"/>
            <w:noWrap/>
            <w:vAlign w:val="center"/>
          </w:tcPr>
          <w:p w14:paraId="4C23D847" w14:textId="77777777" w:rsidR="001F3CB5" w:rsidRPr="00772B38" w:rsidRDefault="001F3CB5" w:rsidP="001F3CB5">
            <w:pPr>
              <w:jc w:val="right"/>
              <w:rPr>
                <w:lang w:eastAsia="zh-CN"/>
              </w:rPr>
            </w:pPr>
          </w:p>
        </w:tc>
        <w:tc>
          <w:tcPr>
            <w:tcW w:w="782" w:type="pct"/>
            <w:shd w:val="clear" w:color="auto" w:fill="auto"/>
            <w:noWrap/>
            <w:vAlign w:val="center"/>
          </w:tcPr>
          <w:p w14:paraId="162D0824" w14:textId="77777777" w:rsidR="001F3CB5" w:rsidRPr="00772B38" w:rsidRDefault="001F3CB5" w:rsidP="001F3CB5">
            <w:pPr>
              <w:jc w:val="right"/>
              <w:rPr>
                <w:lang w:eastAsia="zh-CN"/>
              </w:rPr>
            </w:pPr>
          </w:p>
        </w:tc>
      </w:tr>
      <w:tr w:rsidR="00685501" w:rsidRPr="00772B38" w14:paraId="42CC1143" w14:textId="77777777" w:rsidTr="2A06405C">
        <w:trPr>
          <w:trHeight w:val="227"/>
        </w:trPr>
        <w:tc>
          <w:tcPr>
            <w:tcW w:w="320" w:type="pct"/>
            <w:tcBorders>
              <w:bottom w:val="single" w:sz="4" w:space="0" w:color="auto"/>
            </w:tcBorders>
            <w:shd w:val="clear" w:color="auto" w:fill="auto"/>
            <w:noWrap/>
            <w:vAlign w:val="center"/>
            <w:hideMark/>
          </w:tcPr>
          <w:p w14:paraId="44482E10"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125</w:t>
            </w:r>
          </w:p>
        </w:tc>
        <w:tc>
          <w:tcPr>
            <w:tcW w:w="2170" w:type="pct"/>
            <w:tcBorders>
              <w:bottom w:val="single" w:sz="4" w:space="0" w:color="auto"/>
            </w:tcBorders>
            <w:shd w:val="clear" w:color="auto" w:fill="auto"/>
            <w:vAlign w:val="center"/>
            <w:hideMark/>
          </w:tcPr>
          <w:p w14:paraId="201BF9DA"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Rinçage et désinfection des conduites</w:t>
            </w:r>
          </w:p>
        </w:tc>
        <w:tc>
          <w:tcPr>
            <w:tcW w:w="483" w:type="pct"/>
            <w:tcBorders>
              <w:bottom w:val="single" w:sz="4" w:space="0" w:color="auto"/>
            </w:tcBorders>
            <w:shd w:val="clear" w:color="auto" w:fill="auto"/>
            <w:vAlign w:val="center"/>
            <w:hideMark/>
          </w:tcPr>
          <w:p w14:paraId="6C4CD21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tcBorders>
              <w:bottom w:val="single" w:sz="4" w:space="0" w:color="auto"/>
            </w:tcBorders>
            <w:shd w:val="clear" w:color="auto" w:fill="auto"/>
            <w:noWrap/>
            <w:vAlign w:val="center"/>
            <w:hideMark/>
          </w:tcPr>
          <w:p w14:paraId="5A24E1DF"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50</w:t>
            </w:r>
          </w:p>
        </w:tc>
        <w:tc>
          <w:tcPr>
            <w:tcW w:w="691" w:type="pct"/>
            <w:tcBorders>
              <w:bottom w:val="single" w:sz="4" w:space="0" w:color="auto"/>
            </w:tcBorders>
            <w:shd w:val="clear" w:color="auto" w:fill="auto"/>
            <w:noWrap/>
            <w:vAlign w:val="center"/>
          </w:tcPr>
          <w:p w14:paraId="53FA0B4A" w14:textId="77777777" w:rsidR="001F3CB5" w:rsidRPr="00772B38" w:rsidRDefault="001F3CB5" w:rsidP="001F3CB5">
            <w:pPr>
              <w:jc w:val="right"/>
              <w:rPr>
                <w:lang w:eastAsia="zh-CN"/>
              </w:rPr>
            </w:pPr>
          </w:p>
        </w:tc>
        <w:tc>
          <w:tcPr>
            <w:tcW w:w="782" w:type="pct"/>
            <w:tcBorders>
              <w:bottom w:val="single" w:sz="4" w:space="0" w:color="auto"/>
            </w:tcBorders>
            <w:shd w:val="clear" w:color="auto" w:fill="auto"/>
            <w:noWrap/>
            <w:vAlign w:val="center"/>
          </w:tcPr>
          <w:p w14:paraId="3A900993" w14:textId="77777777" w:rsidR="001F3CB5" w:rsidRPr="00772B38" w:rsidRDefault="001F3CB5" w:rsidP="001F3CB5">
            <w:pPr>
              <w:jc w:val="right"/>
              <w:rPr>
                <w:lang w:eastAsia="zh-CN"/>
              </w:rPr>
            </w:pPr>
          </w:p>
        </w:tc>
      </w:tr>
      <w:tr w:rsidR="001F3CB5" w:rsidRPr="00772B38" w14:paraId="2198882C" w14:textId="77777777" w:rsidTr="2A06405C">
        <w:trPr>
          <w:trHeight w:val="453"/>
        </w:trPr>
        <w:tc>
          <w:tcPr>
            <w:tcW w:w="5000" w:type="pct"/>
            <w:gridSpan w:val="6"/>
            <w:tcBorders>
              <w:bottom w:val="single" w:sz="4" w:space="0" w:color="auto"/>
            </w:tcBorders>
            <w:shd w:val="clear" w:color="auto" w:fill="auto"/>
            <w:noWrap/>
            <w:vAlign w:val="center"/>
            <w:hideMark/>
          </w:tcPr>
          <w:p w14:paraId="29BF0E69" w14:textId="77777777" w:rsidR="001F3CB5" w:rsidRPr="0066335E" w:rsidRDefault="001F3CB5" w:rsidP="001F3CB5">
            <w:pPr>
              <w:rPr>
                <w:rFonts w:asciiTheme="minorHAnsi" w:hAnsiTheme="minorHAnsi" w:cstheme="minorHAnsi"/>
                <w:b/>
                <w:bCs/>
                <w:sz w:val="22"/>
                <w:szCs w:val="22"/>
                <w:lang w:eastAsia="zh-CN"/>
              </w:rPr>
            </w:pPr>
            <w:r w:rsidRPr="0066335E">
              <w:rPr>
                <w:rFonts w:asciiTheme="minorHAnsi" w:hAnsiTheme="minorHAnsi" w:cstheme="minorHAnsi"/>
                <w:b/>
                <w:bCs/>
                <w:sz w:val="22"/>
                <w:szCs w:val="22"/>
                <w:lang w:eastAsia="zh-CN"/>
              </w:rPr>
              <w:t>B-PIECES SPECIALES ET ROBINETTERIE DE RACCORDEMENT </w:t>
            </w:r>
          </w:p>
        </w:tc>
      </w:tr>
      <w:tr w:rsidR="00685501" w:rsidRPr="00772B38" w14:paraId="71E50333" w14:textId="77777777" w:rsidTr="2A06405C">
        <w:trPr>
          <w:trHeight w:val="227"/>
        </w:trPr>
        <w:tc>
          <w:tcPr>
            <w:tcW w:w="320" w:type="pct"/>
            <w:tcBorders>
              <w:top w:val="single" w:sz="4" w:space="0" w:color="auto"/>
            </w:tcBorders>
            <w:shd w:val="clear" w:color="auto" w:fill="auto"/>
            <w:noWrap/>
            <w:vAlign w:val="center"/>
            <w:hideMark/>
          </w:tcPr>
          <w:p w14:paraId="73ACB209"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126</w:t>
            </w:r>
          </w:p>
        </w:tc>
        <w:tc>
          <w:tcPr>
            <w:tcW w:w="2170" w:type="pct"/>
            <w:tcBorders>
              <w:top w:val="single" w:sz="4" w:space="0" w:color="auto"/>
            </w:tcBorders>
            <w:shd w:val="clear" w:color="auto" w:fill="auto"/>
            <w:vAlign w:val="center"/>
            <w:hideMark/>
          </w:tcPr>
          <w:p w14:paraId="4336E9FF"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Découpage et démontage et transport d’équipements divers</w:t>
            </w:r>
          </w:p>
        </w:tc>
        <w:tc>
          <w:tcPr>
            <w:tcW w:w="483" w:type="pct"/>
            <w:tcBorders>
              <w:top w:val="single" w:sz="4" w:space="0" w:color="auto"/>
            </w:tcBorders>
            <w:shd w:val="clear" w:color="auto" w:fill="auto"/>
            <w:vAlign w:val="center"/>
            <w:hideMark/>
          </w:tcPr>
          <w:p w14:paraId="2CBBB6A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Ft</w:t>
            </w:r>
          </w:p>
        </w:tc>
        <w:tc>
          <w:tcPr>
            <w:tcW w:w="554" w:type="pct"/>
            <w:tcBorders>
              <w:top w:val="single" w:sz="4" w:space="0" w:color="auto"/>
            </w:tcBorders>
            <w:shd w:val="clear" w:color="auto" w:fill="auto"/>
            <w:vAlign w:val="center"/>
            <w:hideMark/>
          </w:tcPr>
          <w:p w14:paraId="385BD8E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tcBorders>
              <w:top w:val="single" w:sz="4" w:space="0" w:color="auto"/>
            </w:tcBorders>
            <w:shd w:val="clear" w:color="auto" w:fill="auto"/>
            <w:noWrap/>
            <w:vAlign w:val="center"/>
          </w:tcPr>
          <w:p w14:paraId="369DB9EA" w14:textId="77777777" w:rsidR="001F3CB5" w:rsidRPr="00772B38" w:rsidRDefault="001F3CB5" w:rsidP="001F3CB5">
            <w:pPr>
              <w:jc w:val="right"/>
              <w:rPr>
                <w:lang w:eastAsia="zh-CN"/>
              </w:rPr>
            </w:pPr>
          </w:p>
        </w:tc>
        <w:tc>
          <w:tcPr>
            <w:tcW w:w="782" w:type="pct"/>
            <w:tcBorders>
              <w:top w:val="single" w:sz="4" w:space="0" w:color="auto"/>
            </w:tcBorders>
            <w:shd w:val="clear" w:color="auto" w:fill="auto"/>
            <w:noWrap/>
            <w:vAlign w:val="center"/>
          </w:tcPr>
          <w:p w14:paraId="5BF21A3A" w14:textId="77777777" w:rsidR="001F3CB5" w:rsidRPr="00772B38" w:rsidRDefault="001F3CB5" w:rsidP="001F3CB5">
            <w:pPr>
              <w:jc w:val="right"/>
              <w:rPr>
                <w:lang w:eastAsia="zh-CN"/>
              </w:rPr>
            </w:pPr>
          </w:p>
        </w:tc>
      </w:tr>
      <w:tr w:rsidR="00685501" w:rsidRPr="00772B38" w14:paraId="59D6EE3E" w14:textId="77777777" w:rsidTr="2A06405C">
        <w:trPr>
          <w:trHeight w:val="227"/>
        </w:trPr>
        <w:tc>
          <w:tcPr>
            <w:tcW w:w="320" w:type="pct"/>
            <w:shd w:val="clear" w:color="auto" w:fill="auto"/>
            <w:noWrap/>
            <w:vAlign w:val="center"/>
            <w:hideMark/>
          </w:tcPr>
          <w:p w14:paraId="79B8BD73"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127</w:t>
            </w:r>
          </w:p>
        </w:tc>
        <w:tc>
          <w:tcPr>
            <w:tcW w:w="2170" w:type="pct"/>
            <w:shd w:val="clear" w:color="auto" w:fill="auto"/>
            <w:vAlign w:val="center"/>
            <w:hideMark/>
          </w:tcPr>
          <w:p w14:paraId="3F48E3C8" w14:textId="77777777" w:rsidR="001F3CB5" w:rsidRPr="0066335E" w:rsidRDefault="001F3CB5" w:rsidP="001F3CB5">
            <w:pPr>
              <w:keepNext/>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Démolition d'ouvrages existants et réfection y compris toutes sujétions</w:t>
            </w:r>
          </w:p>
        </w:tc>
        <w:tc>
          <w:tcPr>
            <w:tcW w:w="483" w:type="pct"/>
            <w:shd w:val="clear" w:color="auto" w:fill="auto"/>
            <w:vAlign w:val="center"/>
            <w:hideMark/>
          </w:tcPr>
          <w:p w14:paraId="6A5744FF"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Ft</w:t>
            </w:r>
          </w:p>
        </w:tc>
        <w:tc>
          <w:tcPr>
            <w:tcW w:w="554" w:type="pct"/>
            <w:shd w:val="clear" w:color="auto" w:fill="auto"/>
            <w:vAlign w:val="center"/>
            <w:hideMark/>
          </w:tcPr>
          <w:p w14:paraId="30FEE692"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3DE03326" w14:textId="77777777" w:rsidR="001F3CB5" w:rsidRPr="00772B38" w:rsidRDefault="001F3CB5" w:rsidP="001F3CB5">
            <w:pPr>
              <w:jc w:val="right"/>
              <w:rPr>
                <w:lang w:eastAsia="zh-CN"/>
              </w:rPr>
            </w:pPr>
          </w:p>
        </w:tc>
        <w:tc>
          <w:tcPr>
            <w:tcW w:w="782" w:type="pct"/>
            <w:shd w:val="clear" w:color="auto" w:fill="auto"/>
            <w:noWrap/>
            <w:vAlign w:val="center"/>
          </w:tcPr>
          <w:p w14:paraId="5D1716EA" w14:textId="77777777" w:rsidR="001F3CB5" w:rsidRPr="00772B38" w:rsidRDefault="001F3CB5" w:rsidP="001F3CB5">
            <w:pPr>
              <w:jc w:val="right"/>
              <w:rPr>
                <w:lang w:eastAsia="zh-CN"/>
              </w:rPr>
            </w:pPr>
          </w:p>
        </w:tc>
      </w:tr>
      <w:tr w:rsidR="00685501" w:rsidRPr="00772B38" w14:paraId="560E1CD1" w14:textId="77777777" w:rsidTr="2A06405C">
        <w:trPr>
          <w:trHeight w:val="227"/>
        </w:trPr>
        <w:tc>
          <w:tcPr>
            <w:tcW w:w="320" w:type="pct"/>
            <w:shd w:val="clear" w:color="auto" w:fill="auto"/>
            <w:noWrap/>
            <w:vAlign w:val="center"/>
            <w:hideMark/>
          </w:tcPr>
          <w:p w14:paraId="257E9532"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128</w:t>
            </w:r>
          </w:p>
        </w:tc>
        <w:tc>
          <w:tcPr>
            <w:tcW w:w="2170" w:type="pct"/>
            <w:shd w:val="clear" w:color="auto" w:fill="auto"/>
            <w:vAlign w:val="center"/>
            <w:hideMark/>
          </w:tcPr>
          <w:p w14:paraId="042E5C62" w14:textId="77777777" w:rsidR="001F3CB5" w:rsidRPr="0066335E" w:rsidRDefault="001F3CB5" w:rsidP="001F3CB5">
            <w:pPr>
              <w:keepNext/>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Regard en béton armé Type de regard : attente et raccordement sur la conduite existante DN 400 PVC</w:t>
            </w:r>
          </w:p>
        </w:tc>
        <w:tc>
          <w:tcPr>
            <w:tcW w:w="483" w:type="pct"/>
            <w:shd w:val="clear" w:color="auto" w:fill="auto"/>
            <w:vAlign w:val="center"/>
            <w:hideMark/>
          </w:tcPr>
          <w:p w14:paraId="019ADE7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vAlign w:val="center"/>
            <w:hideMark/>
          </w:tcPr>
          <w:p w14:paraId="2D54496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1591B32B" w14:textId="77777777" w:rsidR="001F3CB5" w:rsidRPr="00772B38" w:rsidRDefault="001F3CB5" w:rsidP="001F3CB5">
            <w:pPr>
              <w:jc w:val="right"/>
              <w:rPr>
                <w:lang w:eastAsia="zh-CN"/>
              </w:rPr>
            </w:pPr>
          </w:p>
        </w:tc>
        <w:tc>
          <w:tcPr>
            <w:tcW w:w="782" w:type="pct"/>
            <w:shd w:val="clear" w:color="auto" w:fill="auto"/>
            <w:noWrap/>
            <w:vAlign w:val="center"/>
          </w:tcPr>
          <w:p w14:paraId="11932C10" w14:textId="77777777" w:rsidR="001F3CB5" w:rsidRPr="00772B38" w:rsidRDefault="001F3CB5" w:rsidP="001F3CB5">
            <w:pPr>
              <w:jc w:val="right"/>
              <w:rPr>
                <w:lang w:eastAsia="zh-CN"/>
              </w:rPr>
            </w:pPr>
          </w:p>
        </w:tc>
      </w:tr>
      <w:tr w:rsidR="00685501" w:rsidRPr="00772B38" w14:paraId="2D1245A5" w14:textId="77777777" w:rsidTr="2A06405C">
        <w:trPr>
          <w:trHeight w:val="227"/>
        </w:trPr>
        <w:tc>
          <w:tcPr>
            <w:tcW w:w="320" w:type="pct"/>
            <w:shd w:val="clear" w:color="auto" w:fill="auto"/>
            <w:noWrap/>
            <w:vAlign w:val="center"/>
            <w:hideMark/>
          </w:tcPr>
          <w:p w14:paraId="76746C8E"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129</w:t>
            </w:r>
          </w:p>
        </w:tc>
        <w:tc>
          <w:tcPr>
            <w:tcW w:w="2170" w:type="pct"/>
            <w:shd w:val="clear" w:color="auto" w:fill="auto"/>
            <w:vAlign w:val="center"/>
            <w:hideMark/>
          </w:tcPr>
          <w:p w14:paraId="6B757806" w14:textId="77777777" w:rsidR="001F3CB5" w:rsidRPr="0066335E" w:rsidRDefault="001F3CB5" w:rsidP="001F3CB5">
            <w:pPr>
              <w:keepNext/>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Réalisation de piquage d'arrivée du réservoir et raccordement complet au réseau d’alimentation en eau potable DN 400 </w:t>
            </w:r>
          </w:p>
        </w:tc>
        <w:tc>
          <w:tcPr>
            <w:tcW w:w="483" w:type="pct"/>
            <w:shd w:val="clear" w:color="auto" w:fill="auto"/>
            <w:vAlign w:val="center"/>
            <w:hideMark/>
          </w:tcPr>
          <w:p w14:paraId="148A628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vAlign w:val="center"/>
            <w:hideMark/>
          </w:tcPr>
          <w:p w14:paraId="1BF1F77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2CAF225D" w14:textId="77777777" w:rsidR="001F3CB5" w:rsidRPr="00772B38" w:rsidRDefault="001F3CB5" w:rsidP="001F3CB5">
            <w:pPr>
              <w:jc w:val="right"/>
              <w:rPr>
                <w:lang w:eastAsia="zh-CN"/>
              </w:rPr>
            </w:pPr>
          </w:p>
        </w:tc>
        <w:tc>
          <w:tcPr>
            <w:tcW w:w="782" w:type="pct"/>
            <w:shd w:val="clear" w:color="auto" w:fill="auto"/>
            <w:noWrap/>
            <w:vAlign w:val="center"/>
          </w:tcPr>
          <w:p w14:paraId="55C621FA" w14:textId="77777777" w:rsidR="001F3CB5" w:rsidRPr="00772B38" w:rsidRDefault="001F3CB5" w:rsidP="001F3CB5">
            <w:pPr>
              <w:jc w:val="right"/>
              <w:rPr>
                <w:lang w:eastAsia="zh-CN"/>
              </w:rPr>
            </w:pPr>
          </w:p>
        </w:tc>
      </w:tr>
      <w:tr w:rsidR="00685501" w:rsidRPr="00772B38" w14:paraId="385A6CA6" w14:textId="77777777" w:rsidTr="2A06405C">
        <w:trPr>
          <w:trHeight w:val="227"/>
        </w:trPr>
        <w:tc>
          <w:tcPr>
            <w:tcW w:w="320" w:type="pct"/>
            <w:shd w:val="clear" w:color="auto" w:fill="auto"/>
            <w:noWrap/>
            <w:vAlign w:val="center"/>
            <w:hideMark/>
          </w:tcPr>
          <w:p w14:paraId="31068BE8"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130</w:t>
            </w:r>
          </w:p>
        </w:tc>
        <w:tc>
          <w:tcPr>
            <w:tcW w:w="2170" w:type="pct"/>
            <w:shd w:val="clear" w:color="auto" w:fill="auto"/>
            <w:vAlign w:val="center"/>
            <w:hideMark/>
          </w:tcPr>
          <w:p w14:paraId="63320943" w14:textId="77777777" w:rsidR="001F3CB5" w:rsidRPr="0066335E" w:rsidRDefault="001F3CB5" w:rsidP="001F3CB5">
            <w:pPr>
              <w:keepNext/>
              <w:snapToGrid w:val="0"/>
              <w:jc w:val="both"/>
              <w:outlineLvl w:val="3"/>
              <w:rPr>
                <w:rFonts w:asciiTheme="minorHAnsi" w:hAnsiTheme="minorHAnsi" w:cstheme="minorHAnsi"/>
                <w:sz w:val="22"/>
                <w:szCs w:val="22"/>
              </w:rPr>
            </w:pPr>
            <w:r w:rsidRPr="0066335E">
              <w:rPr>
                <w:rFonts w:asciiTheme="minorHAnsi" w:hAnsiTheme="minorHAnsi" w:cstheme="minorHAnsi"/>
                <w:bCs/>
                <w:sz w:val="22"/>
                <w:szCs w:val="22"/>
              </w:rPr>
              <w:t xml:space="preserve">Réalisation du Regard d’attente en béton armé </w:t>
            </w:r>
          </w:p>
        </w:tc>
        <w:tc>
          <w:tcPr>
            <w:tcW w:w="483" w:type="pct"/>
            <w:shd w:val="clear" w:color="auto" w:fill="auto"/>
            <w:noWrap/>
            <w:vAlign w:val="center"/>
            <w:hideMark/>
          </w:tcPr>
          <w:p w14:paraId="119A423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vAlign w:val="center"/>
            <w:hideMark/>
          </w:tcPr>
          <w:p w14:paraId="65EAB030"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7775FF78" w14:textId="77777777" w:rsidR="001F3CB5" w:rsidRPr="00772B38" w:rsidRDefault="001F3CB5" w:rsidP="001F3CB5">
            <w:pPr>
              <w:jc w:val="right"/>
              <w:rPr>
                <w:lang w:eastAsia="zh-CN"/>
              </w:rPr>
            </w:pPr>
          </w:p>
        </w:tc>
        <w:tc>
          <w:tcPr>
            <w:tcW w:w="782" w:type="pct"/>
            <w:shd w:val="clear" w:color="auto" w:fill="auto"/>
            <w:noWrap/>
            <w:vAlign w:val="center"/>
          </w:tcPr>
          <w:p w14:paraId="04D69D3A" w14:textId="77777777" w:rsidR="001F3CB5" w:rsidRPr="00772B38" w:rsidRDefault="001F3CB5" w:rsidP="001F3CB5">
            <w:pPr>
              <w:jc w:val="right"/>
              <w:rPr>
                <w:lang w:eastAsia="zh-CN"/>
              </w:rPr>
            </w:pPr>
          </w:p>
        </w:tc>
      </w:tr>
      <w:tr w:rsidR="00685501" w:rsidRPr="00772B38" w14:paraId="66AE47B7" w14:textId="77777777" w:rsidTr="2A06405C">
        <w:trPr>
          <w:trHeight w:val="227"/>
        </w:trPr>
        <w:tc>
          <w:tcPr>
            <w:tcW w:w="320" w:type="pct"/>
            <w:shd w:val="clear" w:color="auto" w:fill="auto"/>
            <w:noWrap/>
            <w:vAlign w:val="center"/>
            <w:hideMark/>
          </w:tcPr>
          <w:p w14:paraId="0006E716"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131</w:t>
            </w:r>
          </w:p>
        </w:tc>
        <w:tc>
          <w:tcPr>
            <w:tcW w:w="2170" w:type="pct"/>
            <w:shd w:val="clear" w:color="auto" w:fill="auto"/>
            <w:vAlign w:val="center"/>
            <w:hideMark/>
          </w:tcPr>
          <w:p w14:paraId="23DBF51C"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Raccord à bride major DN 400 PN 10</w:t>
            </w:r>
          </w:p>
        </w:tc>
        <w:tc>
          <w:tcPr>
            <w:tcW w:w="483" w:type="pct"/>
            <w:shd w:val="clear" w:color="auto" w:fill="auto"/>
            <w:noWrap/>
            <w:vAlign w:val="center"/>
            <w:hideMark/>
          </w:tcPr>
          <w:p w14:paraId="4856FCE7"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vAlign w:val="center"/>
            <w:hideMark/>
          </w:tcPr>
          <w:p w14:paraId="4C31073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0FEE3534" w14:textId="77777777" w:rsidR="001F3CB5" w:rsidRPr="00772B38" w:rsidRDefault="001F3CB5" w:rsidP="001F3CB5">
            <w:pPr>
              <w:jc w:val="right"/>
              <w:rPr>
                <w:lang w:eastAsia="zh-CN"/>
              </w:rPr>
            </w:pPr>
          </w:p>
        </w:tc>
        <w:tc>
          <w:tcPr>
            <w:tcW w:w="782" w:type="pct"/>
            <w:shd w:val="clear" w:color="auto" w:fill="auto"/>
            <w:noWrap/>
            <w:vAlign w:val="center"/>
          </w:tcPr>
          <w:p w14:paraId="407BC12A" w14:textId="77777777" w:rsidR="001F3CB5" w:rsidRPr="00772B38" w:rsidRDefault="001F3CB5" w:rsidP="001F3CB5">
            <w:pPr>
              <w:jc w:val="right"/>
              <w:rPr>
                <w:lang w:eastAsia="zh-CN"/>
              </w:rPr>
            </w:pPr>
          </w:p>
        </w:tc>
      </w:tr>
      <w:tr w:rsidR="00685501" w:rsidRPr="00772B38" w14:paraId="17B8F9B1" w14:textId="77777777" w:rsidTr="2A06405C">
        <w:trPr>
          <w:trHeight w:val="227"/>
        </w:trPr>
        <w:tc>
          <w:tcPr>
            <w:tcW w:w="320" w:type="pct"/>
            <w:shd w:val="clear" w:color="auto" w:fill="auto"/>
            <w:noWrap/>
            <w:vAlign w:val="center"/>
            <w:hideMark/>
          </w:tcPr>
          <w:p w14:paraId="4702210E"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132</w:t>
            </w:r>
          </w:p>
        </w:tc>
        <w:tc>
          <w:tcPr>
            <w:tcW w:w="2170" w:type="pct"/>
            <w:shd w:val="clear" w:color="auto" w:fill="auto"/>
            <w:vAlign w:val="center"/>
            <w:hideMark/>
          </w:tcPr>
          <w:p w14:paraId="37BAED4E" w14:textId="77777777" w:rsidR="001F3CB5" w:rsidRPr="0066335E" w:rsidRDefault="001F3CB5" w:rsidP="00437288">
            <w:pPr>
              <w:jc w:val="both"/>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Manchette à deux brides, type de raccordement DN 500 PN 10</w:t>
            </w:r>
            <w:r w:rsidR="00437288" w:rsidRPr="0066335E">
              <w:rPr>
                <w:rFonts w:asciiTheme="minorHAnsi" w:hAnsiTheme="minorHAnsi" w:cstheme="minorHAnsi"/>
                <w:bCs/>
                <w:sz w:val="22"/>
                <w:szCs w:val="22"/>
              </w:rPr>
              <w:t xml:space="preserve"> </w:t>
            </w:r>
            <w:r w:rsidRPr="0066335E">
              <w:rPr>
                <w:rFonts w:asciiTheme="minorHAnsi" w:hAnsiTheme="minorHAnsi" w:cstheme="minorHAnsi"/>
                <w:bCs/>
                <w:sz w:val="22"/>
                <w:szCs w:val="22"/>
              </w:rPr>
              <w:t>inférieure ou égale à 1000 mm</w:t>
            </w:r>
          </w:p>
        </w:tc>
        <w:tc>
          <w:tcPr>
            <w:tcW w:w="483" w:type="pct"/>
            <w:shd w:val="clear" w:color="auto" w:fill="auto"/>
            <w:noWrap/>
            <w:vAlign w:val="center"/>
            <w:hideMark/>
          </w:tcPr>
          <w:p w14:paraId="192E8D4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vAlign w:val="center"/>
            <w:hideMark/>
          </w:tcPr>
          <w:p w14:paraId="29EF6CC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3</w:t>
            </w:r>
          </w:p>
        </w:tc>
        <w:tc>
          <w:tcPr>
            <w:tcW w:w="691" w:type="pct"/>
            <w:shd w:val="clear" w:color="auto" w:fill="auto"/>
            <w:noWrap/>
            <w:vAlign w:val="center"/>
          </w:tcPr>
          <w:p w14:paraId="612D1C21" w14:textId="77777777" w:rsidR="001F3CB5" w:rsidRPr="00772B38" w:rsidRDefault="001F3CB5" w:rsidP="001F3CB5">
            <w:pPr>
              <w:jc w:val="right"/>
              <w:rPr>
                <w:lang w:eastAsia="zh-CN"/>
              </w:rPr>
            </w:pPr>
          </w:p>
        </w:tc>
        <w:tc>
          <w:tcPr>
            <w:tcW w:w="782" w:type="pct"/>
            <w:shd w:val="clear" w:color="auto" w:fill="auto"/>
            <w:noWrap/>
            <w:vAlign w:val="center"/>
          </w:tcPr>
          <w:p w14:paraId="1A9D1846" w14:textId="77777777" w:rsidR="001F3CB5" w:rsidRPr="00772B38" w:rsidRDefault="001F3CB5" w:rsidP="001F3CB5">
            <w:pPr>
              <w:jc w:val="right"/>
              <w:rPr>
                <w:lang w:eastAsia="zh-CN"/>
              </w:rPr>
            </w:pPr>
          </w:p>
        </w:tc>
      </w:tr>
      <w:tr w:rsidR="00685501" w:rsidRPr="00772B38" w14:paraId="13F8B01C" w14:textId="77777777" w:rsidTr="2A06405C">
        <w:trPr>
          <w:trHeight w:val="227"/>
        </w:trPr>
        <w:tc>
          <w:tcPr>
            <w:tcW w:w="320" w:type="pct"/>
            <w:shd w:val="clear" w:color="auto" w:fill="auto"/>
            <w:noWrap/>
            <w:vAlign w:val="center"/>
            <w:hideMark/>
          </w:tcPr>
          <w:p w14:paraId="2E4FC0FC"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133</w:t>
            </w:r>
          </w:p>
        </w:tc>
        <w:tc>
          <w:tcPr>
            <w:tcW w:w="2170" w:type="pct"/>
            <w:shd w:val="clear" w:color="auto" w:fill="auto"/>
            <w:vAlign w:val="center"/>
            <w:hideMark/>
          </w:tcPr>
          <w:p w14:paraId="44AB5A8A" w14:textId="77777777" w:rsidR="001F3CB5" w:rsidRPr="0066335E" w:rsidRDefault="001F3CB5" w:rsidP="00437288">
            <w:pPr>
              <w:jc w:val="both"/>
              <w:rPr>
                <w:rFonts w:asciiTheme="minorHAnsi" w:hAnsiTheme="minorHAnsi" w:cstheme="minorHAnsi"/>
                <w:sz w:val="22"/>
                <w:szCs w:val="22"/>
                <w:lang w:eastAsia="zh-CN"/>
              </w:rPr>
            </w:pPr>
            <w:r w:rsidRPr="0066335E">
              <w:rPr>
                <w:rFonts w:asciiTheme="minorHAnsi" w:hAnsiTheme="minorHAnsi" w:cstheme="minorHAnsi"/>
                <w:bCs/>
                <w:sz w:val="22"/>
                <w:szCs w:val="22"/>
              </w:rPr>
              <w:t>Fourniture, transport et pose de Manchette à deux brides, type de raccordement DN 400 PN 10</w:t>
            </w:r>
            <w:r w:rsidR="00437288" w:rsidRPr="0066335E">
              <w:rPr>
                <w:rFonts w:asciiTheme="minorHAnsi" w:hAnsiTheme="minorHAnsi" w:cstheme="minorHAnsi"/>
                <w:bCs/>
                <w:sz w:val="22"/>
                <w:szCs w:val="22"/>
              </w:rPr>
              <w:t xml:space="preserve"> </w:t>
            </w:r>
            <w:r w:rsidRPr="0066335E">
              <w:rPr>
                <w:rFonts w:asciiTheme="minorHAnsi" w:hAnsiTheme="minorHAnsi" w:cstheme="minorHAnsi"/>
                <w:bCs/>
                <w:sz w:val="22"/>
                <w:szCs w:val="22"/>
              </w:rPr>
              <w:t>inférieure ou égale à 1000 mm</w:t>
            </w:r>
          </w:p>
        </w:tc>
        <w:tc>
          <w:tcPr>
            <w:tcW w:w="483" w:type="pct"/>
            <w:shd w:val="clear" w:color="auto" w:fill="auto"/>
            <w:noWrap/>
            <w:vAlign w:val="center"/>
            <w:hideMark/>
          </w:tcPr>
          <w:p w14:paraId="7CBD358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vAlign w:val="center"/>
            <w:hideMark/>
          </w:tcPr>
          <w:p w14:paraId="01BC3EC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3</w:t>
            </w:r>
          </w:p>
        </w:tc>
        <w:tc>
          <w:tcPr>
            <w:tcW w:w="691" w:type="pct"/>
            <w:shd w:val="clear" w:color="auto" w:fill="auto"/>
            <w:noWrap/>
            <w:vAlign w:val="center"/>
          </w:tcPr>
          <w:p w14:paraId="2DC07EE8" w14:textId="77777777" w:rsidR="001F3CB5" w:rsidRPr="00772B38" w:rsidRDefault="001F3CB5" w:rsidP="001F3CB5">
            <w:pPr>
              <w:jc w:val="right"/>
              <w:rPr>
                <w:lang w:eastAsia="zh-CN"/>
              </w:rPr>
            </w:pPr>
          </w:p>
        </w:tc>
        <w:tc>
          <w:tcPr>
            <w:tcW w:w="782" w:type="pct"/>
            <w:shd w:val="clear" w:color="auto" w:fill="auto"/>
            <w:noWrap/>
            <w:vAlign w:val="center"/>
          </w:tcPr>
          <w:p w14:paraId="4CD1495F" w14:textId="77777777" w:rsidR="001F3CB5" w:rsidRPr="00772B38" w:rsidRDefault="001F3CB5" w:rsidP="001F3CB5">
            <w:pPr>
              <w:jc w:val="right"/>
              <w:rPr>
                <w:lang w:eastAsia="zh-CN"/>
              </w:rPr>
            </w:pPr>
          </w:p>
        </w:tc>
      </w:tr>
      <w:tr w:rsidR="00685501" w:rsidRPr="00772B38" w14:paraId="043BCD7E" w14:textId="77777777" w:rsidTr="2A06405C">
        <w:trPr>
          <w:trHeight w:val="227"/>
        </w:trPr>
        <w:tc>
          <w:tcPr>
            <w:tcW w:w="320" w:type="pct"/>
            <w:shd w:val="clear" w:color="auto" w:fill="auto"/>
            <w:noWrap/>
            <w:vAlign w:val="center"/>
            <w:hideMark/>
          </w:tcPr>
          <w:p w14:paraId="4688D98B"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134</w:t>
            </w:r>
          </w:p>
        </w:tc>
        <w:tc>
          <w:tcPr>
            <w:tcW w:w="2170" w:type="pct"/>
            <w:shd w:val="clear" w:color="auto" w:fill="auto"/>
            <w:vAlign w:val="center"/>
            <w:hideMark/>
          </w:tcPr>
          <w:p w14:paraId="0B0E8C41"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Joint de démontage DN 500 PN 10 </w:t>
            </w:r>
          </w:p>
        </w:tc>
        <w:tc>
          <w:tcPr>
            <w:tcW w:w="483" w:type="pct"/>
            <w:shd w:val="clear" w:color="auto" w:fill="auto"/>
            <w:noWrap/>
            <w:vAlign w:val="center"/>
            <w:hideMark/>
          </w:tcPr>
          <w:p w14:paraId="48275C8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2915626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346C4469" w14:textId="77777777" w:rsidR="001F3CB5" w:rsidRPr="00772B38" w:rsidRDefault="001F3CB5" w:rsidP="001F3CB5">
            <w:pPr>
              <w:jc w:val="right"/>
              <w:rPr>
                <w:lang w:eastAsia="zh-CN"/>
              </w:rPr>
            </w:pPr>
          </w:p>
        </w:tc>
        <w:tc>
          <w:tcPr>
            <w:tcW w:w="782" w:type="pct"/>
            <w:shd w:val="clear" w:color="auto" w:fill="auto"/>
            <w:noWrap/>
            <w:vAlign w:val="center"/>
          </w:tcPr>
          <w:p w14:paraId="38893ED2" w14:textId="77777777" w:rsidR="001F3CB5" w:rsidRPr="00772B38" w:rsidRDefault="001F3CB5" w:rsidP="001F3CB5">
            <w:pPr>
              <w:jc w:val="right"/>
              <w:rPr>
                <w:lang w:eastAsia="zh-CN"/>
              </w:rPr>
            </w:pPr>
          </w:p>
        </w:tc>
      </w:tr>
      <w:tr w:rsidR="00685501" w:rsidRPr="00772B38" w14:paraId="61592C08" w14:textId="77777777" w:rsidTr="2A06405C">
        <w:trPr>
          <w:trHeight w:val="227"/>
        </w:trPr>
        <w:tc>
          <w:tcPr>
            <w:tcW w:w="320" w:type="pct"/>
            <w:shd w:val="clear" w:color="auto" w:fill="auto"/>
            <w:noWrap/>
            <w:vAlign w:val="center"/>
            <w:hideMark/>
          </w:tcPr>
          <w:p w14:paraId="05470E07"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135</w:t>
            </w:r>
          </w:p>
        </w:tc>
        <w:tc>
          <w:tcPr>
            <w:tcW w:w="2170" w:type="pct"/>
            <w:shd w:val="clear" w:color="auto" w:fill="auto"/>
            <w:vAlign w:val="center"/>
            <w:hideMark/>
          </w:tcPr>
          <w:p w14:paraId="11F1DF50"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Joint de démontage DN 400 PN 10 </w:t>
            </w:r>
          </w:p>
        </w:tc>
        <w:tc>
          <w:tcPr>
            <w:tcW w:w="483" w:type="pct"/>
            <w:shd w:val="clear" w:color="auto" w:fill="auto"/>
            <w:noWrap/>
            <w:vAlign w:val="center"/>
            <w:hideMark/>
          </w:tcPr>
          <w:p w14:paraId="0710BF7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288D923E"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5A302AD7" w14:textId="77777777" w:rsidR="001F3CB5" w:rsidRPr="00772B38" w:rsidRDefault="001F3CB5" w:rsidP="001F3CB5">
            <w:pPr>
              <w:jc w:val="right"/>
              <w:rPr>
                <w:lang w:eastAsia="zh-CN"/>
              </w:rPr>
            </w:pPr>
          </w:p>
        </w:tc>
        <w:tc>
          <w:tcPr>
            <w:tcW w:w="782" w:type="pct"/>
            <w:shd w:val="clear" w:color="auto" w:fill="auto"/>
            <w:noWrap/>
            <w:vAlign w:val="center"/>
          </w:tcPr>
          <w:p w14:paraId="04E85D8A" w14:textId="77777777" w:rsidR="001F3CB5" w:rsidRPr="00772B38" w:rsidRDefault="001F3CB5" w:rsidP="001F3CB5">
            <w:pPr>
              <w:jc w:val="right"/>
              <w:rPr>
                <w:lang w:eastAsia="zh-CN"/>
              </w:rPr>
            </w:pPr>
          </w:p>
        </w:tc>
      </w:tr>
      <w:tr w:rsidR="00685501" w:rsidRPr="00772B38" w14:paraId="3690A5BE" w14:textId="77777777" w:rsidTr="2A06405C">
        <w:trPr>
          <w:trHeight w:val="227"/>
        </w:trPr>
        <w:tc>
          <w:tcPr>
            <w:tcW w:w="320" w:type="pct"/>
            <w:shd w:val="clear" w:color="auto" w:fill="auto"/>
            <w:noWrap/>
            <w:vAlign w:val="center"/>
            <w:hideMark/>
          </w:tcPr>
          <w:p w14:paraId="34FB11E3"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136</w:t>
            </w:r>
          </w:p>
        </w:tc>
        <w:tc>
          <w:tcPr>
            <w:tcW w:w="2170" w:type="pct"/>
            <w:shd w:val="clear" w:color="auto" w:fill="auto"/>
            <w:vAlign w:val="center"/>
            <w:hideMark/>
          </w:tcPr>
          <w:p w14:paraId="1EEA0948"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Vanne papillon à commande manuelle DN 500 PN 10</w:t>
            </w:r>
          </w:p>
        </w:tc>
        <w:tc>
          <w:tcPr>
            <w:tcW w:w="483" w:type="pct"/>
            <w:shd w:val="clear" w:color="auto" w:fill="auto"/>
            <w:noWrap/>
            <w:vAlign w:val="center"/>
            <w:hideMark/>
          </w:tcPr>
          <w:p w14:paraId="1372E48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39B4D812"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69D1EEA6" w14:textId="77777777" w:rsidR="001F3CB5" w:rsidRPr="00772B38" w:rsidRDefault="001F3CB5" w:rsidP="001F3CB5">
            <w:pPr>
              <w:jc w:val="right"/>
              <w:rPr>
                <w:lang w:eastAsia="zh-CN"/>
              </w:rPr>
            </w:pPr>
          </w:p>
        </w:tc>
        <w:tc>
          <w:tcPr>
            <w:tcW w:w="782" w:type="pct"/>
            <w:shd w:val="clear" w:color="auto" w:fill="auto"/>
            <w:noWrap/>
            <w:vAlign w:val="center"/>
          </w:tcPr>
          <w:p w14:paraId="35BD346A" w14:textId="77777777" w:rsidR="001F3CB5" w:rsidRPr="00772B38" w:rsidRDefault="001F3CB5" w:rsidP="001F3CB5">
            <w:pPr>
              <w:jc w:val="right"/>
              <w:rPr>
                <w:lang w:eastAsia="zh-CN"/>
              </w:rPr>
            </w:pPr>
          </w:p>
        </w:tc>
      </w:tr>
      <w:tr w:rsidR="00685501" w:rsidRPr="00772B38" w14:paraId="7F316E2B" w14:textId="77777777" w:rsidTr="2A06405C">
        <w:trPr>
          <w:trHeight w:val="227"/>
        </w:trPr>
        <w:tc>
          <w:tcPr>
            <w:tcW w:w="320" w:type="pct"/>
            <w:shd w:val="clear" w:color="auto" w:fill="auto"/>
            <w:noWrap/>
            <w:vAlign w:val="center"/>
            <w:hideMark/>
          </w:tcPr>
          <w:p w14:paraId="66333EB1"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137</w:t>
            </w:r>
          </w:p>
        </w:tc>
        <w:tc>
          <w:tcPr>
            <w:tcW w:w="2170" w:type="pct"/>
            <w:shd w:val="clear" w:color="auto" w:fill="auto"/>
            <w:vAlign w:val="center"/>
            <w:hideMark/>
          </w:tcPr>
          <w:p w14:paraId="56F8EFE1"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de Vanne papillon à commande manuelle DN 400 PN 10</w:t>
            </w:r>
          </w:p>
        </w:tc>
        <w:tc>
          <w:tcPr>
            <w:tcW w:w="483" w:type="pct"/>
            <w:shd w:val="clear" w:color="auto" w:fill="auto"/>
            <w:noWrap/>
            <w:vAlign w:val="center"/>
            <w:hideMark/>
          </w:tcPr>
          <w:p w14:paraId="271773F0"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49C798ED"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094294AB" w14:textId="77777777" w:rsidR="001F3CB5" w:rsidRPr="00772B38" w:rsidRDefault="001F3CB5" w:rsidP="001F3CB5">
            <w:pPr>
              <w:jc w:val="right"/>
              <w:rPr>
                <w:lang w:eastAsia="zh-CN"/>
              </w:rPr>
            </w:pPr>
          </w:p>
        </w:tc>
        <w:tc>
          <w:tcPr>
            <w:tcW w:w="782" w:type="pct"/>
            <w:shd w:val="clear" w:color="auto" w:fill="auto"/>
            <w:noWrap/>
            <w:vAlign w:val="center"/>
          </w:tcPr>
          <w:p w14:paraId="5A4E0C0E" w14:textId="77777777" w:rsidR="001F3CB5" w:rsidRPr="00772B38" w:rsidRDefault="001F3CB5" w:rsidP="001F3CB5">
            <w:pPr>
              <w:jc w:val="right"/>
              <w:rPr>
                <w:lang w:eastAsia="zh-CN"/>
              </w:rPr>
            </w:pPr>
          </w:p>
        </w:tc>
      </w:tr>
      <w:tr w:rsidR="00685501" w:rsidRPr="00772B38" w14:paraId="78C5B9AF" w14:textId="77777777" w:rsidTr="2A06405C">
        <w:trPr>
          <w:trHeight w:val="227"/>
        </w:trPr>
        <w:tc>
          <w:tcPr>
            <w:tcW w:w="320" w:type="pct"/>
            <w:shd w:val="clear" w:color="auto" w:fill="auto"/>
            <w:noWrap/>
            <w:vAlign w:val="center"/>
            <w:hideMark/>
          </w:tcPr>
          <w:p w14:paraId="265C55D8"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138</w:t>
            </w:r>
          </w:p>
        </w:tc>
        <w:tc>
          <w:tcPr>
            <w:tcW w:w="2170" w:type="pct"/>
            <w:shd w:val="clear" w:color="auto" w:fill="auto"/>
            <w:vAlign w:val="center"/>
            <w:hideMark/>
          </w:tcPr>
          <w:p w14:paraId="3F55FA70"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Té à brides DN 500/500 PN 10 </w:t>
            </w:r>
          </w:p>
        </w:tc>
        <w:tc>
          <w:tcPr>
            <w:tcW w:w="483" w:type="pct"/>
            <w:shd w:val="clear" w:color="auto" w:fill="auto"/>
            <w:noWrap/>
            <w:vAlign w:val="center"/>
            <w:hideMark/>
          </w:tcPr>
          <w:p w14:paraId="607572A7"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14BC53F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17ED5E9B" w14:textId="77777777" w:rsidR="001F3CB5" w:rsidRPr="00772B38" w:rsidRDefault="001F3CB5" w:rsidP="001F3CB5">
            <w:pPr>
              <w:jc w:val="right"/>
              <w:rPr>
                <w:lang w:eastAsia="zh-CN"/>
              </w:rPr>
            </w:pPr>
          </w:p>
        </w:tc>
        <w:tc>
          <w:tcPr>
            <w:tcW w:w="782" w:type="pct"/>
            <w:shd w:val="clear" w:color="auto" w:fill="auto"/>
            <w:noWrap/>
            <w:vAlign w:val="center"/>
          </w:tcPr>
          <w:p w14:paraId="0853252C" w14:textId="77777777" w:rsidR="001F3CB5" w:rsidRPr="00772B38" w:rsidRDefault="001F3CB5" w:rsidP="001F3CB5">
            <w:pPr>
              <w:jc w:val="right"/>
              <w:rPr>
                <w:lang w:eastAsia="zh-CN"/>
              </w:rPr>
            </w:pPr>
          </w:p>
        </w:tc>
      </w:tr>
      <w:tr w:rsidR="00685501" w:rsidRPr="00772B38" w14:paraId="577351E9" w14:textId="77777777" w:rsidTr="2A06405C">
        <w:trPr>
          <w:trHeight w:val="227"/>
        </w:trPr>
        <w:tc>
          <w:tcPr>
            <w:tcW w:w="320" w:type="pct"/>
            <w:shd w:val="clear" w:color="auto" w:fill="auto"/>
            <w:noWrap/>
            <w:vAlign w:val="center"/>
            <w:hideMark/>
          </w:tcPr>
          <w:p w14:paraId="54717153"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139</w:t>
            </w:r>
          </w:p>
        </w:tc>
        <w:tc>
          <w:tcPr>
            <w:tcW w:w="2170" w:type="pct"/>
            <w:shd w:val="clear" w:color="auto" w:fill="auto"/>
            <w:vAlign w:val="center"/>
            <w:hideMark/>
          </w:tcPr>
          <w:p w14:paraId="1F1555A5"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Té à brides DN 400/400 PN 10 </w:t>
            </w:r>
          </w:p>
        </w:tc>
        <w:tc>
          <w:tcPr>
            <w:tcW w:w="483" w:type="pct"/>
            <w:shd w:val="clear" w:color="auto" w:fill="auto"/>
            <w:noWrap/>
            <w:vAlign w:val="center"/>
            <w:hideMark/>
          </w:tcPr>
          <w:p w14:paraId="10836247"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1B5DEE4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7D8ABAE8" w14:textId="77777777" w:rsidR="001F3CB5" w:rsidRPr="00772B38" w:rsidRDefault="001F3CB5" w:rsidP="001F3CB5">
            <w:pPr>
              <w:jc w:val="right"/>
              <w:rPr>
                <w:lang w:eastAsia="zh-CN"/>
              </w:rPr>
            </w:pPr>
          </w:p>
        </w:tc>
        <w:tc>
          <w:tcPr>
            <w:tcW w:w="782" w:type="pct"/>
            <w:shd w:val="clear" w:color="auto" w:fill="auto"/>
            <w:noWrap/>
            <w:vAlign w:val="center"/>
          </w:tcPr>
          <w:p w14:paraId="4E31616C" w14:textId="77777777" w:rsidR="001F3CB5" w:rsidRPr="00772B38" w:rsidRDefault="001F3CB5" w:rsidP="001F3CB5">
            <w:pPr>
              <w:jc w:val="right"/>
              <w:rPr>
                <w:lang w:eastAsia="zh-CN"/>
              </w:rPr>
            </w:pPr>
          </w:p>
        </w:tc>
      </w:tr>
      <w:tr w:rsidR="00685501" w:rsidRPr="00772B38" w14:paraId="07D25B30" w14:textId="77777777" w:rsidTr="2A06405C">
        <w:trPr>
          <w:trHeight w:val="227"/>
        </w:trPr>
        <w:tc>
          <w:tcPr>
            <w:tcW w:w="320" w:type="pct"/>
            <w:shd w:val="clear" w:color="auto" w:fill="auto"/>
            <w:noWrap/>
            <w:vAlign w:val="center"/>
            <w:hideMark/>
          </w:tcPr>
          <w:p w14:paraId="7E1A4423"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140</w:t>
            </w:r>
          </w:p>
        </w:tc>
        <w:tc>
          <w:tcPr>
            <w:tcW w:w="2170" w:type="pct"/>
            <w:shd w:val="clear" w:color="auto" w:fill="auto"/>
            <w:vAlign w:val="center"/>
            <w:hideMark/>
          </w:tcPr>
          <w:p w14:paraId="50B4F384"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Plaque pleine DN 500 PN 10 </w:t>
            </w:r>
          </w:p>
        </w:tc>
        <w:tc>
          <w:tcPr>
            <w:tcW w:w="483" w:type="pct"/>
            <w:shd w:val="clear" w:color="auto" w:fill="auto"/>
            <w:noWrap/>
            <w:vAlign w:val="center"/>
            <w:hideMark/>
          </w:tcPr>
          <w:p w14:paraId="48EEF21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11C9F562"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0BD77DB5" w14:textId="77777777" w:rsidR="001F3CB5" w:rsidRPr="00772B38" w:rsidRDefault="001F3CB5" w:rsidP="001F3CB5">
            <w:pPr>
              <w:jc w:val="right"/>
              <w:rPr>
                <w:lang w:eastAsia="zh-CN"/>
              </w:rPr>
            </w:pPr>
          </w:p>
        </w:tc>
        <w:tc>
          <w:tcPr>
            <w:tcW w:w="782" w:type="pct"/>
            <w:shd w:val="clear" w:color="auto" w:fill="auto"/>
            <w:noWrap/>
            <w:vAlign w:val="center"/>
          </w:tcPr>
          <w:p w14:paraId="64FE38B5" w14:textId="77777777" w:rsidR="001F3CB5" w:rsidRPr="00772B38" w:rsidRDefault="001F3CB5" w:rsidP="001F3CB5">
            <w:pPr>
              <w:jc w:val="right"/>
              <w:rPr>
                <w:lang w:eastAsia="zh-CN"/>
              </w:rPr>
            </w:pPr>
          </w:p>
        </w:tc>
      </w:tr>
      <w:tr w:rsidR="00685501" w:rsidRPr="00772B38" w14:paraId="11353D09" w14:textId="77777777" w:rsidTr="2A06405C">
        <w:trPr>
          <w:trHeight w:val="227"/>
        </w:trPr>
        <w:tc>
          <w:tcPr>
            <w:tcW w:w="320" w:type="pct"/>
            <w:shd w:val="clear" w:color="auto" w:fill="auto"/>
            <w:noWrap/>
            <w:vAlign w:val="center"/>
            <w:hideMark/>
          </w:tcPr>
          <w:p w14:paraId="2C00F557"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141</w:t>
            </w:r>
          </w:p>
        </w:tc>
        <w:tc>
          <w:tcPr>
            <w:tcW w:w="2170" w:type="pct"/>
            <w:shd w:val="clear" w:color="auto" w:fill="auto"/>
            <w:vAlign w:val="center"/>
            <w:hideMark/>
          </w:tcPr>
          <w:p w14:paraId="3BD0C739"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Plaque pleine DN 400 PN 10 </w:t>
            </w:r>
          </w:p>
        </w:tc>
        <w:tc>
          <w:tcPr>
            <w:tcW w:w="483" w:type="pct"/>
            <w:shd w:val="clear" w:color="auto" w:fill="auto"/>
            <w:noWrap/>
            <w:vAlign w:val="center"/>
            <w:hideMark/>
          </w:tcPr>
          <w:p w14:paraId="5377AD8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3148C306"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4F6E92BF" w14:textId="77777777" w:rsidR="001F3CB5" w:rsidRPr="00772B38" w:rsidRDefault="001F3CB5" w:rsidP="001F3CB5">
            <w:pPr>
              <w:jc w:val="right"/>
              <w:rPr>
                <w:lang w:eastAsia="zh-CN"/>
              </w:rPr>
            </w:pPr>
          </w:p>
        </w:tc>
        <w:tc>
          <w:tcPr>
            <w:tcW w:w="782" w:type="pct"/>
            <w:shd w:val="clear" w:color="auto" w:fill="auto"/>
            <w:noWrap/>
            <w:vAlign w:val="center"/>
          </w:tcPr>
          <w:p w14:paraId="600093DC" w14:textId="77777777" w:rsidR="001F3CB5" w:rsidRPr="00772B38" w:rsidRDefault="001F3CB5" w:rsidP="001F3CB5">
            <w:pPr>
              <w:jc w:val="right"/>
              <w:rPr>
                <w:lang w:eastAsia="zh-CN"/>
              </w:rPr>
            </w:pPr>
          </w:p>
        </w:tc>
      </w:tr>
      <w:tr w:rsidR="00685501" w:rsidRPr="00772B38" w14:paraId="6111CC17" w14:textId="77777777" w:rsidTr="2A06405C">
        <w:trPr>
          <w:trHeight w:val="479"/>
        </w:trPr>
        <w:tc>
          <w:tcPr>
            <w:tcW w:w="2490" w:type="pct"/>
            <w:gridSpan w:val="2"/>
            <w:shd w:val="clear" w:color="auto" w:fill="auto"/>
            <w:noWrap/>
            <w:vAlign w:val="center"/>
            <w:hideMark/>
          </w:tcPr>
          <w:p w14:paraId="42733B24" w14:textId="77777777" w:rsidR="001F3CB5" w:rsidRPr="0066335E" w:rsidRDefault="001F3CB5" w:rsidP="001F3CB5">
            <w:pPr>
              <w:rPr>
                <w:rFonts w:asciiTheme="minorHAnsi" w:hAnsiTheme="minorHAnsi" w:cstheme="minorHAnsi"/>
                <w:b/>
                <w:bCs/>
                <w:sz w:val="22"/>
                <w:szCs w:val="22"/>
                <w:lang w:eastAsia="zh-CN"/>
              </w:rPr>
            </w:pPr>
            <w:r w:rsidRPr="0066335E">
              <w:rPr>
                <w:rFonts w:asciiTheme="minorHAnsi" w:hAnsiTheme="minorHAnsi" w:cstheme="minorHAnsi"/>
                <w:b/>
                <w:bCs/>
                <w:sz w:val="22"/>
                <w:szCs w:val="22"/>
                <w:lang w:eastAsia="zh-CN"/>
              </w:rPr>
              <w:t>SERIE N°04 - EQUIPEMENTS ELECTRIQUES</w:t>
            </w:r>
          </w:p>
        </w:tc>
        <w:tc>
          <w:tcPr>
            <w:tcW w:w="483" w:type="pct"/>
            <w:shd w:val="clear" w:color="auto" w:fill="auto"/>
            <w:noWrap/>
            <w:vAlign w:val="center"/>
            <w:hideMark/>
          </w:tcPr>
          <w:p w14:paraId="59B0A8BF" w14:textId="77777777" w:rsidR="001F3CB5" w:rsidRPr="0066335E" w:rsidRDefault="001F3CB5" w:rsidP="001F3CB5">
            <w:pPr>
              <w:rPr>
                <w:rFonts w:asciiTheme="minorHAnsi" w:hAnsiTheme="minorHAnsi" w:cstheme="minorHAnsi"/>
                <w:bCs/>
                <w:sz w:val="22"/>
                <w:szCs w:val="22"/>
                <w:lang w:eastAsia="zh-CN"/>
              </w:rPr>
            </w:pPr>
            <w:r w:rsidRPr="0066335E">
              <w:rPr>
                <w:rFonts w:asciiTheme="minorHAnsi" w:hAnsiTheme="minorHAnsi" w:cstheme="minorHAnsi"/>
                <w:bCs/>
                <w:sz w:val="22"/>
                <w:szCs w:val="22"/>
                <w:lang w:eastAsia="zh-CN"/>
              </w:rPr>
              <w:t> </w:t>
            </w:r>
          </w:p>
        </w:tc>
        <w:tc>
          <w:tcPr>
            <w:tcW w:w="554" w:type="pct"/>
            <w:shd w:val="clear" w:color="auto" w:fill="auto"/>
            <w:noWrap/>
            <w:vAlign w:val="center"/>
            <w:hideMark/>
          </w:tcPr>
          <w:p w14:paraId="69468AF7" w14:textId="77777777" w:rsidR="001F3CB5" w:rsidRPr="0066335E" w:rsidRDefault="001F3CB5" w:rsidP="001F3CB5">
            <w:pPr>
              <w:jc w:val="center"/>
              <w:rPr>
                <w:rFonts w:asciiTheme="minorHAnsi" w:hAnsiTheme="minorHAnsi" w:cstheme="minorHAnsi"/>
                <w:bCs/>
                <w:sz w:val="22"/>
                <w:szCs w:val="22"/>
                <w:lang w:eastAsia="zh-CN"/>
              </w:rPr>
            </w:pPr>
            <w:r w:rsidRPr="0066335E">
              <w:rPr>
                <w:rFonts w:asciiTheme="minorHAnsi" w:hAnsiTheme="minorHAnsi" w:cstheme="minorHAnsi"/>
                <w:bCs/>
                <w:sz w:val="22"/>
                <w:szCs w:val="22"/>
                <w:lang w:eastAsia="zh-CN"/>
              </w:rPr>
              <w:t> </w:t>
            </w:r>
          </w:p>
        </w:tc>
        <w:tc>
          <w:tcPr>
            <w:tcW w:w="691" w:type="pct"/>
            <w:shd w:val="clear" w:color="auto" w:fill="auto"/>
            <w:noWrap/>
            <w:vAlign w:val="center"/>
            <w:hideMark/>
          </w:tcPr>
          <w:p w14:paraId="524E0EEE" w14:textId="77777777" w:rsidR="001F3CB5" w:rsidRPr="00772B38" w:rsidRDefault="001F3CB5" w:rsidP="001F3CB5">
            <w:pPr>
              <w:rPr>
                <w:bCs/>
                <w:lang w:eastAsia="zh-CN"/>
              </w:rPr>
            </w:pPr>
            <w:r w:rsidRPr="00772B38">
              <w:rPr>
                <w:bCs/>
                <w:lang w:eastAsia="zh-CN"/>
              </w:rPr>
              <w:t> </w:t>
            </w:r>
          </w:p>
        </w:tc>
        <w:tc>
          <w:tcPr>
            <w:tcW w:w="782" w:type="pct"/>
            <w:shd w:val="clear" w:color="auto" w:fill="auto"/>
            <w:noWrap/>
            <w:vAlign w:val="center"/>
            <w:hideMark/>
          </w:tcPr>
          <w:p w14:paraId="179F9B34" w14:textId="77777777" w:rsidR="001F3CB5" w:rsidRPr="00772B38" w:rsidRDefault="001F3CB5" w:rsidP="001F3CB5">
            <w:pPr>
              <w:rPr>
                <w:bCs/>
                <w:lang w:eastAsia="zh-CN"/>
              </w:rPr>
            </w:pPr>
            <w:r w:rsidRPr="00772B38">
              <w:rPr>
                <w:bCs/>
                <w:lang w:eastAsia="zh-CN"/>
              </w:rPr>
              <w:t> </w:t>
            </w:r>
          </w:p>
        </w:tc>
      </w:tr>
      <w:tr w:rsidR="001F3CB5" w:rsidRPr="00772B38" w14:paraId="6DE22989" w14:textId="77777777" w:rsidTr="2A06405C">
        <w:trPr>
          <w:trHeight w:val="408"/>
        </w:trPr>
        <w:tc>
          <w:tcPr>
            <w:tcW w:w="5000" w:type="pct"/>
            <w:gridSpan w:val="6"/>
            <w:shd w:val="clear" w:color="auto" w:fill="auto"/>
            <w:noWrap/>
            <w:vAlign w:val="center"/>
            <w:hideMark/>
          </w:tcPr>
          <w:p w14:paraId="02CF8306" w14:textId="77777777" w:rsidR="001F3CB5" w:rsidRPr="0066335E" w:rsidRDefault="001F3CB5" w:rsidP="001F3CB5">
            <w:pPr>
              <w:rPr>
                <w:rFonts w:asciiTheme="minorHAnsi" w:hAnsiTheme="minorHAnsi" w:cstheme="minorHAnsi"/>
                <w:b/>
                <w:bCs/>
                <w:sz w:val="22"/>
                <w:szCs w:val="22"/>
                <w:lang w:eastAsia="zh-CN"/>
              </w:rPr>
            </w:pPr>
            <w:r w:rsidRPr="0066335E">
              <w:rPr>
                <w:rFonts w:asciiTheme="minorHAnsi" w:hAnsiTheme="minorHAnsi" w:cstheme="minorHAnsi"/>
                <w:b/>
                <w:bCs/>
                <w:sz w:val="22"/>
                <w:szCs w:val="22"/>
                <w:lang w:eastAsia="zh-CN"/>
              </w:rPr>
              <w:t>A-ARMOIRES ELECTRIQUES BASSE TENSION </w:t>
            </w:r>
          </w:p>
        </w:tc>
      </w:tr>
      <w:tr w:rsidR="00685501" w:rsidRPr="00772B38" w14:paraId="4C997DA9" w14:textId="77777777" w:rsidTr="2A06405C">
        <w:trPr>
          <w:trHeight w:val="227"/>
        </w:trPr>
        <w:tc>
          <w:tcPr>
            <w:tcW w:w="320" w:type="pct"/>
            <w:shd w:val="clear" w:color="auto" w:fill="auto"/>
            <w:noWrap/>
            <w:vAlign w:val="center"/>
            <w:hideMark/>
          </w:tcPr>
          <w:p w14:paraId="18605AFE"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142</w:t>
            </w:r>
          </w:p>
        </w:tc>
        <w:tc>
          <w:tcPr>
            <w:tcW w:w="2170" w:type="pct"/>
            <w:shd w:val="clear" w:color="auto" w:fill="auto"/>
            <w:vAlign w:val="center"/>
            <w:hideMark/>
          </w:tcPr>
          <w:p w14:paraId="438F942C" w14:textId="77777777" w:rsidR="001F3CB5" w:rsidRPr="0066335E" w:rsidRDefault="001F3CB5" w:rsidP="001F3CB5">
            <w:pPr>
              <w:keepNext/>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Fourniture, transport et pose d’Armoires électriques, type : Basse Tension</w:t>
            </w:r>
          </w:p>
        </w:tc>
        <w:tc>
          <w:tcPr>
            <w:tcW w:w="483" w:type="pct"/>
            <w:shd w:val="clear" w:color="auto" w:fill="auto"/>
            <w:noWrap/>
            <w:vAlign w:val="center"/>
            <w:hideMark/>
          </w:tcPr>
          <w:p w14:paraId="763423E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Ft</w:t>
            </w:r>
          </w:p>
        </w:tc>
        <w:tc>
          <w:tcPr>
            <w:tcW w:w="554" w:type="pct"/>
            <w:shd w:val="clear" w:color="auto" w:fill="auto"/>
            <w:noWrap/>
            <w:vAlign w:val="center"/>
            <w:hideMark/>
          </w:tcPr>
          <w:p w14:paraId="4952B03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043FBAC1" w14:textId="77777777" w:rsidR="001F3CB5" w:rsidRPr="00772B38" w:rsidRDefault="001F3CB5" w:rsidP="001F3CB5">
            <w:pPr>
              <w:jc w:val="right"/>
              <w:rPr>
                <w:lang w:eastAsia="zh-CN"/>
              </w:rPr>
            </w:pPr>
          </w:p>
        </w:tc>
        <w:tc>
          <w:tcPr>
            <w:tcW w:w="782" w:type="pct"/>
            <w:shd w:val="clear" w:color="auto" w:fill="auto"/>
            <w:noWrap/>
            <w:vAlign w:val="center"/>
          </w:tcPr>
          <w:p w14:paraId="1BEC2022" w14:textId="77777777" w:rsidR="001F3CB5" w:rsidRPr="00772B38" w:rsidRDefault="001F3CB5" w:rsidP="001F3CB5">
            <w:pPr>
              <w:jc w:val="right"/>
              <w:rPr>
                <w:lang w:eastAsia="zh-CN"/>
              </w:rPr>
            </w:pPr>
          </w:p>
        </w:tc>
      </w:tr>
      <w:tr w:rsidR="00685501" w:rsidRPr="00772B38" w14:paraId="215F357F" w14:textId="77777777" w:rsidTr="2A06405C">
        <w:trPr>
          <w:trHeight w:val="227"/>
        </w:trPr>
        <w:tc>
          <w:tcPr>
            <w:tcW w:w="320" w:type="pct"/>
            <w:shd w:val="clear" w:color="auto" w:fill="auto"/>
            <w:noWrap/>
            <w:vAlign w:val="center"/>
            <w:hideMark/>
          </w:tcPr>
          <w:p w14:paraId="377696E9"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143</w:t>
            </w:r>
          </w:p>
        </w:tc>
        <w:tc>
          <w:tcPr>
            <w:tcW w:w="2170" w:type="pct"/>
            <w:shd w:val="clear" w:color="auto" w:fill="auto"/>
            <w:vAlign w:val="center"/>
            <w:hideMark/>
          </w:tcPr>
          <w:p w14:paraId="5B882C4E"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Circuit de terre</w:t>
            </w:r>
          </w:p>
        </w:tc>
        <w:tc>
          <w:tcPr>
            <w:tcW w:w="483" w:type="pct"/>
            <w:shd w:val="clear" w:color="auto" w:fill="auto"/>
            <w:noWrap/>
            <w:vAlign w:val="center"/>
            <w:hideMark/>
          </w:tcPr>
          <w:p w14:paraId="1218870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Ft</w:t>
            </w:r>
          </w:p>
        </w:tc>
        <w:tc>
          <w:tcPr>
            <w:tcW w:w="554" w:type="pct"/>
            <w:shd w:val="clear" w:color="auto" w:fill="auto"/>
            <w:noWrap/>
            <w:vAlign w:val="center"/>
            <w:hideMark/>
          </w:tcPr>
          <w:p w14:paraId="51FFDC9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5FBEAC00" w14:textId="77777777" w:rsidR="001F3CB5" w:rsidRPr="00772B38" w:rsidRDefault="001F3CB5" w:rsidP="001F3CB5">
            <w:pPr>
              <w:jc w:val="right"/>
              <w:rPr>
                <w:lang w:eastAsia="zh-CN"/>
              </w:rPr>
            </w:pPr>
          </w:p>
        </w:tc>
        <w:tc>
          <w:tcPr>
            <w:tcW w:w="782" w:type="pct"/>
            <w:shd w:val="clear" w:color="auto" w:fill="auto"/>
            <w:noWrap/>
            <w:vAlign w:val="center"/>
          </w:tcPr>
          <w:p w14:paraId="30D974B6" w14:textId="77777777" w:rsidR="001F3CB5" w:rsidRPr="00772B38" w:rsidRDefault="001F3CB5" w:rsidP="001F3CB5">
            <w:pPr>
              <w:jc w:val="right"/>
              <w:rPr>
                <w:lang w:eastAsia="zh-CN"/>
              </w:rPr>
            </w:pPr>
          </w:p>
        </w:tc>
      </w:tr>
      <w:tr w:rsidR="001F3CB5" w:rsidRPr="00772B38" w14:paraId="3881F457" w14:textId="77777777" w:rsidTr="2A06405C">
        <w:trPr>
          <w:trHeight w:val="495"/>
        </w:trPr>
        <w:tc>
          <w:tcPr>
            <w:tcW w:w="5000" w:type="pct"/>
            <w:gridSpan w:val="6"/>
            <w:shd w:val="clear" w:color="auto" w:fill="auto"/>
            <w:noWrap/>
            <w:vAlign w:val="center"/>
            <w:hideMark/>
          </w:tcPr>
          <w:p w14:paraId="5C9418A2" w14:textId="77777777" w:rsidR="001F3CB5" w:rsidRPr="0066335E" w:rsidRDefault="001F3CB5" w:rsidP="001F3CB5">
            <w:pPr>
              <w:rPr>
                <w:rFonts w:asciiTheme="minorHAnsi" w:hAnsiTheme="minorHAnsi" w:cstheme="minorHAnsi"/>
                <w:b/>
                <w:sz w:val="22"/>
                <w:szCs w:val="22"/>
                <w:lang w:eastAsia="zh-CN"/>
              </w:rPr>
            </w:pPr>
            <w:r w:rsidRPr="0066335E">
              <w:rPr>
                <w:rFonts w:asciiTheme="minorHAnsi" w:hAnsiTheme="minorHAnsi" w:cstheme="minorHAnsi"/>
                <w:b/>
                <w:bCs/>
                <w:sz w:val="22"/>
                <w:szCs w:val="22"/>
                <w:lang w:eastAsia="zh-CN"/>
              </w:rPr>
              <w:t>B-INSTRUMENTATION  </w:t>
            </w:r>
          </w:p>
        </w:tc>
      </w:tr>
      <w:tr w:rsidR="00685501" w:rsidRPr="00772B38" w14:paraId="7ECF8249" w14:textId="77777777" w:rsidTr="2A06405C">
        <w:trPr>
          <w:trHeight w:val="227"/>
        </w:trPr>
        <w:tc>
          <w:tcPr>
            <w:tcW w:w="320" w:type="pct"/>
            <w:shd w:val="clear" w:color="auto" w:fill="auto"/>
            <w:noWrap/>
            <w:vAlign w:val="center"/>
            <w:hideMark/>
          </w:tcPr>
          <w:p w14:paraId="6C878040"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144</w:t>
            </w:r>
          </w:p>
        </w:tc>
        <w:tc>
          <w:tcPr>
            <w:tcW w:w="2170" w:type="pct"/>
            <w:shd w:val="clear" w:color="auto" w:fill="auto"/>
            <w:vAlign w:val="center"/>
            <w:hideMark/>
          </w:tcPr>
          <w:p w14:paraId="254FFE81"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détecteur de niveau à ultrason </w:t>
            </w:r>
          </w:p>
        </w:tc>
        <w:tc>
          <w:tcPr>
            <w:tcW w:w="483" w:type="pct"/>
            <w:shd w:val="clear" w:color="auto" w:fill="auto"/>
            <w:noWrap/>
            <w:vAlign w:val="center"/>
            <w:hideMark/>
          </w:tcPr>
          <w:p w14:paraId="08E35A0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15019D1B"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79F4D11F" w14:textId="77777777" w:rsidR="001F3CB5" w:rsidRPr="00772B38" w:rsidRDefault="001F3CB5" w:rsidP="001F3CB5">
            <w:pPr>
              <w:jc w:val="right"/>
              <w:rPr>
                <w:lang w:eastAsia="zh-CN"/>
              </w:rPr>
            </w:pPr>
          </w:p>
        </w:tc>
        <w:tc>
          <w:tcPr>
            <w:tcW w:w="782" w:type="pct"/>
            <w:shd w:val="clear" w:color="auto" w:fill="auto"/>
            <w:noWrap/>
            <w:vAlign w:val="center"/>
          </w:tcPr>
          <w:p w14:paraId="40079AEE" w14:textId="77777777" w:rsidR="001F3CB5" w:rsidRPr="00772B38" w:rsidRDefault="001F3CB5" w:rsidP="001F3CB5">
            <w:pPr>
              <w:jc w:val="right"/>
              <w:rPr>
                <w:lang w:eastAsia="zh-CN"/>
              </w:rPr>
            </w:pPr>
          </w:p>
        </w:tc>
      </w:tr>
      <w:tr w:rsidR="00685501" w:rsidRPr="00772B38" w14:paraId="4330159A" w14:textId="77777777" w:rsidTr="2A06405C">
        <w:trPr>
          <w:trHeight w:val="227"/>
        </w:trPr>
        <w:tc>
          <w:tcPr>
            <w:tcW w:w="320" w:type="pct"/>
            <w:shd w:val="clear" w:color="auto" w:fill="auto"/>
            <w:noWrap/>
            <w:vAlign w:val="center"/>
            <w:hideMark/>
          </w:tcPr>
          <w:p w14:paraId="79C624F3"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145</w:t>
            </w:r>
          </w:p>
        </w:tc>
        <w:tc>
          <w:tcPr>
            <w:tcW w:w="2170" w:type="pct"/>
            <w:shd w:val="clear" w:color="auto" w:fill="auto"/>
            <w:vAlign w:val="center"/>
            <w:hideMark/>
          </w:tcPr>
          <w:p w14:paraId="418476FD" w14:textId="77777777" w:rsidR="001F3CB5" w:rsidRPr="0066335E" w:rsidRDefault="001F3CB5" w:rsidP="001F3CB5">
            <w:pPr>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 xml:space="preserve">Fourniture, transport et pose de Poires à seuils de niveau </w:t>
            </w:r>
          </w:p>
        </w:tc>
        <w:tc>
          <w:tcPr>
            <w:tcW w:w="483" w:type="pct"/>
            <w:shd w:val="clear" w:color="auto" w:fill="auto"/>
            <w:noWrap/>
            <w:vAlign w:val="center"/>
            <w:hideMark/>
          </w:tcPr>
          <w:p w14:paraId="11D5935E"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49832D41"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4</w:t>
            </w:r>
          </w:p>
        </w:tc>
        <w:tc>
          <w:tcPr>
            <w:tcW w:w="691" w:type="pct"/>
            <w:shd w:val="clear" w:color="auto" w:fill="auto"/>
            <w:noWrap/>
            <w:vAlign w:val="center"/>
          </w:tcPr>
          <w:p w14:paraId="486BE19E" w14:textId="77777777" w:rsidR="001F3CB5" w:rsidRPr="00772B38" w:rsidRDefault="001F3CB5" w:rsidP="001F3CB5">
            <w:pPr>
              <w:jc w:val="right"/>
              <w:rPr>
                <w:lang w:eastAsia="zh-CN"/>
              </w:rPr>
            </w:pPr>
          </w:p>
        </w:tc>
        <w:tc>
          <w:tcPr>
            <w:tcW w:w="782" w:type="pct"/>
            <w:shd w:val="clear" w:color="auto" w:fill="auto"/>
            <w:noWrap/>
            <w:vAlign w:val="center"/>
          </w:tcPr>
          <w:p w14:paraId="6DBB3D6B" w14:textId="77777777" w:rsidR="001F3CB5" w:rsidRPr="00772B38" w:rsidRDefault="001F3CB5" w:rsidP="001F3CB5">
            <w:pPr>
              <w:jc w:val="right"/>
              <w:rPr>
                <w:lang w:eastAsia="zh-CN"/>
              </w:rPr>
            </w:pPr>
          </w:p>
        </w:tc>
      </w:tr>
      <w:tr w:rsidR="00685501" w:rsidRPr="00772B38" w14:paraId="60A83757" w14:textId="77777777" w:rsidTr="2A06405C">
        <w:trPr>
          <w:trHeight w:val="581"/>
        </w:trPr>
        <w:tc>
          <w:tcPr>
            <w:tcW w:w="320" w:type="pct"/>
            <w:shd w:val="clear" w:color="auto" w:fill="auto"/>
            <w:noWrap/>
            <w:vAlign w:val="center"/>
            <w:hideMark/>
          </w:tcPr>
          <w:p w14:paraId="26B985CB"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146</w:t>
            </w:r>
          </w:p>
        </w:tc>
        <w:tc>
          <w:tcPr>
            <w:tcW w:w="2170" w:type="pct"/>
            <w:shd w:val="clear" w:color="auto" w:fill="auto"/>
            <w:vAlign w:val="center"/>
            <w:hideMark/>
          </w:tcPr>
          <w:p w14:paraId="364E9636"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transport et pose d'analyseur de chlore résiduel, Gamme : 0 à 2 mg/l</w:t>
            </w:r>
          </w:p>
        </w:tc>
        <w:tc>
          <w:tcPr>
            <w:tcW w:w="483" w:type="pct"/>
            <w:shd w:val="clear" w:color="auto" w:fill="auto"/>
            <w:noWrap/>
            <w:vAlign w:val="center"/>
            <w:hideMark/>
          </w:tcPr>
          <w:p w14:paraId="7FE56ACF"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1F3F7532"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607FCB84" w14:textId="77777777" w:rsidR="001F3CB5" w:rsidRPr="00772B38" w:rsidRDefault="001F3CB5" w:rsidP="001F3CB5">
            <w:pPr>
              <w:jc w:val="right"/>
              <w:rPr>
                <w:lang w:eastAsia="zh-CN"/>
              </w:rPr>
            </w:pPr>
          </w:p>
        </w:tc>
        <w:tc>
          <w:tcPr>
            <w:tcW w:w="782" w:type="pct"/>
            <w:shd w:val="clear" w:color="auto" w:fill="auto"/>
            <w:noWrap/>
            <w:vAlign w:val="center"/>
          </w:tcPr>
          <w:p w14:paraId="21AF6451" w14:textId="77777777" w:rsidR="001F3CB5" w:rsidRPr="00772B38" w:rsidRDefault="001F3CB5" w:rsidP="001F3CB5">
            <w:pPr>
              <w:jc w:val="right"/>
              <w:rPr>
                <w:lang w:eastAsia="zh-CN"/>
              </w:rPr>
            </w:pPr>
          </w:p>
        </w:tc>
      </w:tr>
      <w:tr w:rsidR="00685501" w:rsidRPr="00772B38" w14:paraId="39EC665A" w14:textId="77777777" w:rsidTr="2A06405C">
        <w:trPr>
          <w:trHeight w:val="227"/>
        </w:trPr>
        <w:tc>
          <w:tcPr>
            <w:tcW w:w="320" w:type="pct"/>
            <w:shd w:val="clear" w:color="auto" w:fill="auto"/>
            <w:noWrap/>
            <w:vAlign w:val="center"/>
            <w:hideMark/>
          </w:tcPr>
          <w:p w14:paraId="305FDC1F"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147</w:t>
            </w:r>
          </w:p>
        </w:tc>
        <w:tc>
          <w:tcPr>
            <w:tcW w:w="2170" w:type="pct"/>
            <w:shd w:val="clear" w:color="auto" w:fill="auto"/>
            <w:vAlign w:val="center"/>
            <w:hideMark/>
          </w:tcPr>
          <w:p w14:paraId="688C7118"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transport et pose d'un câble fibre optique</w:t>
            </w:r>
          </w:p>
        </w:tc>
        <w:tc>
          <w:tcPr>
            <w:tcW w:w="483" w:type="pct"/>
            <w:shd w:val="clear" w:color="auto" w:fill="auto"/>
            <w:noWrap/>
            <w:vAlign w:val="center"/>
            <w:hideMark/>
          </w:tcPr>
          <w:p w14:paraId="6EDB8BC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ml</w:t>
            </w:r>
          </w:p>
        </w:tc>
        <w:tc>
          <w:tcPr>
            <w:tcW w:w="554" w:type="pct"/>
            <w:shd w:val="clear" w:color="auto" w:fill="auto"/>
            <w:noWrap/>
            <w:vAlign w:val="center"/>
            <w:hideMark/>
          </w:tcPr>
          <w:p w14:paraId="778DED8A"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100</w:t>
            </w:r>
          </w:p>
        </w:tc>
        <w:tc>
          <w:tcPr>
            <w:tcW w:w="691" w:type="pct"/>
            <w:shd w:val="clear" w:color="auto" w:fill="auto"/>
            <w:noWrap/>
            <w:vAlign w:val="center"/>
          </w:tcPr>
          <w:p w14:paraId="1ADEB368" w14:textId="77777777" w:rsidR="001F3CB5" w:rsidRPr="00772B38" w:rsidRDefault="001F3CB5" w:rsidP="001F3CB5">
            <w:pPr>
              <w:jc w:val="right"/>
              <w:rPr>
                <w:lang w:eastAsia="zh-CN"/>
              </w:rPr>
            </w:pPr>
          </w:p>
        </w:tc>
        <w:tc>
          <w:tcPr>
            <w:tcW w:w="782" w:type="pct"/>
            <w:shd w:val="clear" w:color="auto" w:fill="auto"/>
            <w:noWrap/>
            <w:vAlign w:val="center"/>
          </w:tcPr>
          <w:p w14:paraId="6C956263" w14:textId="77777777" w:rsidR="001F3CB5" w:rsidRPr="00772B38" w:rsidRDefault="001F3CB5" w:rsidP="001F3CB5">
            <w:pPr>
              <w:jc w:val="right"/>
              <w:rPr>
                <w:lang w:eastAsia="zh-CN"/>
              </w:rPr>
            </w:pPr>
          </w:p>
        </w:tc>
      </w:tr>
      <w:tr w:rsidR="001F3CB5" w:rsidRPr="00772B38" w14:paraId="78552DF5" w14:textId="77777777" w:rsidTr="2A06405C">
        <w:trPr>
          <w:trHeight w:val="485"/>
        </w:trPr>
        <w:tc>
          <w:tcPr>
            <w:tcW w:w="5000" w:type="pct"/>
            <w:gridSpan w:val="6"/>
            <w:shd w:val="clear" w:color="auto" w:fill="auto"/>
            <w:noWrap/>
            <w:vAlign w:val="center"/>
            <w:hideMark/>
          </w:tcPr>
          <w:p w14:paraId="3D1F643C" w14:textId="77777777" w:rsidR="001F3CB5" w:rsidRPr="0066335E" w:rsidRDefault="001F3CB5" w:rsidP="001F3CB5">
            <w:pPr>
              <w:rPr>
                <w:rFonts w:asciiTheme="minorHAnsi" w:hAnsiTheme="minorHAnsi" w:cstheme="minorHAnsi"/>
                <w:b/>
                <w:bCs/>
                <w:sz w:val="22"/>
                <w:szCs w:val="22"/>
                <w:lang w:eastAsia="zh-CN"/>
              </w:rPr>
            </w:pPr>
            <w:r w:rsidRPr="0066335E">
              <w:rPr>
                <w:rFonts w:asciiTheme="minorHAnsi" w:hAnsiTheme="minorHAnsi" w:cstheme="minorHAnsi"/>
                <w:b/>
                <w:bCs/>
                <w:sz w:val="22"/>
                <w:szCs w:val="22"/>
                <w:lang w:eastAsia="zh-CN"/>
              </w:rPr>
              <w:t>C-ECLAIRAGE ET EXTINCTEUR D'INCENDIE </w:t>
            </w:r>
          </w:p>
        </w:tc>
      </w:tr>
      <w:tr w:rsidR="00685501" w:rsidRPr="00772B38" w14:paraId="53D3F98A" w14:textId="77777777" w:rsidTr="2A06405C">
        <w:trPr>
          <w:trHeight w:val="227"/>
        </w:trPr>
        <w:tc>
          <w:tcPr>
            <w:tcW w:w="320" w:type="pct"/>
            <w:shd w:val="clear" w:color="auto" w:fill="auto"/>
            <w:noWrap/>
            <w:vAlign w:val="center"/>
            <w:hideMark/>
          </w:tcPr>
          <w:p w14:paraId="76D0F9E0"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148</w:t>
            </w:r>
          </w:p>
        </w:tc>
        <w:tc>
          <w:tcPr>
            <w:tcW w:w="2170" w:type="pct"/>
            <w:shd w:val="clear" w:color="auto" w:fill="auto"/>
            <w:vAlign w:val="center"/>
            <w:hideMark/>
          </w:tcPr>
          <w:p w14:paraId="4A0EF98A" w14:textId="77777777" w:rsidR="001F3CB5" w:rsidRPr="0066335E" w:rsidRDefault="001F3CB5" w:rsidP="001F3CB5">
            <w:pPr>
              <w:tabs>
                <w:tab w:val="num" w:pos="1418"/>
              </w:tabs>
              <w:snapToGrid w:val="0"/>
              <w:jc w:val="both"/>
              <w:outlineLvl w:val="3"/>
              <w:rPr>
                <w:rFonts w:asciiTheme="minorHAnsi" w:hAnsiTheme="minorHAnsi" w:cstheme="minorHAnsi"/>
                <w:bCs/>
                <w:sz w:val="22"/>
                <w:szCs w:val="22"/>
              </w:rPr>
            </w:pPr>
            <w:r w:rsidRPr="0066335E">
              <w:rPr>
                <w:rFonts w:asciiTheme="minorHAnsi" w:hAnsiTheme="minorHAnsi" w:cstheme="minorHAnsi"/>
                <w:bCs/>
                <w:sz w:val="22"/>
                <w:szCs w:val="22"/>
              </w:rPr>
              <w:t>Eclairage intérieur et extérieur</w:t>
            </w:r>
          </w:p>
        </w:tc>
        <w:tc>
          <w:tcPr>
            <w:tcW w:w="483" w:type="pct"/>
            <w:shd w:val="clear" w:color="auto" w:fill="auto"/>
            <w:noWrap/>
            <w:vAlign w:val="center"/>
            <w:hideMark/>
          </w:tcPr>
          <w:p w14:paraId="3B880404"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Ens</w:t>
            </w:r>
          </w:p>
        </w:tc>
        <w:tc>
          <w:tcPr>
            <w:tcW w:w="554" w:type="pct"/>
            <w:shd w:val="clear" w:color="auto" w:fill="auto"/>
            <w:noWrap/>
            <w:vAlign w:val="center"/>
            <w:hideMark/>
          </w:tcPr>
          <w:p w14:paraId="6C0EE1F8"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11FFE31A" w14:textId="77777777" w:rsidR="001F3CB5" w:rsidRPr="00772B38" w:rsidRDefault="001F3CB5" w:rsidP="001F3CB5">
            <w:pPr>
              <w:jc w:val="right"/>
              <w:rPr>
                <w:lang w:eastAsia="zh-CN"/>
              </w:rPr>
            </w:pPr>
          </w:p>
        </w:tc>
        <w:tc>
          <w:tcPr>
            <w:tcW w:w="782" w:type="pct"/>
            <w:shd w:val="clear" w:color="auto" w:fill="auto"/>
            <w:noWrap/>
            <w:vAlign w:val="center"/>
          </w:tcPr>
          <w:p w14:paraId="20B8279A" w14:textId="77777777" w:rsidR="001F3CB5" w:rsidRPr="00772B38" w:rsidRDefault="001F3CB5" w:rsidP="001F3CB5">
            <w:pPr>
              <w:jc w:val="right"/>
              <w:rPr>
                <w:lang w:eastAsia="zh-CN"/>
              </w:rPr>
            </w:pPr>
          </w:p>
        </w:tc>
      </w:tr>
      <w:tr w:rsidR="00685501" w:rsidRPr="00772B38" w14:paraId="7EF66FD4" w14:textId="77777777" w:rsidTr="2A06405C">
        <w:trPr>
          <w:trHeight w:val="227"/>
        </w:trPr>
        <w:tc>
          <w:tcPr>
            <w:tcW w:w="320" w:type="pct"/>
            <w:shd w:val="clear" w:color="auto" w:fill="auto"/>
            <w:noWrap/>
            <w:vAlign w:val="center"/>
            <w:hideMark/>
          </w:tcPr>
          <w:p w14:paraId="0618FEA0"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149</w:t>
            </w:r>
          </w:p>
        </w:tc>
        <w:tc>
          <w:tcPr>
            <w:tcW w:w="2170" w:type="pct"/>
            <w:shd w:val="clear" w:color="auto" w:fill="auto"/>
            <w:vAlign w:val="center"/>
            <w:hideMark/>
          </w:tcPr>
          <w:p w14:paraId="07ECEB4A"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Extincteur d'incendie à poudre, Capacité : 6 Kg</w:t>
            </w:r>
          </w:p>
        </w:tc>
        <w:tc>
          <w:tcPr>
            <w:tcW w:w="483" w:type="pct"/>
            <w:shd w:val="clear" w:color="auto" w:fill="auto"/>
            <w:noWrap/>
            <w:vAlign w:val="center"/>
            <w:hideMark/>
          </w:tcPr>
          <w:p w14:paraId="270B1AF9"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701698E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2</w:t>
            </w:r>
          </w:p>
        </w:tc>
        <w:tc>
          <w:tcPr>
            <w:tcW w:w="691" w:type="pct"/>
            <w:shd w:val="clear" w:color="auto" w:fill="auto"/>
            <w:noWrap/>
            <w:vAlign w:val="center"/>
          </w:tcPr>
          <w:p w14:paraId="2DF5871A" w14:textId="77777777" w:rsidR="001F3CB5" w:rsidRPr="00772B38" w:rsidRDefault="001F3CB5" w:rsidP="001F3CB5">
            <w:pPr>
              <w:jc w:val="right"/>
              <w:rPr>
                <w:lang w:eastAsia="zh-CN"/>
              </w:rPr>
            </w:pPr>
          </w:p>
        </w:tc>
        <w:tc>
          <w:tcPr>
            <w:tcW w:w="782" w:type="pct"/>
            <w:shd w:val="clear" w:color="auto" w:fill="auto"/>
            <w:noWrap/>
            <w:vAlign w:val="center"/>
          </w:tcPr>
          <w:p w14:paraId="3F4CC38B" w14:textId="77777777" w:rsidR="001F3CB5" w:rsidRPr="00772B38" w:rsidRDefault="001F3CB5" w:rsidP="001F3CB5">
            <w:pPr>
              <w:jc w:val="right"/>
              <w:rPr>
                <w:lang w:eastAsia="zh-CN"/>
              </w:rPr>
            </w:pPr>
          </w:p>
        </w:tc>
      </w:tr>
      <w:tr w:rsidR="00685501" w:rsidRPr="00772B38" w14:paraId="6A220D6F" w14:textId="77777777" w:rsidTr="2A06405C">
        <w:trPr>
          <w:trHeight w:val="227"/>
        </w:trPr>
        <w:tc>
          <w:tcPr>
            <w:tcW w:w="320" w:type="pct"/>
            <w:shd w:val="clear" w:color="auto" w:fill="auto"/>
            <w:noWrap/>
            <w:vAlign w:val="center"/>
            <w:hideMark/>
          </w:tcPr>
          <w:p w14:paraId="4F2D0B08"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150</w:t>
            </w:r>
          </w:p>
        </w:tc>
        <w:tc>
          <w:tcPr>
            <w:tcW w:w="2170" w:type="pct"/>
            <w:shd w:val="clear" w:color="auto" w:fill="auto"/>
            <w:vAlign w:val="center"/>
            <w:hideMark/>
          </w:tcPr>
          <w:p w14:paraId="0E0D04DB"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transport et pose d'extracteur de ventilation</w:t>
            </w:r>
          </w:p>
        </w:tc>
        <w:tc>
          <w:tcPr>
            <w:tcW w:w="483" w:type="pct"/>
            <w:shd w:val="clear" w:color="auto" w:fill="auto"/>
            <w:noWrap/>
            <w:vAlign w:val="center"/>
            <w:hideMark/>
          </w:tcPr>
          <w:p w14:paraId="247FFBF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U</w:t>
            </w:r>
          </w:p>
        </w:tc>
        <w:tc>
          <w:tcPr>
            <w:tcW w:w="554" w:type="pct"/>
            <w:shd w:val="clear" w:color="auto" w:fill="auto"/>
            <w:noWrap/>
            <w:vAlign w:val="center"/>
            <w:hideMark/>
          </w:tcPr>
          <w:p w14:paraId="5CF1BAE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4</w:t>
            </w:r>
          </w:p>
        </w:tc>
        <w:tc>
          <w:tcPr>
            <w:tcW w:w="691" w:type="pct"/>
            <w:shd w:val="clear" w:color="auto" w:fill="auto"/>
            <w:noWrap/>
            <w:vAlign w:val="center"/>
          </w:tcPr>
          <w:p w14:paraId="409BDBAD" w14:textId="77777777" w:rsidR="001F3CB5" w:rsidRPr="00772B38" w:rsidRDefault="001F3CB5" w:rsidP="001F3CB5">
            <w:pPr>
              <w:jc w:val="right"/>
              <w:rPr>
                <w:lang w:eastAsia="zh-CN"/>
              </w:rPr>
            </w:pPr>
          </w:p>
        </w:tc>
        <w:tc>
          <w:tcPr>
            <w:tcW w:w="782" w:type="pct"/>
            <w:shd w:val="clear" w:color="auto" w:fill="auto"/>
            <w:noWrap/>
            <w:vAlign w:val="center"/>
          </w:tcPr>
          <w:p w14:paraId="364758AF" w14:textId="77777777" w:rsidR="001F3CB5" w:rsidRPr="00772B38" w:rsidRDefault="001F3CB5" w:rsidP="001F3CB5">
            <w:pPr>
              <w:jc w:val="right"/>
              <w:rPr>
                <w:lang w:eastAsia="zh-CN"/>
              </w:rPr>
            </w:pPr>
          </w:p>
        </w:tc>
      </w:tr>
      <w:tr w:rsidR="001F3CB5" w:rsidRPr="00772B38" w14:paraId="047FF027" w14:textId="77777777" w:rsidTr="2A06405C">
        <w:trPr>
          <w:trHeight w:val="367"/>
        </w:trPr>
        <w:tc>
          <w:tcPr>
            <w:tcW w:w="5000" w:type="pct"/>
            <w:gridSpan w:val="6"/>
            <w:shd w:val="clear" w:color="auto" w:fill="auto"/>
            <w:noWrap/>
            <w:vAlign w:val="center"/>
            <w:hideMark/>
          </w:tcPr>
          <w:p w14:paraId="376A4FB0" w14:textId="77777777" w:rsidR="001F3CB5" w:rsidRPr="0066335E" w:rsidRDefault="001F3CB5" w:rsidP="001F3CB5">
            <w:pPr>
              <w:rPr>
                <w:rFonts w:asciiTheme="minorHAnsi" w:hAnsiTheme="minorHAnsi" w:cstheme="minorHAnsi"/>
                <w:b/>
                <w:sz w:val="22"/>
                <w:szCs w:val="22"/>
                <w:lang w:eastAsia="zh-CN"/>
              </w:rPr>
            </w:pPr>
            <w:r w:rsidRPr="0066335E">
              <w:rPr>
                <w:rFonts w:asciiTheme="minorHAnsi" w:hAnsiTheme="minorHAnsi" w:cstheme="minorHAnsi"/>
                <w:b/>
                <w:bCs/>
                <w:sz w:val="22"/>
                <w:szCs w:val="22"/>
                <w:lang w:eastAsia="zh-CN"/>
              </w:rPr>
              <w:t>D-EQUIPEMENTS DIVERS </w:t>
            </w:r>
          </w:p>
        </w:tc>
      </w:tr>
      <w:tr w:rsidR="00685501" w:rsidRPr="00772B38" w14:paraId="26C16846" w14:textId="77777777" w:rsidTr="2A06405C">
        <w:trPr>
          <w:trHeight w:val="566"/>
        </w:trPr>
        <w:tc>
          <w:tcPr>
            <w:tcW w:w="320" w:type="pct"/>
            <w:shd w:val="clear" w:color="auto" w:fill="auto"/>
            <w:noWrap/>
            <w:vAlign w:val="center"/>
            <w:hideMark/>
          </w:tcPr>
          <w:p w14:paraId="3B2CBA25" w14:textId="77777777" w:rsidR="001F3CB5" w:rsidRPr="0066335E" w:rsidRDefault="001F3CB5" w:rsidP="001F3CB5">
            <w:pPr>
              <w:jc w:val="center"/>
              <w:rPr>
                <w:rFonts w:asciiTheme="minorHAnsi" w:hAnsiTheme="minorHAnsi" w:cstheme="minorHAnsi"/>
                <w:b/>
                <w:bCs/>
                <w:sz w:val="22"/>
                <w:szCs w:val="22"/>
                <w:lang w:eastAsia="zh-CN"/>
              </w:rPr>
            </w:pPr>
            <w:r w:rsidRPr="0066335E">
              <w:rPr>
                <w:rFonts w:asciiTheme="minorHAnsi" w:hAnsiTheme="minorHAnsi" w:cstheme="minorHAnsi"/>
                <w:b/>
                <w:bCs/>
                <w:sz w:val="22"/>
                <w:szCs w:val="22"/>
                <w:lang w:eastAsia="zh-CN"/>
              </w:rPr>
              <w:t>151</w:t>
            </w:r>
          </w:p>
        </w:tc>
        <w:tc>
          <w:tcPr>
            <w:tcW w:w="2170" w:type="pct"/>
            <w:shd w:val="clear" w:color="auto" w:fill="auto"/>
            <w:vAlign w:val="center"/>
            <w:hideMark/>
          </w:tcPr>
          <w:p w14:paraId="3DEDFD33"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Fourniture, transport et pose de pièces de rechange, Type : électrique</w:t>
            </w:r>
          </w:p>
        </w:tc>
        <w:tc>
          <w:tcPr>
            <w:tcW w:w="483" w:type="pct"/>
            <w:shd w:val="clear" w:color="auto" w:fill="auto"/>
            <w:noWrap/>
            <w:vAlign w:val="center"/>
            <w:hideMark/>
          </w:tcPr>
          <w:p w14:paraId="6E176C9C"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Ft</w:t>
            </w:r>
          </w:p>
        </w:tc>
        <w:tc>
          <w:tcPr>
            <w:tcW w:w="554" w:type="pct"/>
            <w:shd w:val="clear" w:color="auto" w:fill="auto"/>
            <w:noWrap/>
            <w:vAlign w:val="center"/>
            <w:hideMark/>
          </w:tcPr>
          <w:p w14:paraId="13AE89C5"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29E81007" w14:textId="77777777" w:rsidR="001F3CB5" w:rsidRPr="00772B38" w:rsidRDefault="001F3CB5" w:rsidP="001F3CB5">
            <w:pPr>
              <w:jc w:val="right"/>
              <w:rPr>
                <w:lang w:eastAsia="zh-CN"/>
              </w:rPr>
            </w:pPr>
          </w:p>
        </w:tc>
        <w:tc>
          <w:tcPr>
            <w:tcW w:w="782" w:type="pct"/>
            <w:shd w:val="clear" w:color="auto" w:fill="auto"/>
            <w:noWrap/>
            <w:vAlign w:val="center"/>
          </w:tcPr>
          <w:p w14:paraId="46BB9EA1" w14:textId="77777777" w:rsidR="001F3CB5" w:rsidRPr="00772B38" w:rsidRDefault="001F3CB5" w:rsidP="001F3CB5">
            <w:pPr>
              <w:jc w:val="right"/>
              <w:rPr>
                <w:lang w:eastAsia="zh-CN"/>
              </w:rPr>
            </w:pPr>
          </w:p>
        </w:tc>
      </w:tr>
      <w:tr w:rsidR="006D526E" w:rsidRPr="00772B38" w14:paraId="339B0B3D" w14:textId="77777777" w:rsidTr="2A06405C">
        <w:trPr>
          <w:trHeight w:val="471"/>
        </w:trPr>
        <w:tc>
          <w:tcPr>
            <w:tcW w:w="5000" w:type="pct"/>
            <w:gridSpan w:val="6"/>
            <w:shd w:val="clear" w:color="auto" w:fill="auto"/>
            <w:noWrap/>
            <w:vAlign w:val="center"/>
          </w:tcPr>
          <w:p w14:paraId="64C9FA7A" w14:textId="77777777" w:rsidR="006D526E" w:rsidRPr="00772B38" w:rsidRDefault="006D526E" w:rsidP="006D526E">
            <w:pPr>
              <w:rPr>
                <w:lang w:eastAsia="zh-CN"/>
              </w:rPr>
            </w:pPr>
            <w:r w:rsidRPr="00772B38">
              <w:rPr>
                <w:b/>
                <w:bCs/>
                <w:lang w:eastAsia="zh-CN"/>
              </w:rPr>
              <w:t>E-ESSAI ET MISE EN SERVICE  </w:t>
            </w:r>
          </w:p>
        </w:tc>
      </w:tr>
      <w:tr w:rsidR="00685501" w:rsidRPr="00772B38" w14:paraId="5B5AE815" w14:textId="77777777" w:rsidTr="2A06405C">
        <w:trPr>
          <w:trHeight w:val="227"/>
        </w:trPr>
        <w:tc>
          <w:tcPr>
            <w:tcW w:w="320" w:type="pct"/>
            <w:shd w:val="clear" w:color="auto" w:fill="auto"/>
            <w:noWrap/>
            <w:vAlign w:val="center"/>
            <w:hideMark/>
          </w:tcPr>
          <w:p w14:paraId="5E0AF2BC" w14:textId="77777777" w:rsidR="001F3CB5" w:rsidRPr="0066335E" w:rsidRDefault="001F3CB5" w:rsidP="001F3CB5">
            <w:pPr>
              <w:jc w:val="center"/>
              <w:rPr>
                <w:rFonts w:asciiTheme="minorHAnsi" w:hAnsiTheme="minorHAnsi" w:cstheme="minorHAnsi"/>
                <w:b/>
                <w:sz w:val="22"/>
                <w:szCs w:val="22"/>
                <w:lang w:eastAsia="zh-CN"/>
              </w:rPr>
            </w:pPr>
            <w:r w:rsidRPr="0066335E">
              <w:rPr>
                <w:rFonts w:asciiTheme="minorHAnsi" w:hAnsiTheme="minorHAnsi" w:cstheme="minorHAnsi"/>
                <w:b/>
                <w:sz w:val="22"/>
                <w:szCs w:val="22"/>
                <w:lang w:eastAsia="zh-CN"/>
              </w:rPr>
              <w:t>152</w:t>
            </w:r>
          </w:p>
        </w:tc>
        <w:tc>
          <w:tcPr>
            <w:tcW w:w="2170" w:type="pct"/>
            <w:shd w:val="clear" w:color="auto" w:fill="auto"/>
            <w:vAlign w:val="center"/>
            <w:hideMark/>
          </w:tcPr>
          <w:p w14:paraId="650EEC63" w14:textId="77777777" w:rsidR="001F3CB5" w:rsidRPr="0066335E" w:rsidRDefault="001F3CB5" w:rsidP="001F3CB5">
            <w:pPr>
              <w:jc w:val="both"/>
              <w:rPr>
                <w:rFonts w:asciiTheme="minorHAnsi" w:hAnsiTheme="minorHAnsi" w:cstheme="minorHAnsi"/>
                <w:sz w:val="22"/>
                <w:szCs w:val="22"/>
                <w:lang w:eastAsia="zh-CN"/>
              </w:rPr>
            </w:pPr>
            <w:r w:rsidRPr="0066335E">
              <w:rPr>
                <w:rFonts w:asciiTheme="minorHAnsi" w:hAnsiTheme="minorHAnsi" w:cstheme="minorHAnsi"/>
                <w:sz w:val="22"/>
                <w:szCs w:val="22"/>
                <w:lang w:eastAsia="zh-CN"/>
              </w:rPr>
              <w:t>Essai et mise en service des équipements, Type : électrique</w:t>
            </w:r>
          </w:p>
        </w:tc>
        <w:tc>
          <w:tcPr>
            <w:tcW w:w="483" w:type="pct"/>
            <w:shd w:val="clear" w:color="auto" w:fill="auto"/>
            <w:noWrap/>
            <w:vAlign w:val="center"/>
            <w:hideMark/>
          </w:tcPr>
          <w:p w14:paraId="088F86DB"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Ft</w:t>
            </w:r>
          </w:p>
        </w:tc>
        <w:tc>
          <w:tcPr>
            <w:tcW w:w="554" w:type="pct"/>
            <w:shd w:val="clear" w:color="auto" w:fill="auto"/>
            <w:noWrap/>
            <w:vAlign w:val="center"/>
            <w:hideMark/>
          </w:tcPr>
          <w:p w14:paraId="053540D3" w14:textId="77777777" w:rsidR="001F3CB5" w:rsidRPr="0066335E" w:rsidRDefault="001F3CB5" w:rsidP="001F3CB5">
            <w:pPr>
              <w:jc w:val="center"/>
              <w:rPr>
                <w:rFonts w:asciiTheme="minorHAnsi" w:hAnsiTheme="minorHAnsi" w:cstheme="minorHAnsi"/>
                <w:sz w:val="22"/>
                <w:szCs w:val="22"/>
                <w:lang w:eastAsia="zh-CN"/>
              </w:rPr>
            </w:pPr>
            <w:r w:rsidRPr="0066335E">
              <w:rPr>
                <w:rFonts w:asciiTheme="minorHAnsi" w:hAnsiTheme="minorHAnsi" w:cstheme="minorHAnsi"/>
                <w:sz w:val="22"/>
                <w:szCs w:val="22"/>
                <w:lang w:eastAsia="zh-CN"/>
              </w:rPr>
              <w:t>1</w:t>
            </w:r>
          </w:p>
        </w:tc>
        <w:tc>
          <w:tcPr>
            <w:tcW w:w="691" w:type="pct"/>
            <w:shd w:val="clear" w:color="auto" w:fill="auto"/>
            <w:noWrap/>
            <w:vAlign w:val="center"/>
          </w:tcPr>
          <w:p w14:paraId="67049A25" w14:textId="77777777" w:rsidR="001F3CB5" w:rsidRPr="00772B38" w:rsidRDefault="001F3CB5" w:rsidP="001F3CB5">
            <w:pPr>
              <w:jc w:val="right"/>
              <w:rPr>
                <w:lang w:eastAsia="zh-CN"/>
              </w:rPr>
            </w:pPr>
          </w:p>
        </w:tc>
        <w:tc>
          <w:tcPr>
            <w:tcW w:w="782" w:type="pct"/>
            <w:shd w:val="clear" w:color="auto" w:fill="auto"/>
            <w:noWrap/>
            <w:vAlign w:val="center"/>
          </w:tcPr>
          <w:p w14:paraId="369A5FD3" w14:textId="77777777" w:rsidR="001F3CB5" w:rsidRPr="00772B38" w:rsidRDefault="001F3CB5" w:rsidP="001F3CB5">
            <w:pPr>
              <w:jc w:val="right"/>
              <w:rPr>
                <w:lang w:eastAsia="zh-CN"/>
              </w:rPr>
            </w:pPr>
          </w:p>
        </w:tc>
      </w:tr>
    </w:tbl>
    <w:tbl>
      <w:tblPr>
        <w:tblStyle w:val="Grilledutableau3"/>
        <w:tblW w:w="0" w:type="auto"/>
        <w:jc w:val="center"/>
        <w:tblLayout w:type="fixed"/>
        <w:tblLook w:val="04A0" w:firstRow="1" w:lastRow="0" w:firstColumn="1" w:lastColumn="0" w:noHBand="0" w:noVBand="1"/>
      </w:tblPr>
      <w:tblGrid>
        <w:gridCol w:w="8642"/>
        <w:gridCol w:w="1608"/>
      </w:tblGrid>
      <w:tr w:rsidR="000A6775" w:rsidRPr="000A6775" w14:paraId="0E13708C" w14:textId="77777777" w:rsidTr="00AD08A8">
        <w:trPr>
          <w:trHeight w:val="299"/>
          <w:jc w:val="center"/>
        </w:trPr>
        <w:tc>
          <w:tcPr>
            <w:tcW w:w="8642" w:type="dxa"/>
          </w:tcPr>
          <w:p w14:paraId="498663F1" w14:textId="77777777" w:rsidR="000A6775" w:rsidRPr="000A6775" w:rsidRDefault="000A6775" w:rsidP="00774DAC">
            <w:pPr>
              <w:rPr>
                <w:b/>
                <w:bCs/>
              </w:rPr>
            </w:pPr>
            <w:r w:rsidRPr="000A6775">
              <w:rPr>
                <w:b/>
                <w:bCs/>
              </w:rPr>
              <w:t>Total hors TVA</w:t>
            </w:r>
          </w:p>
        </w:tc>
        <w:tc>
          <w:tcPr>
            <w:tcW w:w="1608" w:type="dxa"/>
          </w:tcPr>
          <w:p w14:paraId="43B4E71F" w14:textId="77777777" w:rsidR="000A6775" w:rsidRPr="000A6775" w:rsidRDefault="000A6775" w:rsidP="000A6775">
            <w:pPr>
              <w:jc w:val="center"/>
              <w:rPr>
                <w:b/>
                <w:bCs/>
              </w:rPr>
            </w:pPr>
          </w:p>
        </w:tc>
      </w:tr>
      <w:tr w:rsidR="000A6775" w:rsidRPr="000A6775" w14:paraId="0E838F8D" w14:textId="77777777" w:rsidTr="00AD08A8">
        <w:trPr>
          <w:trHeight w:val="282"/>
          <w:jc w:val="center"/>
        </w:trPr>
        <w:tc>
          <w:tcPr>
            <w:tcW w:w="8642" w:type="dxa"/>
          </w:tcPr>
          <w:p w14:paraId="1AD16DFF" w14:textId="77777777" w:rsidR="000A6775" w:rsidRPr="000A6775" w:rsidRDefault="000A6775" w:rsidP="00774DAC">
            <w:pPr>
              <w:rPr>
                <w:b/>
                <w:bCs/>
              </w:rPr>
            </w:pPr>
            <w:r w:rsidRPr="000A6775">
              <w:rPr>
                <w:b/>
                <w:bCs/>
              </w:rPr>
              <w:t>Taux TVA (……….. %)</w:t>
            </w:r>
          </w:p>
        </w:tc>
        <w:tc>
          <w:tcPr>
            <w:tcW w:w="1608" w:type="dxa"/>
          </w:tcPr>
          <w:p w14:paraId="6F759FE2" w14:textId="77777777" w:rsidR="000A6775" w:rsidRPr="000A6775" w:rsidRDefault="000A6775" w:rsidP="000A6775">
            <w:pPr>
              <w:jc w:val="center"/>
              <w:rPr>
                <w:b/>
                <w:bCs/>
              </w:rPr>
            </w:pPr>
          </w:p>
        </w:tc>
      </w:tr>
      <w:tr w:rsidR="000A6775" w:rsidRPr="000A6775" w14:paraId="5EF4E5D9" w14:textId="77777777" w:rsidTr="00AD08A8">
        <w:trPr>
          <w:trHeight w:val="282"/>
          <w:jc w:val="center"/>
        </w:trPr>
        <w:tc>
          <w:tcPr>
            <w:tcW w:w="8642" w:type="dxa"/>
          </w:tcPr>
          <w:p w14:paraId="6826BDCE" w14:textId="77777777" w:rsidR="000A6775" w:rsidRPr="000A6775" w:rsidRDefault="000A6775" w:rsidP="00774DAC">
            <w:pPr>
              <w:rPr>
                <w:b/>
                <w:bCs/>
              </w:rPr>
            </w:pPr>
            <w:r w:rsidRPr="000A6775">
              <w:rPr>
                <w:b/>
                <w:bCs/>
              </w:rPr>
              <w:t>Total TTC</w:t>
            </w:r>
          </w:p>
        </w:tc>
        <w:tc>
          <w:tcPr>
            <w:tcW w:w="1608" w:type="dxa"/>
          </w:tcPr>
          <w:p w14:paraId="314C80C5" w14:textId="77777777" w:rsidR="000A6775" w:rsidRPr="000A6775" w:rsidRDefault="000A6775" w:rsidP="000A6775">
            <w:pPr>
              <w:jc w:val="center"/>
              <w:rPr>
                <w:b/>
                <w:bCs/>
              </w:rPr>
            </w:pPr>
          </w:p>
        </w:tc>
      </w:tr>
    </w:tbl>
    <w:p w14:paraId="74229F54" w14:textId="77777777" w:rsidR="00103D74" w:rsidRPr="00103D74" w:rsidRDefault="00103D74" w:rsidP="000A6775">
      <w:pPr>
        <w:spacing w:after="200" w:line="276" w:lineRule="auto"/>
        <w:jc w:val="center"/>
        <w:rPr>
          <w:b/>
          <w:bCs/>
          <w:sz w:val="10"/>
          <w:szCs w:val="12"/>
        </w:rPr>
      </w:pPr>
    </w:p>
    <w:p w14:paraId="6F475020"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1DD9CA26"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322DE" w14:textId="77777777" w:rsidR="00E1089B" w:rsidRDefault="00E1089B">
      <w:r>
        <w:separator/>
      </w:r>
    </w:p>
  </w:endnote>
  <w:endnote w:type="continuationSeparator" w:id="0">
    <w:p w14:paraId="313D8EBE" w14:textId="77777777" w:rsidR="00E1089B" w:rsidRDefault="00E10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altName w:val="Arial Nova Cond"/>
    <w:charset w:val="00"/>
    <w:family w:val="swiss"/>
    <w:pitch w:val="variable"/>
    <w:sig w:usb0="00000001" w:usb1="00000000" w:usb2="00000000" w:usb3="00000000" w:csb0="0000001B" w:csb1="00000000"/>
  </w:font>
  <w:font w:name="CG Times">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G Omega">
    <w:altName w:val="Segoe UI"/>
    <w:charset w:val="00"/>
    <w:family w:val="swiss"/>
    <w:pitch w:val="variable"/>
    <w:sig w:usb0="00000001"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8B963" w14:textId="77777777" w:rsidR="001F3CB5" w:rsidRDefault="001F3CB5">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1F3CB5" w14:paraId="39E756FE" w14:textId="77777777" w:rsidTr="00FA2199">
      <w:trPr>
        <w:trHeight w:hRule="exact" w:val="115"/>
        <w:jc w:val="center"/>
      </w:trPr>
      <w:tc>
        <w:tcPr>
          <w:tcW w:w="9923" w:type="dxa"/>
          <w:shd w:val="clear" w:color="auto" w:fill="5B9BD5" w:themeFill="accent1"/>
          <w:tcMar>
            <w:top w:w="0" w:type="dxa"/>
            <w:bottom w:w="0" w:type="dxa"/>
          </w:tcMar>
        </w:tcPr>
        <w:p w14:paraId="790E6FE3" w14:textId="77777777" w:rsidR="001F3CB5" w:rsidRDefault="001F3CB5">
          <w:pPr>
            <w:pStyle w:val="En-tte"/>
            <w:jc w:val="right"/>
            <w:rPr>
              <w:caps/>
              <w:sz w:val="18"/>
            </w:rPr>
          </w:pPr>
        </w:p>
      </w:tc>
    </w:tr>
    <w:tr w:rsidR="001F3CB5" w14:paraId="7752A7DC" w14:textId="77777777" w:rsidTr="00FA2199">
      <w:trPr>
        <w:jc w:val="center"/>
      </w:trPr>
      <w:tc>
        <w:tcPr>
          <w:tcW w:w="9923" w:type="dxa"/>
          <w:shd w:val="clear" w:color="auto" w:fill="auto"/>
          <w:vAlign w:val="center"/>
        </w:tcPr>
        <w:p w14:paraId="7B012E1A" w14:textId="14E9A30B" w:rsidR="001F3CB5" w:rsidRPr="00D80999" w:rsidRDefault="001F3CB5">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0535ED">
            <w:rPr>
              <w:b/>
              <w:bCs/>
              <w:caps/>
              <w:noProof/>
              <w:sz w:val="24"/>
              <w:szCs w:val="24"/>
            </w:rPr>
            <w:t>1</w:t>
          </w:r>
          <w:r w:rsidRPr="00D80999">
            <w:rPr>
              <w:b/>
              <w:bCs/>
              <w:caps/>
              <w:sz w:val="24"/>
              <w:szCs w:val="24"/>
            </w:rPr>
            <w:fldChar w:fldCharType="end"/>
          </w:r>
        </w:p>
      </w:tc>
    </w:tr>
  </w:tbl>
  <w:p w14:paraId="38FE8C0C" w14:textId="77777777" w:rsidR="001F3CB5" w:rsidRPr="00420B10" w:rsidRDefault="001F3CB5"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28E61" w14:textId="77777777" w:rsidR="001F3CB5" w:rsidRDefault="001F3CB5">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CD1D2" w14:textId="77777777" w:rsidR="00E1089B" w:rsidRDefault="00E1089B">
      <w:r>
        <w:separator/>
      </w:r>
    </w:p>
  </w:footnote>
  <w:footnote w:type="continuationSeparator" w:id="0">
    <w:p w14:paraId="144A09B5" w14:textId="77777777" w:rsidR="00E1089B" w:rsidRDefault="00E108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2EC01" w14:textId="77777777" w:rsidR="001F3CB5" w:rsidRDefault="001F3CB5">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1F3CB5" w14:paraId="03EF51B9" w14:textId="77777777" w:rsidTr="004A1CF4">
      <w:trPr>
        <w:trHeight w:val="863"/>
      </w:trPr>
      <w:tc>
        <w:tcPr>
          <w:tcW w:w="10115" w:type="dxa"/>
          <w:vAlign w:val="center"/>
        </w:tcPr>
        <w:p w14:paraId="5228D7E5" w14:textId="77777777" w:rsidR="001F3CB5" w:rsidRDefault="001F3CB5" w:rsidP="004A1CF4">
          <w:pPr>
            <w:pStyle w:val="En-tte"/>
            <w:ind w:left="3125" w:hanging="3261"/>
          </w:pPr>
          <w:r>
            <w:t xml:space="preserve">   </w:t>
          </w:r>
          <w:r>
            <w:rPr>
              <w:noProof/>
            </w:rPr>
            <w:drawing>
              <wp:inline distT="0" distB="0" distL="0" distR="0" wp14:anchorId="5195B069"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Pr>
              <w:noProof/>
            </w:rPr>
            <w:drawing>
              <wp:inline distT="0" distB="0" distL="0" distR="0" wp14:anchorId="070EA0F7"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0F1EDE68" w14:textId="77777777" w:rsidR="001F3CB5" w:rsidRPr="00454E67" w:rsidRDefault="001F3CB5"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CBA8C" w14:textId="77777777" w:rsidR="001F3CB5" w:rsidRDefault="001F3CB5">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1D36D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8.2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864616B"/>
    <w:multiLevelType w:val="hybridMultilevel"/>
    <w:tmpl w:val="561258F2"/>
    <w:lvl w:ilvl="0" w:tplc="BDA4DA74">
      <w:start w:val="2"/>
      <w:numFmt w:val="bullet"/>
      <w:pStyle w:val="NB-"/>
      <w:lvlText w:val="-"/>
      <w:lvlJc w:val="left"/>
      <w:pPr>
        <w:ind w:left="720" w:hanging="360"/>
      </w:pPr>
      <w:rPr>
        <w:rFonts w:ascii="Times New Roman" w:eastAsia="Times New Roman" w:hAnsi="Times New Roman" w:cs="Times New Roman" w:hint="default"/>
        <w:b/>
        <w:i w:val="0"/>
        <w:color w:val="auto"/>
        <w:sz w:val="28"/>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6" w15:restartNumberingAfterBreak="0">
    <w:nsid w:val="21974AA2"/>
    <w:multiLevelType w:val="hybridMultilevel"/>
    <w:tmpl w:val="D7A46F34"/>
    <w:lvl w:ilvl="0" w:tplc="ADC4B8C4">
      <w:start w:val="1"/>
      <w:numFmt w:val="decimal"/>
      <w:pStyle w:val="Articles"/>
      <w:lvlText w:val="ARTICLE II.%1 :"/>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8"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20"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2" w15:restartNumberingAfterBreak="0">
    <w:nsid w:val="38C50A97"/>
    <w:multiLevelType w:val="hybridMultilevel"/>
    <w:tmpl w:val="DE1085E0"/>
    <w:lvl w:ilvl="0" w:tplc="5B3EBA04">
      <w:start w:val="1"/>
      <w:numFmt w:val="decimal"/>
      <w:pStyle w:val="Titrechapitre2"/>
      <w:lvlText w:val="CHAPITRE 2.%1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5" w15:restartNumberingAfterBreak="0">
    <w:nsid w:val="3E2A1D95"/>
    <w:multiLevelType w:val="hybridMultilevel"/>
    <w:tmpl w:val="7CF65E0A"/>
    <w:lvl w:ilvl="0" w:tplc="32323820">
      <w:start w:val="1"/>
      <w:numFmt w:val="bullet"/>
      <w:pStyle w:val="Corps3"/>
      <w:lvlText w:val=""/>
      <w:lvlJc w:val="left"/>
      <w:pPr>
        <w:tabs>
          <w:tab w:val="num" w:pos="720"/>
        </w:tabs>
        <w:ind w:left="720" w:hanging="360"/>
      </w:pPr>
      <w:rPr>
        <w:rFonts w:ascii="Symbol" w:hAnsi="Symbol" w:hint="default"/>
      </w:rPr>
    </w:lvl>
    <w:lvl w:ilvl="1" w:tplc="8A42932E">
      <w:numFmt w:val="bullet"/>
      <w:lvlText w:val="-"/>
      <w:lvlJc w:val="left"/>
      <w:pPr>
        <w:tabs>
          <w:tab w:val="num" w:pos="1440"/>
        </w:tabs>
        <w:ind w:left="1440" w:hanging="360"/>
      </w:pPr>
      <w:rPr>
        <w:rFonts w:ascii="Times New Roman" w:eastAsia="Times New Roman" w:hAnsi="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7"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9"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31" w15:restartNumberingAfterBreak="0">
    <w:nsid w:val="498B1973"/>
    <w:multiLevelType w:val="hybridMultilevel"/>
    <w:tmpl w:val="7A2435D2"/>
    <w:lvl w:ilvl="0" w:tplc="275C7B04">
      <w:start w:val="1"/>
      <w:numFmt w:val="decimal"/>
      <w:pStyle w:val="TitreChapitre"/>
      <w:lvlText w:val="CHAPITRE %1 :"/>
      <w:lvlJc w:val="left"/>
      <w:pPr>
        <w:ind w:left="720" w:hanging="360"/>
      </w:pPr>
      <w:rPr>
        <w:rFonts w:hint="default"/>
        <w:sz w:val="32"/>
        <w:szCs w:val="28"/>
        <w:u w:val="doub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3"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6"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7"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9"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40"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41"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42"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43"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5"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8"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9" w15:restartNumberingAfterBreak="0">
    <w:nsid w:val="7AF84F41"/>
    <w:multiLevelType w:val="hybridMultilevel"/>
    <w:tmpl w:val="40763F1E"/>
    <w:lvl w:ilvl="0" w:tplc="4B7AF036">
      <w:start w:val="1"/>
      <w:numFmt w:val="decimal"/>
      <w:lvlText w:val="01.0%1."/>
      <w:lvlJc w:val="left"/>
      <w:pPr>
        <w:tabs>
          <w:tab w:val="num" w:pos="567"/>
        </w:tabs>
        <w:ind w:left="0" w:firstLine="0"/>
      </w:pPr>
    </w:lvl>
    <w:lvl w:ilvl="1" w:tplc="B35A03EC">
      <w:start w:val="1"/>
      <w:numFmt w:val="decimal"/>
      <w:lvlText w:val="PRIX N° %2."/>
      <w:lvlJc w:val="left"/>
      <w:pPr>
        <w:tabs>
          <w:tab w:val="num" w:pos="1080"/>
        </w:tabs>
        <w:ind w:left="680" w:hanging="680"/>
      </w:pPr>
      <w:rPr>
        <w:rFonts w:hint="default"/>
        <w:b/>
        <w:bCs w:val="0"/>
        <w:strike w:val="0"/>
        <w:sz w:val="20"/>
        <w:szCs w:val="20"/>
      </w:r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0"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51" w15:restartNumberingAfterBreak="0">
    <w:nsid w:val="7DE51C86"/>
    <w:multiLevelType w:val="hybridMultilevel"/>
    <w:tmpl w:val="96AA9D3A"/>
    <w:lvl w:ilvl="0" w:tplc="559E1C26">
      <w:start w:val="1"/>
      <w:numFmt w:val="decimal"/>
      <w:pStyle w:val="NB12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9"/>
  </w:num>
  <w:num w:numId="2">
    <w:abstractNumId w:val="19"/>
  </w:num>
  <w:num w:numId="3">
    <w:abstractNumId w:val="48"/>
  </w:num>
  <w:num w:numId="4">
    <w:abstractNumId w:val="17"/>
    <w:lvlOverride w:ilvl="0">
      <w:startOverride w:val="1"/>
    </w:lvlOverride>
  </w:num>
  <w:num w:numId="5">
    <w:abstractNumId w:val="7"/>
  </w:num>
  <w:num w:numId="6">
    <w:abstractNumId w:val="35"/>
  </w:num>
  <w:num w:numId="7">
    <w:abstractNumId w:val="53"/>
  </w:num>
  <w:num w:numId="8">
    <w:abstractNumId w:val="24"/>
  </w:num>
  <w:num w:numId="9">
    <w:abstractNumId w:val="32"/>
  </w:num>
  <w:num w:numId="10">
    <w:abstractNumId w:val="43"/>
  </w:num>
  <w:num w:numId="11">
    <w:abstractNumId w:val="47"/>
  </w:num>
  <w:num w:numId="12">
    <w:abstractNumId w:val="3"/>
  </w:num>
  <w:num w:numId="13">
    <w:abstractNumId w:val="11"/>
  </w:num>
  <w:num w:numId="14">
    <w:abstractNumId w:val="46"/>
  </w:num>
  <w:num w:numId="15">
    <w:abstractNumId w:val="12"/>
  </w:num>
  <w:num w:numId="16">
    <w:abstractNumId w:val="0"/>
  </w:num>
  <w:num w:numId="17">
    <w:abstractNumId w:val="9"/>
  </w:num>
  <w:num w:numId="18">
    <w:abstractNumId w:val="36"/>
  </w:num>
  <w:num w:numId="19">
    <w:abstractNumId w:val="4"/>
  </w:num>
  <w:num w:numId="20">
    <w:abstractNumId w:val="30"/>
  </w:num>
  <w:num w:numId="21">
    <w:abstractNumId w:val="38"/>
  </w:num>
  <w:num w:numId="22">
    <w:abstractNumId w:val="2"/>
  </w:num>
  <w:num w:numId="23">
    <w:abstractNumId w:val="20"/>
  </w:num>
  <w:num w:numId="24">
    <w:abstractNumId w:val="41"/>
  </w:num>
  <w:num w:numId="25">
    <w:abstractNumId w:val="39"/>
  </w:num>
  <w:num w:numId="26">
    <w:abstractNumId w:val="8"/>
  </w:num>
  <w:num w:numId="27">
    <w:abstractNumId w:val="50"/>
  </w:num>
  <w:num w:numId="28">
    <w:abstractNumId w:val="1"/>
  </w:num>
  <w:num w:numId="29">
    <w:abstractNumId w:val="42"/>
  </w:num>
  <w:num w:numId="30">
    <w:abstractNumId w:val="40"/>
  </w:num>
  <w:num w:numId="31">
    <w:abstractNumId w:val="6"/>
  </w:num>
  <w:num w:numId="32">
    <w:abstractNumId w:val="34"/>
  </w:num>
  <w:num w:numId="33">
    <w:abstractNumId w:val="18"/>
  </w:num>
  <w:num w:numId="34">
    <w:abstractNumId w:val="27"/>
  </w:num>
  <w:num w:numId="35">
    <w:abstractNumId w:val="21"/>
  </w:num>
  <w:num w:numId="36">
    <w:abstractNumId w:val="44"/>
  </w:num>
  <w:num w:numId="37">
    <w:abstractNumId w:val="28"/>
  </w:num>
  <w:num w:numId="38">
    <w:abstractNumId w:val="26"/>
  </w:num>
  <w:num w:numId="39">
    <w:abstractNumId w:val="15"/>
  </w:num>
  <w:num w:numId="40">
    <w:abstractNumId w:val="33"/>
  </w:num>
  <w:num w:numId="41">
    <w:abstractNumId w:val="14"/>
  </w:num>
  <w:num w:numId="42">
    <w:abstractNumId w:val="23"/>
  </w:num>
  <w:num w:numId="43">
    <w:abstractNumId w:val="10"/>
  </w:num>
  <w:num w:numId="44">
    <w:abstractNumId w:val="37"/>
  </w:num>
  <w:num w:numId="45">
    <w:abstractNumId w:val="52"/>
  </w:num>
  <w:num w:numId="46">
    <w:abstractNumId w:val="5"/>
  </w:num>
  <w:num w:numId="47">
    <w:abstractNumId w:val="45"/>
  </w:num>
  <w:num w:numId="48">
    <w:abstractNumId w:val="25"/>
  </w:num>
  <w:num w:numId="49">
    <w:abstractNumId w:val="16"/>
  </w:num>
  <w:num w:numId="50">
    <w:abstractNumId w:val="31"/>
  </w:num>
  <w:num w:numId="51">
    <w:abstractNumId w:val="13"/>
  </w:num>
  <w:num w:numId="52">
    <w:abstractNumId w:val="22"/>
  </w:num>
  <w:num w:numId="53">
    <w:abstractNumId w:val="51"/>
  </w:num>
  <w:num w:numId="54">
    <w:abstractNumId w:val="4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35ED"/>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3D74"/>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36"/>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3CB5"/>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1FA"/>
    <w:rsid w:val="00240873"/>
    <w:rsid w:val="00240B75"/>
    <w:rsid w:val="00240E37"/>
    <w:rsid w:val="00240E7D"/>
    <w:rsid w:val="002427CD"/>
    <w:rsid w:val="00243948"/>
    <w:rsid w:val="00244CC2"/>
    <w:rsid w:val="00245F5C"/>
    <w:rsid w:val="00247011"/>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4F4"/>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12D1"/>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37288"/>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47D0"/>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E67FC"/>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335E"/>
    <w:rsid w:val="00665C9B"/>
    <w:rsid w:val="00665F54"/>
    <w:rsid w:val="00671D00"/>
    <w:rsid w:val="00672DB3"/>
    <w:rsid w:val="00674C81"/>
    <w:rsid w:val="00680BF2"/>
    <w:rsid w:val="00681861"/>
    <w:rsid w:val="006827F3"/>
    <w:rsid w:val="0068290F"/>
    <w:rsid w:val="00684565"/>
    <w:rsid w:val="00685501"/>
    <w:rsid w:val="00687DB6"/>
    <w:rsid w:val="00690EAD"/>
    <w:rsid w:val="0069177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0EB6"/>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26E"/>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462B3"/>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1EE7"/>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55435"/>
    <w:rsid w:val="0096033D"/>
    <w:rsid w:val="009607B2"/>
    <w:rsid w:val="0096148F"/>
    <w:rsid w:val="0096600E"/>
    <w:rsid w:val="00967F8C"/>
    <w:rsid w:val="00970216"/>
    <w:rsid w:val="00970CF8"/>
    <w:rsid w:val="00971003"/>
    <w:rsid w:val="00972055"/>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6FF"/>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08A8"/>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177"/>
    <w:rsid w:val="00C0675B"/>
    <w:rsid w:val="00C13971"/>
    <w:rsid w:val="00C16B61"/>
    <w:rsid w:val="00C21B7F"/>
    <w:rsid w:val="00C21F9F"/>
    <w:rsid w:val="00C2275D"/>
    <w:rsid w:val="00C2297B"/>
    <w:rsid w:val="00C231FB"/>
    <w:rsid w:val="00C24195"/>
    <w:rsid w:val="00C300A1"/>
    <w:rsid w:val="00C30DD6"/>
    <w:rsid w:val="00C312E2"/>
    <w:rsid w:val="00C316DE"/>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1C9B"/>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2C1B"/>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089B"/>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69C3"/>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3E35"/>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D804FB1"/>
    <w:rsid w:val="1E5F24CB"/>
    <w:rsid w:val="2A06405C"/>
    <w:rsid w:val="2DDD66D0"/>
    <w:rsid w:val="54B5D441"/>
    <w:rsid w:val="5577E0D8"/>
    <w:rsid w:val="57064120"/>
    <w:rsid w:val="5C90004D"/>
    <w:rsid w:val="5EEB1C76"/>
    <w:rsid w:val="60E094EE"/>
    <w:rsid w:val="6BDF1ED2"/>
    <w:rsid w:val="79BBCFB0"/>
    <w:rsid w:val="7B557A6F"/>
    <w:rsid w:val="7EA64C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12ED0A"/>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uiPriority w:val="9"/>
    <w:qFormat/>
    <w:rsid w:val="00725EF3"/>
    <w:pPr>
      <w:keepNext/>
      <w:outlineLvl w:val="3"/>
    </w:pPr>
    <w:rPr>
      <w:rFonts w:ascii="Arial" w:hAnsi="Arial"/>
      <w:b/>
      <w:i/>
      <w:snapToGrid w:val="0"/>
      <w:sz w:val="24"/>
      <w:szCs w:val="22"/>
      <w:u w:val="single"/>
    </w:rPr>
  </w:style>
  <w:style w:type="paragraph" w:styleId="Titre5">
    <w:name w:val="heading 5"/>
    <w:aliases w:val="H5,Heading 51,Titulo 5"/>
    <w:basedOn w:val="Normal"/>
    <w:next w:val="Normal"/>
    <w:link w:val="Titre5Car"/>
    <w:uiPriority w:val="9"/>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uiPriority w:val="9"/>
    <w:qFormat/>
    <w:rsid w:val="00725EF3"/>
    <w:pPr>
      <w:keepNext/>
      <w:jc w:val="both"/>
      <w:outlineLvl w:val="5"/>
    </w:pPr>
    <w:rPr>
      <w:sz w:val="24"/>
    </w:rPr>
  </w:style>
  <w:style w:type="paragraph" w:styleId="Titre7">
    <w:name w:val="heading 7"/>
    <w:aliases w:val="Heading 71"/>
    <w:basedOn w:val="Normal"/>
    <w:next w:val="Normal"/>
    <w:link w:val="Titre7Car"/>
    <w:uiPriority w:val="9"/>
    <w:qFormat/>
    <w:rsid w:val="00725EF3"/>
    <w:pPr>
      <w:keepNext/>
      <w:jc w:val="center"/>
      <w:outlineLvl w:val="6"/>
    </w:pPr>
    <w:rPr>
      <w:b/>
      <w:bCs/>
      <w:i/>
      <w:iCs/>
      <w:sz w:val="22"/>
      <w:szCs w:val="24"/>
      <w:u w:val="single"/>
    </w:rPr>
  </w:style>
  <w:style w:type="paragraph" w:styleId="Titre8">
    <w:name w:val="heading 8"/>
    <w:basedOn w:val="Normal"/>
    <w:next w:val="Normal"/>
    <w:link w:val="Titre8Car"/>
    <w:uiPriority w:val="9"/>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uiPriority w:val="9"/>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Car,En-tête client"/>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uiPriority w:val="10"/>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uiPriority w:val="10"/>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uiPriority w:val="9"/>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uiPriority w:val="9"/>
    <w:locked/>
    <w:rsid w:val="000E5316"/>
    <w:rPr>
      <w:rFonts w:ascii="Arial" w:hAnsi="Arial"/>
      <w:b/>
      <w:i/>
      <w:snapToGrid w:val="0"/>
      <w:sz w:val="24"/>
      <w:szCs w:val="22"/>
      <w:u w:val="single"/>
      <w:lang w:val="fr-FR" w:eastAsia="fr-FR" w:bidi="ar-SA"/>
    </w:rPr>
  </w:style>
  <w:style w:type="character" w:customStyle="1" w:styleId="Titre5Car">
    <w:name w:val="Titre 5 Car"/>
    <w:aliases w:val="H5 Car,Heading 51 Car,Titulo 5 Car"/>
    <w:link w:val="Titre5"/>
    <w:uiPriority w:val="9"/>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uiPriority w:val="9"/>
    <w:locked/>
    <w:rsid w:val="000E5316"/>
    <w:rPr>
      <w:b/>
      <w:bCs/>
      <w:i/>
      <w:iCs/>
      <w:sz w:val="24"/>
      <w:szCs w:val="24"/>
      <w:u w:val="single"/>
      <w:lang w:val="fr-FR" w:eastAsia="fr-FR" w:bidi="ar-SA"/>
    </w:rPr>
  </w:style>
  <w:style w:type="character" w:customStyle="1" w:styleId="Titre7Car">
    <w:name w:val="Titre 7 Car"/>
    <w:aliases w:val="Heading 71 Car"/>
    <w:link w:val="Titre7"/>
    <w:uiPriority w:val="9"/>
    <w:locked/>
    <w:rsid w:val="000E5316"/>
    <w:rPr>
      <w:b/>
      <w:bCs/>
      <w:i/>
      <w:iCs/>
      <w:sz w:val="22"/>
      <w:szCs w:val="24"/>
      <w:u w:val="single"/>
      <w:lang w:val="fr-FR" w:eastAsia="fr-FR" w:bidi="ar-SA"/>
    </w:rPr>
  </w:style>
  <w:style w:type="character" w:customStyle="1" w:styleId="Titre8Car">
    <w:name w:val="Titre 8 Car"/>
    <w:link w:val="Titre8"/>
    <w:uiPriority w:val="9"/>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uiPriority w:val="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Car Car,En-tête client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link w:val="TM1Car"/>
    <w:autoRedefine/>
    <w:uiPriority w:val="39"/>
    <w:qFormat/>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uiPriority w:val="39"/>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rsid w:val="000E5316"/>
    <w:pPr>
      <w:ind w:left="660"/>
    </w:pPr>
    <w:rPr>
      <w:sz w:val="22"/>
      <w:szCs w:val="21"/>
      <w:lang w:val="x-none" w:eastAsia="de-DE"/>
    </w:rPr>
  </w:style>
  <w:style w:type="paragraph" w:styleId="TM5">
    <w:name w:val="toc 5"/>
    <w:basedOn w:val="Normal"/>
    <w:next w:val="Normal"/>
    <w:autoRedefine/>
    <w:uiPriority w:val="39"/>
    <w:rsid w:val="000E5316"/>
    <w:pPr>
      <w:ind w:left="880"/>
    </w:pPr>
    <w:rPr>
      <w:sz w:val="22"/>
      <w:szCs w:val="21"/>
      <w:lang w:eastAsia="de-DE"/>
    </w:rPr>
  </w:style>
  <w:style w:type="paragraph" w:styleId="TM6">
    <w:name w:val="toc 6"/>
    <w:basedOn w:val="Normal"/>
    <w:next w:val="Normal"/>
    <w:autoRedefine/>
    <w:uiPriority w:val="39"/>
    <w:rsid w:val="000E5316"/>
    <w:pPr>
      <w:ind w:left="1100"/>
    </w:pPr>
    <w:rPr>
      <w:sz w:val="22"/>
      <w:szCs w:val="21"/>
      <w:lang w:eastAsia="de-DE"/>
    </w:rPr>
  </w:style>
  <w:style w:type="paragraph" w:styleId="TM7">
    <w:name w:val="toc 7"/>
    <w:basedOn w:val="Normal"/>
    <w:next w:val="Normal"/>
    <w:autoRedefine/>
    <w:uiPriority w:val="39"/>
    <w:rsid w:val="000E5316"/>
    <w:pPr>
      <w:ind w:left="1320"/>
    </w:pPr>
    <w:rPr>
      <w:sz w:val="22"/>
      <w:szCs w:val="21"/>
      <w:lang w:eastAsia="de-DE"/>
    </w:rPr>
  </w:style>
  <w:style w:type="paragraph" w:styleId="TM8">
    <w:name w:val="toc 8"/>
    <w:basedOn w:val="Normal"/>
    <w:next w:val="Normal"/>
    <w:autoRedefine/>
    <w:uiPriority w:val="39"/>
    <w:rsid w:val="000E5316"/>
    <w:pPr>
      <w:ind w:left="1540"/>
    </w:pPr>
    <w:rPr>
      <w:sz w:val="22"/>
      <w:szCs w:val="21"/>
      <w:lang w:eastAsia="de-DE"/>
    </w:rPr>
  </w:style>
  <w:style w:type="paragraph" w:styleId="TM9">
    <w:name w:val="toc 9"/>
    <w:basedOn w:val="Normal"/>
    <w:next w:val="Normal"/>
    <w:autoRedefine/>
    <w:uiPriority w:val="39"/>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uiPriority w:val="11"/>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uiPriority w:val="11"/>
    <w:locked/>
    <w:rsid w:val="000E5316"/>
    <w:rPr>
      <w:rFonts w:ascii="Arial" w:hAnsi="Arial"/>
      <w:b/>
      <w:bCs/>
      <w:i/>
      <w:iCs/>
      <w:spacing w:val="-3"/>
      <w:sz w:val="24"/>
      <w:szCs w:val="24"/>
      <w:u w:val="single"/>
      <w:lang w:val="fr-FR" w:eastAsia="de-DE" w:bidi="ar-SA"/>
    </w:rPr>
  </w:style>
  <w:style w:type="character" w:styleId="Lienhypertextesuivivisit">
    <w:name w:val="FollowedHyperlink"/>
    <w:uiPriority w:val="99"/>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link w:val="CommentaireCar"/>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link w:val="NBCar"/>
    <w:autoRedefine/>
    <w:qFormat/>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link w:val="ObjetducommentaireCar"/>
    <w:uiPriority w:val="99"/>
    <w:semiHidden/>
    <w:rsid w:val="000E5316"/>
    <w:pPr>
      <w:ind w:left="0"/>
    </w:pPr>
    <w:rPr>
      <w:rFonts w:ascii="Times New Roman" w:hAnsi="Times New Roman"/>
      <w:b w:val="0"/>
      <w:bCs w:val="0"/>
      <w:sz w:val="20"/>
    </w:rPr>
  </w:style>
  <w:style w:type="paragraph" w:customStyle="1" w:styleId="Paragraphedeliste10">
    <w:name w:val="Paragraphe de liste10"/>
    <w:basedOn w:val="Normal"/>
    <w:qFormat/>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uiPriority w:val="22"/>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uiPriority w:val="39"/>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35"/>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aireCar">
    <w:name w:val="Commentaire Car"/>
    <w:basedOn w:val="Policepardfaut"/>
    <w:link w:val="Commentaire"/>
    <w:rsid w:val="001F3CB5"/>
    <w:rPr>
      <w:rFonts w:ascii="Arial" w:hAnsi="Arial"/>
      <w:b/>
      <w:bCs/>
      <w:i/>
      <w:iCs/>
      <w:sz w:val="24"/>
      <w:szCs w:val="24"/>
      <w:u w:val="single"/>
    </w:rPr>
  </w:style>
  <w:style w:type="character" w:customStyle="1" w:styleId="ObjetducommentaireCar">
    <w:name w:val="Objet du commentaire Car"/>
    <w:basedOn w:val="CommentaireCar"/>
    <w:link w:val="Objetducommentaire"/>
    <w:uiPriority w:val="99"/>
    <w:semiHidden/>
    <w:rsid w:val="001F3CB5"/>
    <w:rPr>
      <w:rFonts w:ascii="Arial" w:hAnsi="Arial"/>
      <w:b w:val="0"/>
      <w:bCs w:val="0"/>
      <w:i/>
      <w:iCs/>
      <w:sz w:val="24"/>
      <w:szCs w:val="24"/>
      <w:u w:val="single"/>
    </w:rPr>
  </w:style>
  <w:style w:type="numbering" w:customStyle="1" w:styleId="figure1">
    <w:name w:val="figure1"/>
    <w:rsid w:val="001F3CB5"/>
  </w:style>
  <w:style w:type="numbering" w:customStyle="1" w:styleId="HAlineaNumero1">
    <w:name w:val="H_AlineaNumero1"/>
    <w:rsid w:val="001F3CB5"/>
  </w:style>
  <w:style w:type="numbering" w:customStyle="1" w:styleId="Listeencours11">
    <w:name w:val="Liste en cours11"/>
    <w:rsid w:val="001F3CB5"/>
  </w:style>
  <w:style w:type="numbering" w:customStyle="1" w:styleId="Aucuneliste3">
    <w:name w:val="Aucune liste3"/>
    <w:next w:val="Aucuneliste"/>
    <w:uiPriority w:val="99"/>
    <w:semiHidden/>
    <w:unhideWhenUsed/>
    <w:rsid w:val="001F3CB5"/>
  </w:style>
  <w:style w:type="character" w:customStyle="1" w:styleId="Titre3CarCarCarCar1">
    <w:name w:val="Titre 3 Car Car Car Car1"/>
    <w:aliases w:val="Titre 3 Car Car Car Car Car Car Car1,Titre 3 Car Car Car Car Car Car2,Heading 31 Car1,Titulo 3 Car1,H3 Car1,Heading 3 Char Car1,Section Car1,T3 Car1,Section1 Car1,sommaire Car1,Sect Car1"/>
    <w:basedOn w:val="Policepardfaut"/>
    <w:uiPriority w:val="9"/>
    <w:semiHidden/>
    <w:rsid w:val="001F3CB5"/>
    <w:rPr>
      <w:rFonts w:ascii="Cambria" w:eastAsia="Times New Roman" w:hAnsi="Cambria" w:cs="Times New Roman"/>
      <w:color w:val="243F60"/>
      <w:sz w:val="24"/>
      <w:szCs w:val="24"/>
    </w:rPr>
  </w:style>
  <w:style w:type="table" w:customStyle="1" w:styleId="Grilledutableau5">
    <w:name w:val="Grille du tableau5"/>
    <w:basedOn w:val="TableauNormal"/>
    <w:next w:val="Grilledutableau"/>
    <w:rsid w:val="001F3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
    <w:name w:val="Aucune liste11"/>
    <w:next w:val="Aucuneliste"/>
    <w:semiHidden/>
    <w:rsid w:val="001F3CB5"/>
  </w:style>
  <w:style w:type="paragraph" w:customStyle="1" w:styleId="Corps">
    <w:name w:val="Corps"/>
    <w:basedOn w:val="Normal"/>
    <w:link w:val="CorpsCar"/>
    <w:rsid w:val="001F3CB5"/>
    <w:pPr>
      <w:spacing w:after="80" w:line="259" w:lineRule="auto"/>
      <w:jc w:val="both"/>
    </w:pPr>
    <w:rPr>
      <w:rFonts w:ascii="Century Gothic" w:eastAsia="Calibri" w:hAnsi="Century Gothic" w:cs="Arial"/>
      <w:bCs/>
      <w:iCs/>
      <w:sz w:val="22"/>
      <w:szCs w:val="22"/>
      <w:lang w:eastAsia="en-US"/>
    </w:rPr>
  </w:style>
  <w:style w:type="character" w:customStyle="1" w:styleId="CorpsCar">
    <w:name w:val="Corps Car"/>
    <w:basedOn w:val="Policepardfaut"/>
    <w:link w:val="Corps"/>
    <w:rsid w:val="001F3CB5"/>
    <w:rPr>
      <w:rFonts w:ascii="Century Gothic" w:eastAsia="Calibri" w:hAnsi="Century Gothic" w:cs="Arial"/>
      <w:bCs/>
      <w:iCs/>
      <w:sz w:val="22"/>
      <w:szCs w:val="22"/>
      <w:lang w:eastAsia="en-US"/>
    </w:rPr>
  </w:style>
  <w:style w:type="paragraph" w:customStyle="1" w:styleId="Articles">
    <w:name w:val="Articles"/>
    <w:basedOn w:val="Titre2"/>
    <w:link w:val="ArticlesCar"/>
    <w:qFormat/>
    <w:rsid w:val="001F3CB5"/>
    <w:pPr>
      <w:keepLines/>
      <w:numPr>
        <w:numId w:val="49"/>
      </w:numPr>
      <w:spacing w:before="240" w:after="120" w:line="276" w:lineRule="auto"/>
      <w:jc w:val="both"/>
      <w:outlineLvl w:val="0"/>
    </w:pPr>
    <w:rPr>
      <w:rFonts w:ascii="CG Omega" w:hAnsi="CG Omega" w:cs="Arial"/>
      <w:i w:val="0"/>
      <w:sz w:val="24"/>
      <w:u w:val="none"/>
      <w:lang w:eastAsia="en-US"/>
    </w:rPr>
  </w:style>
  <w:style w:type="paragraph" w:customStyle="1" w:styleId="SousArticle">
    <w:name w:val="Sous Article"/>
    <w:basedOn w:val="Normal"/>
    <w:link w:val="SousArticleCar"/>
    <w:rsid w:val="001F3CB5"/>
    <w:pPr>
      <w:spacing w:before="240" w:after="80" w:line="259" w:lineRule="auto"/>
      <w:jc w:val="both"/>
      <w:outlineLvl w:val="1"/>
    </w:pPr>
    <w:rPr>
      <w:rFonts w:ascii="CG Omega" w:eastAsia="Calibri" w:hAnsi="CG Omega" w:cs="Arial"/>
      <w:b/>
      <w:bCs/>
      <w:iCs/>
      <w:sz w:val="24"/>
      <w:szCs w:val="24"/>
      <w:u w:val="single"/>
      <w:lang w:eastAsia="en-US"/>
    </w:rPr>
  </w:style>
  <w:style w:type="character" w:customStyle="1" w:styleId="ArticlesCar">
    <w:name w:val="Articles Car"/>
    <w:basedOn w:val="Policepardfaut"/>
    <w:link w:val="Articles"/>
    <w:rsid w:val="001F3CB5"/>
    <w:rPr>
      <w:rFonts w:ascii="CG Omega" w:hAnsi="CG Omega" w:cs="Arial"/>
      <w:b/>
      <w:bCs/>
      <w:iCs/>
      <w:sz w:val="24"/>
      <w:szCs w:val="24"/>
      <w:lang w:eastAsia="en-US"/>
    </w:rPr>
  </w:style>
  <w:style w:type="character" w:customStyle="1" w:styleId="SousArticleCar">
    <w:name w:val="Sous Article Car"/>
    <w:basedOn w:val="Policepardfaut"/>
    <w:link w:val="SousArticle"/>
    <w:rsid w:val="001F3CB5"/>
    <w:rPr>
      <w:rFonts w:ascii="CG Omega" w:eastAsia="Calibri" w:hAnsi="CG Omega" w:cs="Arial"/>
      <w:b/>
      <w:bCs/>
      <w:iCs/>
      <w:sz w:val="24"/>
      <w:szCs w:val="24"/>
      <w:u w:val="single"/>
      <w:lang w:eastAsia="en-US"/>
    </w:rPr>
  </w:style>
  <w:style w:type="paragraph" w:customStyle="1" w:styleId="SousPRIX">
    <w:name w:val="Sous PRIX"/>
    <w:basedOn w:val="Normal"/>
    <w:link w:val="SousPRIXCar"/>
    <w:rsid w:val="001F3CB5"/>
    <w:pPr>
      <w:tabs>
        <w:tab w:val="left" w:pos="284"/>
      </w:tabs>
      <w:spacing w:after="40"/>
      <w:jc w:val="both"/>
    </w:pPr>
    <w:rPr>
      <w:rFonts w:ascii="CG Omega" w:hAnsi="CG Omega"/>
      <w:b/>
      <w:sz w:val="22"/>
      <w:szCs w:val="22"/>
    </w:rPr>
  </w:style>
  <w:style w:type="character" w:customStyle="1" w:styleId="SousPRIXCar">
    <w:name w:val="Sous PRIX Car"/>
    <w:basedOn w:val="Policepardfaut"/>
    <w:link w:val="SousPRIX"/>
    <w:rsid w:val="001F3CB5"/>
    <w:rPr>
      <w:rFonts w:ascii="CG Omega" w:hAnsi="CG Omega"/>
      <w:b/>
      <w:sz w:val="22"/>
      <w:szCs w:val="22"/>
    </w:rPr>
  </w:style>
  <w:style w:type="paragraph" w:customStyle="1" w:styleId="Corpsdetextepcri">
    <w:name w:val="Corps de texte pcri"/>
    <w:basedOn w:val="Normal"/>
    <w:link w:val="CorpsdetextepcriCar"/>
    <w:rsid w:val="001F3CB5"/>
    <w:pPr>
      <w:spacing w:after="120" w:line="259" w:lineRule="auto"/>
      <w:jc w:val="both"/>
    </w:pPr>
    <w:rPr>
      <w:rFonts w:ascii="CG Omega" w:eastAsia="Calibri" w:hAnsi="CG Omega" w:cs="Arial"/>
      <w:sz w:val="22"/>
      <w:szCs w:val="22"/>
      <w:lang w:eastAsia="en-US"/>
    </w:rPr>
  </w:style>
  <w:style w:type="character" w:customStyle="1" w:styleId="CorpsdetextepcriCar">
    <w:name w:val="Corps de texte pcri Car"/>
    <w:basedOn w:val="Policepardfaut"/>
    <w:link w:val="Corpsdetextepcri"/>
    <w:rsid w:val="001F3CB5"/>
    <w:rPr>
      <w:rFonts w:ascii="CG Omega" w:eastAsia="Calibri" w:hAnsi="CG Omega" w:cs="Arial"/>
      <w:sz w:val="22"/>
      <w:szCs w:val="22"/>
      <w:lang w:eastAsia="en-US"/>
    </w:rPr>
  </w:style>
  <w:style w:type="paragraph" w:customStyle="1" w:styleId="Retrait">
    <w:name w:val="Retrait"/>
    <w:basedOn w:val="Normal"/>
    <w:rsid w:val="001F3CB5"/>
    <w:pPr>
      <w:overflowPunct w:val="0"/>
      <w:autoSpaceDE w:val="0"/>
      <w:autoSpaceDN w:val="0"/>
      <w:adjustRightInd w:val="0"/>
      <w:spacing w:after="80"/>
      <w:ind w:left="340" w:hanging="340"/>
      <w:jc w:val="both"/>
      <w:textAlignment w:val="baseline"/>
    </w:pPr>
    <w:rPr>
      <w:sz w:val="24"/>
      <w:lang w:eastAsia="pt-PT"/>
    </w:rPr>
  </w:style>
  <w:style w:type="character" w:styleId="Accentuation">
    <w:name w:val="Emphasis"/>
    <w:uiPriority w:val="20"/>
    <w:qFormat/>
    <w:rsid w:val="001F3CB5"/>
    <w:rPr>
      <w:i/>
      <w:iCs/>
    </w:rPr>
  </w:style>
  <w:style w:type="paragraph" w:customStyle="1" w:styleId="Paragraphedeliste2">
    <w:name w:val="Paragraphe de liste2"/>
    <w:basedOn w:val="Normal"/>
    <w:uiPriority w:val="34"/>
    <w:rsid w:val="001F3CB5"/>
    <w:pPr>
      <w:ind w:left="720"/>
      <w:contextualSpacing/>
      <w:jc w:val="both"/>
    </w:pPr>
    <w:rPr>
      <w:rFonts w:ascii="Arial" w:hAnsi="Arial" w:cs="Arial"/>
      <w:sz w:val="22"/>
      <w:szCs w:val="22"/>
      <w:lang w:eastAsia="de-DE"/>
    </w:rPr>
  </w:style>
  <w:style w:type="paragraph" w:customStyle="1" w:styleId="Normale">
    <w:name w:val="Normale"/>
    <w:basedOn w:val="Titre2"/>
    <w:rsid w:val="001F3CB5"/>
    <w:pPr>
      <w:keepLines/>
      <w:tabs>
        <w:tab w:val="num" w:pos="2552"/>
      </w:tabs>
      <w:spacing w:line="240" w:lineRule="auto"/>
      <w:ind w:left="709"/>
      <w:jc w:val="both"/>
    </w:pPr>
    <w:rPr>
      <w:rFonts w:ascii="Arial" w:hAnsi="Arial" w:cs="Arial"/>
      <w:b w:val="0"/>
      <w:i w:val="0"/>
      <w:iCs w:val="0"/>
      <w:caps/>
      <w:sz w:val="22"/>
      <w:szCs w:val="20"/>
      <w:u w:val="none"/>
      <w:lang w:eastAsia="de-DE"/>
    </w:rPr>
  </w:style>
  <w:style w:type="character" w:customStyle="1" w:styleId="CarCar3">
    <w:name w:val="Car Car3"/>
    <w:basedOn w:val="Policepardfaut"/>
    <w:rsid w:val="001F3CB5"/>
    <w:rPr>
      <w:b/>
      <w:bCs/>
      <w:i/>
      <w:iCs/>
      <w:sz w:val="24"/>
      <w:szCs w:val="24"/>
      <w:u w:val="single"/>
      <w:lang w:val="fr-FR" w:eastAsia="fr-FR" w:bidi="ar-SA"/>
    </w:rPr>
  </w:style>
  <w:style w:type="character" w:customStyle="1" w:styleId="Heading9Char">
    <w:name w:val="Heading 9 Char"/>
    <w:locked/>
    <w:rsid w:val="001F3CB5"/>
    <w:rPr>
      <w:rFonts w:ascii="CG Times" w:hAnsi="CG Times" w:cs="Times New Roman"/>
      <w:b w:val="0"/>
      <w:bCs/>
      <w:i/>
      <w:iCs/>
      <w:spacing w:val="-3"/>
      <w:sz w:val="20"/>
      <w:szCs w:val="20"/>
      <w:u w:val="single"/>
      <w:lang w:val="x-none" w:eastAsia="fr-FR" w:bidi="ar-SA"/>
    </w:rPr>
  </w:style>
  <w:style w:type="character" w:customStyle="1" w:styleId="Document8">
    <w:name w:val="Document 8"/>
    <w:rsid w:val="001F3CB5"/>
    <w:rPr>
      <w:rFonts w:cs="Times New Roman"/>
      <w:b/>
      <w:bCs/>
      <w:i/>
      <w:iCs/>
      <w:sz w:val="24"/>
      <w:szCs w:val="24"/>
      <w:u w:val="single"/>
      <w:lang w:val="fr-FR" w:eastAsia="fr-FR" w:bidi="ar-SA"/>
    </w:rPr>
  </w:style>
  <w:style w:type="character" w:customStyle="1" w:styleId="Document5">
    <w:name w:val="Document 5"/>
    <w:rsid w:val="001F3CB5"/>
    <w:rPr>
      <w:rFonts w:cs="Times New Roman"/>
      <w:b/>
      <w:bCs/>
      <w:i/>
      <w:iCs/>
      <w:sz w:val="24"/>
      <w:szCs w:val="24"/>
      <w:u w:val="single"/>
      <w:lang w:val="fr-FR" w:eastAsia="fr-FR" w:bidi="ar-SA"/>
    </w:rPr>
  </w:style>
  <w:style w:type="character" w:customStyle="1" w:styleId="Document6">
    <w:name w:val="Document 6"/>
    <w:rsid w:val="001F3CB5"/>
    <w:rPr>
      <w:rFonts w:cs="Times New Roman"/>
      <w:b/>
      <w:bCs/>
      <w:i/>
      <w:iCs/>
      <w:sz w:val="24"/>
      <w:szCs w:val="24"/>
      <w:u w:val="single"/>
      <w:lang w:val="fr-FR" w:eastAsia="fr-FR" w:bidi="ar-SA"/>
    </w:rPr>
  </w:style>
  <w:style w:type="character" w:customStyle="1" w:styleId="Document2">
    <w:name w:val="Document 2"/>
    <w:rsid w:val="001F3CB5"/>
    <w:rPr>
      <w:rFonts w:ascii="Courier New" w:hAnsi="Courier New" w:cs="Times New Roman"/>
      <w:b/>
      <w:bCs/>
      <w:i/>
      <w:iCs/>
      <w:sz w:val="24"/>
      <w:szCs w:val="24"/>
      <w:u w:val="single"/>
      <w:lang w:val="en-US" w:eastAsia="fr-FR" w:bidi="ar-SA"/>
    </w:rPr>
  </w:style>
  <w:style w:type="character" w:customStyle="1" w:styleId="Document7">
    <w:name w:val="Document 7"/>
    <w:rsid w:val="001F3CB5"/>
    <w:rPr>
      <w:rFonts w:cs="Times New Roman"/>
      <w:b/>
      <w:bCs/>
      <w:i/>
      <w:iCs/>
      <w:sz w:val="24"/>
      <w:szCs w:val="24"/>
      <w:u w:val="single"/>
      <w:lang w:val="fr-FR" w:eastAsia="fr-FR" w:bidi="ar-SA"/>
    </w:rPr>
  </w:style>
  <w:style w:type="paragraph" w:customStyle="1" w:styleId="Paradroit1">
    <w:name w:val="Para. droit 1"/>
    <w:rsid w:val="001F3CB5"/>
    <w:pPr>
      <w:tabs>
        <w:tab w:val="left" w:pos="-720"/>
        <w:tab w:val="left" w:pos="0"/>
        <w:tab w:val="decimal" w:pos="720"/>
      </w:tabs>
      <w:suppressAutoHyphens/>
      <w:ind w:left="720" w:hanging="185"/>
    </w:pPr>
    <w:rPr>
      <w:rFonts w:ascii="Courier New" w:eastAsia="Calibri" w:hAnsi="Courier New"/>
      <w:sz w:val="24"/>
      <w:lang w:val="en-US"/>
    </w:rPr>
  </w:style>
  <w:style w:type="paragraph" w:customStyle="1" w:styleId="Paradroit2">
    <w:name w:val="Para. droit 2"/>
    <w:rsid w:val="001F3CB5"/>
    <w:pPr>
      <w:tabs>
        <w:tab w:val="left" w:pos="-720"/>
        <w:tab w:val="left" w:pos="0"/>
        <w:tab w:val="left" w:pos="720"/>
        <w:tab w:val="decimal" w:pos="1440"/>
      </w:tabs>
      <w:suppressAutoHyphens/>
      <w:ind w:left="1440" w:hanging="262"/>
    </w:pPr>
    <w:rPr>
      <w:rFonts w:ascii="Courier New" w:eastAsia="Calibri" w:hAnsi="Courier New"/>
      <w:sz w:val="24"/>
      <w:lang w:val="en-US"/>
    </w:rPr>
  </w:style>
  <w:style w:type="character" w:customStyle="1" w:styleId="Document3">
    <w:name w:val="Document 3"/>
    <w:rsid w:val="001F3CB5"/>
    <w:rPr>
      <w:rFonts w:ascii="Courier New" w:hAnsi="Courier New" w:cs="Times New Roman"/>
      <w:b/>
      <w:bCs/>
      <w:i/>
      <w:iCs/>
      <w:sz w:val="24"/>
      <w:szCs w:val="24"/>
      <w:u w:val="single"/>
      <w:lang w:val="en-US" w:eastAsia="fr-FR" w:bidi="ar-SA"/>
    </w:rPr>
  </w:style>
  <w:style w:type="paragraph" w:customStyle="1" w:styleId="Paradroit3">
    <w:name w:val="Para. droit 3"/>
    <w:rsid w:val="001F3CB5"/>
    <w:pPr>
      <w:tabs>
        <w:tab w:val="left" w:pos="-720"/>
        <w:tab w:val="left" w:pos="0"/>
        <w:tab w:val="left" w:pos="720"/>
        <w:tab w:val="left" w:pos="1440"/>
        <w:tab w:val="decimal" w:pos="2160"/>
      </w:tabs>
      <w:suppressAutoHyphens/>
      <w:ind w:left="2160" w:hanging="217"/>
    </w:pPr>
    <w:rPr>
      <w:rFonts w:ascii="Courier New" w:eastAsia="Calibri" w:hAnsi="Courier New"/>
      <w:sz w:val="24"/>
      <w:lang w:val="en-US"/>
    </w:rPr>
  </w:style>
  <w:style w:type="paragraph" w:customStyle="1" w:styleId="Paradroit4">
    <w:name w:val="Para. droit 4"/>
    <w:rsid w:val="001F3CB5"/>
    <w:pPr>
      <w:tabs>
        <w:tab w:val="left" w:pos="-720"/>
        <w:tab w:val="left" w:pos="0"/>
        <w:tab w:val="left" w:pos="720"/>
        <w:tab w:val="left" w:pos="1440"/>
        <w:tab w:val="left" w:pos="2160"/>
        <w:tab w:val="decimal" w:pos="2880"/>
      </w:tabs>
      <w:suppressAutoHyphens/>
      <w:ind w:left="2880" w:hanging="206"/>
    </w:pPr>
    <w:rPr>
      <w:rFonts w:ascii="Courier New" w:eastAsia="Calibri" w:hAnsi="Courier New"/>
      <w:sz w:val="24"/>
      <w:lang w:val="en-US"/>
    </w:rPr>
  </w:style>
  <w:style w:type="paragraph" w:customStyle="1" w:styleId="Paradroit5">
    <w:name w:val="Para. droit 5"/>
    <w:rsid w:val="001F3CB5"/>
    <w:pPr>
      <w:tabs>
        <w:tab w:val="left" w:pos="-720"/>
        <w:tab w:val="left" w:pos="0"/>
        <w:tab w:val="left" w:pos="720"/>
        <w:tab w:val="left" w:pos="1440"/>
        <w:tab w:val="left" w:pos="2160"/>
        <w:tab w:val="left" w:pos="2880"/>
        <w:tab w:val="decimal" w:pos="3600"/>
      </w:tabs>
      <w:suppressAutoHyphens/>
      <w:ind w:left="3600" w:hanging="301"/>
    </w:pPr>
    <w:rPr>
      <w:rFonts w:ascii="Courier New" w:eastAsia="Calibri" w:hAnsi="Courier New"/>
      <w:sz w:val="24"/>
      <w:lang w:val="en-US"/>
    </w:rPr>
  </w:style>
  <w:style w:type="paragraph" w:customStyle="1" w:styleId="Paradroit6">
    <w:name w:val="Para. droit 6"/>
    <w:rsid w:val="001F3CB5"/>
    <w:pPr>
      <w:tabs>
        <w:tab w:val="left" w:pos="-720"/>
        <w:tab w:val="left" w:pos="0"/>
        <w:tab w:val="left" w:pos="720"/>
        <w:tab w:val="left" w:pos="1440"/>
        <w:tab w:val="left" w:pos="2160"/>
        <w:tab w:val="left" w:pos="2880"/>
        <w:tab w:val="left" w:pos="3600"/>
        <w:tab w:val="decimal" w:pos="4320"/>
      </w:tabs>
      <w:suppressAutoHyphens/>
      <w:ind w:left="4320" w:hanging="290"/>
    </w:pPr>
    <w:rPr>
      <w:rFonts w:ascii="Courier New" w:eastAsia="Calibri" w:hAnsi="Courier New"/>
      <w:sz w:val="24"/>
      <w:lang w:val="en-US"/>
    </w:rPr>
  </w:style>
  <w:style w:type="paragraph" w:customStyle="1" w:styleId="Paradroit7">
    <w:name w:val="Para. droit 7"/>
    <w:rsid w:val="001F3CB5"/>
    <w:pPr>
      <w:tabs>
        <w:tab w:val="left" w:pos="-720"/>
        <w:tab w:val="left" w:pos="0"/>
        <w:tab w:val="left" w:pos="720"/>
        <w:tab w:val="left" w:pos="1440"/>
        <w:tab w:val="left" w:pos="2160"/>
        <w:tab w:val="left" w:pos="2880"/>
        <w:tab w:val="left" w:pos="3600"/>
        <w:tab w:val="left" w:pos="4320"/>
        <w:tab w:val="decimal" w:pos="5040"/>
      </w:tabs>
      <w:suppressAutoHyphens/>
      <w:ind w:left="5040" w:hanging="190"/>
    </w:pPr>
    <w:rPr>
      <w:rFonts w:ascii="Courier New" w:eastAsia="Calibri" w:hAnsi="Courier New"/>
      <w:sz w:val="24"/>
      <w:lang w:val="en-US"/>
    </w:rPr>
  </w:style>
  <w:style w:type="paragraph" w:customStyle="1" w:styleId="Paradroit8">
    <w:name w:val="Para. droit 8"/>
    <w:rsid w:val="001F3CB5"/>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223"/>
    </w:pPr>
    <w:rPr>
      <w:rFonts w:ascii="Courier New" w:eastAsia="Calibri" w:hAnsi="Courier New"/>
      <w:sz w:val="24"/>
      <w:lang w:val="en-US"/>
    </w:rPr>
  </w:style>
  <w:style w:type="paragraph" w:customStyle="1" w:styleId="Document1">
    <w:name w:val="Document 1"/>
    <w:rsid w:val="001F3CB5"/>
    <w:pPr>
      <w:keepNext/>
      <w:keepLines/>
      <w:tabs>
        <w:tab w:val="left" w:pos="-720"/>
      </w:tabs>
      <w:suppressAutoHyphens/>
    </w:pPr>
    <w:rPr>
      <w:rFonts w:ascii="Courier New" w:eastAsia="Calibri" w:hAnsi="Courier New"/>
      <w:sz w:val="24"/>
      <w:lang w:val="en-US"/>
    </w:rPr>
  </w:style>
  <w:style w:type="character" w:customStyle="1" w:styleId="Technique2">
    <w:name w:val="Technique 2"/>
    <w:rsid w:val="001F3CB5"/>
    <w:rPr>
      <w:rFonts w:ascii="Courier New" w:hAnsi="Courier New" w:cs="Times New Roman"/>
      <w:b/>
      <w:bCs/>
      <w:i/>
      <w:iCs/>
      <w:sz w:val="24"/>
      <w:szCs w:val="24"/>
      <w:u w:val="single"/>
      <w:lang w:val="en-US" w:eastAsia="fr-FR" w:bidi="ar-SA"/>
    </w:rPr>
  </w:style>
  <w:style w:type="character" w:customStyle="1" w:styleId="Technique3">
    <w:name w:val="Technique 3"/>
    <w:rsid w:val="001F3CB5"/>
    <w:rPr>
      <w:rFonts w:ascii="Courier New" w:hAnsi="Courier New" w:cs="Times New Roman"/>
      <w:b/>
      <w:bCs/>
      <w:i/>
      <w:iCs/>
      <w:sz w:val="24"/>
      <w:szCs w:val="24"/>
      <w:u w:val="single"/>
      <w:lang w:val="en-US" w:eastAsia="fr-FR" w:bidi="ar-SA"/>
    </w:rPr>
  </w:style>
  <w:style w:type="paragraph" w:customStyle="1" w:styleId="Technique4">
    <w:name w:val="Technique 4"/>
    <w:rsid w:val="001F3CB5"/>
    <w:pPr>
      <w:tabs>
        <w:tab w:val="left" w:pos="-720"/>
      </w:tabs>
      <w:suppressAutoHyphens/>
    </w:pPr>
    <w:rPr>
      <w:rFonts w:ascii="Courier New" w:eastAsia="Calibri" w:hAnsi="Courier New"/>
      <w:b/>
      <w:sz w:val="24"/>
      <w:lang w:val="en-US"/>
    </w:rPr>
  </w:style>
  <w:style w:type="character" w:customStyle="1" w:styleId="Technique1">
    <w:name w:val="Technique 1"/>
    <w:rsid w:val="001F3CB5"/>
    <w:rPr>
      <w:rFonts w:ascii="Courier New" w:hAnsi="Courier New" w:cs="Times New Roman"/>
      <w:b/>
      <w:bCs/>
      <w:i/>
      <w:iCs/>
      <w:sz w:val="24"/>
      <w:szCs w:val="24"/>
      <w:u w:val="single"/>
      <w:lang w:val="en-US" w:eastAsia="fr-FR" w:bidi="ar-SA"/>
    </w:rPr>
  </w:style>
  <w:style w:type="character" w:customStyle="1" w:styleId="Document4">
    <w:name w:val="Document 4"/>
    <w:rsid w:val="001F3CB5"/>
    <w:rPr>
      <w:rFonts w:cs="Times New Roman"/>
      <w:b w:val="0"/>
      <w:bCs/>
      <w:i w:val="0"/>
      <w:iCs/>
      <w:sz w:val="24"/>
      <w:szCs w:val="24"/>
      <w:u w:val="single"/>
      <w:lang w:val="fr-FR" w:eastAsia="fr-FR" w:bidi="ar-SA"/>
    </w:rPr>
  </w:style>
  <w:style w:type="paragraph" w:customStyle="1" w:styleId="Technique5">
    <w:name w:val="Technique 5"/>
    <w:rsid w:val="001F3CB5"/>
    <w:pPr>
      <w:tabs>
        <w:tab w:val="left" w:pos="-720"/>
      </w:tabs>
      <w:suppressAutoHyphens/>
      <w:ind w:firstLine="720"/>
    </w:pPr>
    <w:rPr>
      <w:rFonts w:ascii="Courier New" w:eastAsia="Calibri" w:hAnsi="Courier New"/>
      <w:b/>
      <w:sz w:val="24"/>
      <w:lang w:val="en-US"/>
    </w:rPr>
  </w:style>
  <w:style w:type="paragraph" w:customStyle="1" w:styleId="Technique6">
    <w:name w:val="Technique 6"/>
    <w:rsid w:val="001F3CB5"/>
    <w:pPr>
      <w:tabs>
        <w:tab w:val="left" w:pos="-720"/>
      </w:tabs>
      <w:suppressAutoHyphens/>
      <w:ind w:firstLine="720"/>
    </w:pPr>
    <w:rPr>
      <w:rFonts w:ascii="Courier New" w:eastAsia="Calibri" w:hAnsi="Courier New"/>
      <w:b/>
      <w:sz w:val="24"/>
      <w:lang w:val="en-US"/>
    </w:rPr>
  </w:style>
  <w:style w:type="paragraph" w:customStyle="1" w:styleId="Technique7">
    <w:name w:val="Technique 7"/>
    <w:rsid w:val="001F3CB5"/>
    <w:pPr>
      <w:tabs>
        <w:tab w:val="left" w:pos="-720"/>
      </w:tabs>
      <w:suppressAutoHyphens/>
      <w:ind w:firstLine="720"/>
    </w:pPr>
    <w:rPr>
      <w:rFonts w:ascii="Courier New" w:eastAsia="Calibri" w:hAnsi="Courier New"/>
      <w:b/>
      <w:sz w:val="24"/>
      <w:lang w:val="en-US"/>
    </w:rPr>
  </w:style>
  <w:style w:type="paragraph" w:customStyle="1" w:styleId="Technique8">
    <w:name w:val="Technique 8"/>
    <w:rsid w:val="001F3CB5"/>
    <w:pPr>
      <w:tabs>
        <w:tab w:val="left" w:pos="-720"/>
      </w:tabs>
      <w:suppressAutoHyphens/>
      <w:ind w:firstLine="720"/>
    </w:pPr>
    <w:rPr>
      <w:rFonts w:ascii="Courier New" w:eastAsia="Calibri" w:hAnsi="Courier New"/>
      <w:b/>
      <w:sz w:val="24"/>
      <w:lang w:val="en-US"/>
    </w:rPr>
  </w:style>
  <w:style w:type="paragraph" w:customStyle="1" w:styleId="Papiermarg0">
    <w:name w:val="Papier margÀ)À"/>
    <w:rsid w:val="001F3CB5"/>
    <w:pPr>
      <w:tabs>
        <w:tab w:val="left" w:pos="-720"/>
      </w:tabs>
      <w:suppressAutoHyphens/>
      <w:spacing w:line="240" w:lineRule="exact"/>
    </w:pPr>
    <w:rPr>
      <w:rFonts w:ascii="Courier New" w:eastAsia="Calibri" w:hAnsi="Courier New"/>
      <w:sz w:val="24"/>
      <w:lang w:val="en-US"/>
    </w:rPr>
  </w:style>
  <w:style w:type="character" w:customStyle="1" w:styleId="Documento4">
    <w:name w:val="Documento 4"/>
    <w:rsid w:val="001F3CB5"/>
    <w:rPr>
      <w:rFonts w:cs="Times New Roman"/>
      <w:b w:val="0"/>
      <w:bCs/>
      <w:i w:val="0"/>
      <w:iCs/>
      <w:sz w:val="24"/>
      <w:szCs w:val="24"/>
      <w:u w:val="single"/>
      <w:lang w:val="fr-FR" w:eastAsia="fr-FR" w:bidi="ar-SA"/>
    </w:rPr>
  </w:style>
  <w:style w:type="character" w:customStyle="1" w:styleId="Bibliogr">
    <w:name w:val="Bibliogr."/>
    <w:rsid w:val="001F3CB5"/>
    <w:rPr>
      <w:rFonts w:cs="Times New Roman"/>
      <w:b/>
      <w:bCs/>
      <w:i/>
      <w:iCs/>
      <w:sz w:val="24"/>
      <w:szCs w:val="24"/>
      <w:u w:val="single"/>
      <w:lang w:val="fr-FR" w:eastAsia="fr-FR" w:bidi="ar-SA"/>
    </w:rPr>
  </w:style>
  <w:style w:type="character" w:customStyle="1" w:styleId="Documento5">
    <w:name w:val="Documento 5"/>
    <w:rsid w:val="001F3CB5"/>
    <w:rPr>
      <w:rFonts w:cs="Times New Roman"/>
      <w:b/>
      <w:bCs/>
      <w:i/>
      <w:iCs/>
      <w:sz w:val="24"/>
      <w:szCs w:val="24"/>
      <w:u w:val="single"/>
      <w:lang w:val="fr-FR" w:eastAsia="fr-FR" w:bidi="ar-SA"/>
    </w:rPr>
  </w:style>
  <w:style w:type="character" w:customStyle="1" w:styleId="Documento2">
    <w:name w:val="Documento 2"/>
    <w:rsid w:val="001F3CB5"/>
    <w:rPr>
      <w:rFonts w:ascii="Courier New" w:hAnsi="Courier New" w:cs="Times New Roman"/>
      <w:b/>
      <w:bCs/>
      <w:i/>
      <w:iCs/>
      <w:sz w:val="24"/>
      <w:szCs w:val="24"/>
      <w:u w:val="single"/>
      <w:lang w:val="en-US" w:eastAsia="fr-FR" w:bidi="ar-SA"/>
    </w:rPr>
  </w:style>
  <w:style w:type="character" w:customStyle="1" w:styleId="Documento6">
    <w:name w:val="Documento 6"/>
    <w:rsid w:val="001F3CB5"/>
    <w:rPr>
      <w:rFonts w:cs="Times New Roman"/>
      <w:b/>
      <w:bCs/>
      <w:i/>
      <w:iCs/>
      <w:sz w:val="24"/>
      <w:szCs w:val="24"/>
      <w:u w:val="single"/>
      <w:lang w:val="fr-FR" w:eastAsia="fr-FR" w:bidi="ar-SA"/>
    </w:rPr>
  </w:style>
  <w:style w:type="character" w:customStyle="1" w:styleId="Documento7">
    <w:name w:val="Documento 7"/>
    <w:rsid w:val="001F3CB5"/>
    <w:rPr>
      <w:rFonts w:cs="Times New Roman"/>
      <w:b/>
      <w:bCs/>
      <w:i/>
      <w:iCs/>
      <w:sz w:val="24"/>
      <w:szCs w:val="24"/>
      <w:u w:val="single"/>
      <w:lang w:val="fr-FR" w:eastAsia="fr-FR" w:bidi="ar-SA"/>
    </w:rPr>
  </w:style>
  <w:style w:type="character" w:customStyle="1" w:styleId="Documento8">
    <w:name w:val="Documento 8"/>
    <w:rsid w:val="001F3CB5"/>
    <w:rPr>
      <w:rFonts w:cs="Times New Roman"/>
      <w:b/>
      <w:bCs/>
      <w:i/>
      <w:iCs/>
      <w:sz w:val="24"/>
      <w:szCs w:val="24"/>
      <w:u w:val="single"/>
      <w:lang w:val="fr-FR" w:eastAsia="fr-FR" w:bidi="ar-SA"/>
    </w:rPr>
  </w:style>
  <w:style w:type="character" w:customStyle="1" w:styleId="Documento3">
    <w:name w:val="Documento 3"/>
    <w:rsid w:val="001F3CB5"/>
    <w:rPr>
      <w:rFonts w:ascii="Courier New" w:hAnsi="Courier New" w:cs="Times New Roman"/>
      <w:b/>
      <w:bCs/>
      <w:i/>
      <w:iCs/>
      <w:sz w:val="24"/>
      <w:szCs w:val="24"/>
      <w:u w:val="single"/>
      <w:lang w:val="en-US" w:eastAsia="fr-FR" w:bidi="ar-SA"/>
    </w:rPr>
  </w:style>
  <w:style w:type="paragraph" w:customStyle="1" w:styleId="Prder1">
    <w:name w:val="PÀÀr. der. 1"/>
    <w:rsid w:val="001F3CB5"/>
    <w:pPr>
      <w:tabs>
        <w:tab w:val="left" w:pos="-720"/>
        <w:tab w:val="left" w:pos="0"/>
        <w:tab w:val="decimal" w:pos="720"/>
      </w:tabs>
      <w:suppressAutoHyphens/>
      <w:ind w:left="720" w:hanging="208"/>
    </w:pPr>
    <w:rPr>
      <w:rFonts w:ascii="Courier New" w:eastAsia="Calibri" w:hAnsi="Courier New"/>
      <w:sz w:val="24"/>
      <w:lang w:val="en-US"/>
    </w:rPr>
  </w:style>
  <w:style w:type="paragraph" w:customStyle="1" w:styleId="Prder2">
    <w:name w:val="PÀÀr. der. 2"/>
    <w:rsid w:val="001F3CB5"/>
    <w:pPr>
      <w:tabs>
        <w:tab w:val="left" w:pos="-720"/>
        <w:tab w:val="left" w:pos="0"/>
        <w:tab w:val="left" w:pos="720"/>
        <w:tab w:val="decimal" w:pos="1440"/>
      </w:tabs>
      <w:suppressAutoHyphens/>
      <w:ind w:left="1440" w:hanging="294"/>
    </w:pPr>
    <w:rPr>
      <w:rFonts w:ascii="Courier New" w:eastAsia="Calibri" w:hAnsi="Courier New"/>
      <w:sz w:val="24"/>
      <w:lang w:val="en-US"/>
    </w:rPr>
  </w:style>
  <w:style w:type="paragraph" w:customStyle="1" w:styleId="Prder3">
    <w:name w:val="PÀÀr. der. 3"/>
    <w:rsid w:val="001F3CB5"/>
    <w:pPr>
      <w:tabs>
        <w:tab w:val="left" w:pos="-720"/>
        <w:tab w:val="left" w:pos="0"/>
        <w:tab w:val="left" w:pos="720"/>
        <w:tab w:val="left" w:pos="1440"/>
        <w:tab w:val="decimal" w:pos="2160"/>
      </w:tabs>
      <w:suppressAutoHyphens/>
      <w:ind w:left="2160" w:hanging="236"/>
    </w:pPr>
    <w:rPr>
      <w:rFonts w:ascii="Courier New" w:eastAsia="Calibri" w:hAnsi="Courier New"/>
      <w:sz w:val="24"/>
      <w:lang w:val="en-US"/>
    </w:rPr>
  </w:style>
  <w:style w:type="paragraph" w:customStyle="1" w:styleId="Prder4">
    <w:name w:val="PÀÀr. der. 4"/>
    <w:rsid w:val="001F3CB5"/>
    <w:pPr>
      <w:tabs>
        <w:tab w:val="left" w:pos="-720"/>
        <w:tab w:val="left" w:pos="0"/>
        <w:tab w:val="left" w:pos="720"/>
        <w:tab w:val="left" w:pos="1440"/>
        <w:tab w:val="left" w:pos="2160"/>
        <w:tab w:val="decimal" w:pos="2880"/>
      </w:tabs>
      <w:suppressAutoHyphens/>
      <w:ind w:left="2880" w:hanging="236"/>
    </w:pPr>
    <w:rPr>
      <w:rFonts w:ascii="Courier New" w:eastAsia="Calibri" w:hAnsi="Courier New"/>
      <w:sz w:val="24"/>
      <w:lang w:val="en-US"/>
    </w:rPr>
  </w:style>
  <w:style w:type="paragraph" w:customStyle="1" w:styleId="Documento1">
    <w:name w:val="Documento 1"/>
    <w:rsid w:val="001F3CB5"/>
    <w:pPr>
      <w:keepNext/>
      <w:keepLines/>
      <w:tabs>
        <w:tab w:val="left" w:pos="-720"/>
      </w:tabs>
      <w:suppressAutoHyphens/>
    </w:pPr>
    <w:rPr>
      <w:rFonts w:ascii="Courier New" w:eastAsia="Calibri" w:hAnsi="Courier New"/>
      <w:sz w:val="24"/>
      <w:lang w:val="en-US"/>
    </w:rPr>
  </w:style>
  <w:style w:type="paragraph" w:customStyle="1" w:styleId="Prder5">
    <w:name w:val="PÀÀr. der. 5"/>
    <w:rsid w:val="001F3CB5"/>
    <w:pPr>
      <w:tabs>
        <w:tab w:val="left" w:pos="-720"/>
        <w:tab w:val="left" w:pos="0"/>
        <w:tab w:val="left" w:pos="720"/>
        <w:tab w:val="left" w:pos="1440"/>
        <w:tab w:val="left" w:pos="2160"/>
        <w:tab w:val="left" w:pos="2880"/>
        <w:tab w:val="decimal" w:pos="3600"/>
      </w:tabs>
      <w:suppressAutoHyphens/>
      <w:ind w:left="3600" w:hanging="356"/>
    </w:pPr>
    <w:rPr>
      <w:rFonts w:ascii="Courier New" w:eastAsia="Calibri" w:hAnsi="Courier New"/>
      <w:sz w:val="24"/>
      <w:lang w:val="en-US"/>
    </w:rPr>
  </w:style>
  <w:style w:type="paragraph" w:customStyle="1" w:styleId="Prder6">
    <w:name w:val="PÀÀr. der. 6"/>
    <w:rsid w:val="001F3CB5"/>
    <w:pPr>
      <w:tabs>
        <w:tab w:val="left" w:pos="-720"/>
        <w:tab w:val="left" w:pos="0"/>
        <w:tab w:val="left" w:pos="720"/>
        <w:tab w:val="left" w:pos="1440"/>
        <w:tab w:val="left" w:pos="2160"/>
        <w:tab w:val="left" w:pos="2880"/>
        <w:tab w:val="left" w:pos="3600"/>
        <w:tab w:val="decimal" w:pos="4320"/>
      </w:tabs>
      <w:suppressAutoHyphens/>
      <w:ind w:left="4320" w:hanging="356"/>
    </w:pPr>
    <w:rPr>
      <w:rFonts w:ascii="Courier New" w:eastAsia="Calibri" w:hAnsi="Courier New"/>
      <w:sz w:val="24"/>
      <w:lang w:val="en-US"/>
    </w:rPr>
  </w:style>
  <w:style w:type="paragraph" w:customStyle="1" w:styleId="Prder7">
    <w:name w:val="PÀÀr. der. 7"/>
    <w:rsid w:val="001F3CB5"/>
    <w:pPr>
      <w:tabs>
        <w:tab w:val="left" w:pos="-720"/>
        <w:tab w:val="left" w:pos="0"/>
        <w:tab w:val="left" w:pos="720"/>
        <w:tab w:val="left" w:pos="1440"/>
        <w:tab w:val="left" w:pos="2160"/>
        <w:tab w:val="left" w:pos="2880"/>
        <w:tab w:val="left" w:pos="3600"/>
        <w:tab w:val="left" w:pos="4320"/>
        <w:tab w:val="decimal" w:pos="5040"/>
      </w:tabs>
      <w:suppressAutoHyphens/>
      <w:ind w:left="5040" w:hanging="222"/>
    </w:pPr>
    <w:rPr>
      <w:rFonts w:ascii="Courier New" w:eastAsia="Calibri" w:hAnsi="Courier New"/>
      <w:sz w:val="24"/>
      <w:lang w:val="en-US"/>
    </w:rPr>
  </w:style>
  <w:style w:type="paragraph" w:customStyle="1" w:styleId="Prder8">
    <w:name w:val="PÀÀr. der. 8"/>
    <w:rsid w:val="001F3CB5"/>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270"/>
    </w:pPr>
    <w:rPr>
      <w:rFonts w:ascii="Courier New" w:eastAsia="Calibri" w:hAnsi="Courier New"/>
      <w:sz w:val="24"/>
      <w:lang w:val="en-US"/>
    </w:rPr>
  </w:style>
  <w:style w:type="character" w:customStyle="1" w:styleId="Tcnico2">
    <w:name w:val="TÀ)Àcnico 2"/>
    <w:rsid w:val="001F3CB5"/>
    <w:rPr>
      <w:rFonts w:ascii="Courier New" w:hAnsi="Courier New" w:cs="Times New Roman"/>
      <w:b/>
      <w:bCs/>
      <w:i/>
      <w:iCs/>
      <w:sz w:val="24"/>
      <w:szCs w:val="24"/>
      <w:u w:val="single"/>
      <w:lang w:val="en-US" w:eastAsia="fr-FR" w:bidi="ar-SA"/>
    </w:rPr>
  </w:style>
  <w:style w:type="character" w:customStyle="1" w:styleId="Tcnico3">
    <w:name w:val="TÀ)Àcnico 3"/>
    <w:rsid w:val="001F3CB5"/>
    <w:rPr>
      <w:rFonts w:ascii="Courier New" w:hAnsi="Courier New" w:cs="Times New Roman"/>
      <w:b/>
      <w:bCs/>
      <w:i/>
      <w:iCs/>
      <w:sz w:val="24"/>
      <w:szCs w:val="24"/>
      <w:u w:val="single"/>
      <w:lang w:val="en-US" w:eastAsia="fr-FR" w:bidi="ar-SA"/>
    </w:rPr>
  </w:style>
  <w:style w:type="paragraph" w:customStyle="1" w:styleId="Tcnico4">
    <w:name w:val="TÀ)Àcnico 4"/>
    <w:rsid w:val="001F3CB5"/>
    <w:pPr>
      <w:tabs>
        <w:tab w:val="left" w:pos="-720"/>
      </w:tabs>
      <w:suppressAutoHyphens/>
    </w:pPr>
    <w:rPr>
      <w:rFonts w:ascii="Courier New" w:eastAsia="Calibri" w:hAnsi="Courier New"/>
      <w:b/>
      <w:sz w:val="24"/>
      <w:lang w:val="en-US"/>
    </w:rPr>
  </w:style>
  <w:style w:type="character" w:customStyle="1" w:styleId="Tcnico1">
    <w:name w:val="TÀ)Àcnico 1"/>
    <w:rsid w:val="001F3CB5"/>
    <w:rPr>
      <w:rFonts w:ascii="Courier New" w:hAnsi="Courier New" w:cs="Times New Roman"/>
      <w:b/>
      <w:bCs/>
      <w:i/>
      <w:iCs/>
      <w:sz w:val="24"/>
      <w:szCs w:val="24"/>
      <w:u w:val="single"/>
      <w:lang w:val="en-US" w:eastAsia="fr-FR" w:bidi="ar-SA"/>
    </w:rPr>
  </w:style>
  <w:style w:type="character" w:customStyle="1" w:styleId="Inicdoc">
    <w:name w:val="Inic. doc."/>
    <w:rsid w:val="001F3CB5"/>
    <w:rPr>
      <w:rFonts w:cs="Times New Roman"/>
      <w:b/>
      <w:bCs/>
      <w:i/>
      <w:iCs/>
      <w:sz w:val="24"/>
      <w:szCs w:val="24"/>
      <w:u w:val="single"/>
      <w:lang w:val="fr-FR" w:eastAsia="fr-FR" w:bidi="ar-SA"/>
    </w:rPr>
  </w:style>
  <w:style w:type="paragraph" w:customStyle="1" w:styleId="Tcnico5">
    <w:name w:val="TÀ)Àcnico 5"/>
    <w:rsid w:val="001F3CB5"/>
    <w:pPr>
      <w:tabs>
        <w:tab w:val="left" w:pos="-720"/>
      </w:tabs>
      <w:suppressAutoHyphens/>
      <w:ind w:firstLine="720"/>
    </w:pPr>
    <w:rPr>
      <w:rFonts w:ascii="Courier New" w:eastAsia="Calibri" w:hAnsi="Courier New"/>
      <w:b/>
      <w:sz w:val="24"/>
      <w:lang w:val="en-US"/>
    </w:rPr>
  </w:style>
  <w:style w:type="paragraph" w:customStyle="1" w:styleId="Tcnico6">
    <w:name w:val="TÀ)Àcnico 6"/>
    <w:rsid w:val="001F3CB5"/>
    <w:pPr>
      <w:tabs>
        <w:tab w:val="left" w:pos="-720"/>
      </w:tabs>
      <w:suppressAutoHyphens/>
      <w:ind w:firstLine="720"/>
    </w:pPr>
    <w:rPr>
      <w:rFonts w:ascii="Courier New" w:eastAsia="Calibri" w:hAnsi="Courier New"/>
      <w:b/>
      <w:sz w:val="24"/>
      <w:lang w:val="en-US"/>
    </w:rPr>
  </w:style>
  <w:style w:type="paragraph" w:customStyle="1" w:styleId="Tcnico7">
    <w:name w:val="TÀ)Àcnico 7"/>
    <w:rsid w:val="001F3CB5"/>
    <w:pPr>
      <w:tabs>
        <w:tab w:val="left" w:pos="-720"/>
      </w:tabs>
      <w:suppressAutoHyphens/>
      <w:ind w:firstLine="720"/>
    </w:pPr>
    <w:rPr>
      <w:rFonts w:ascii="Courier New" w:eastAsia="Calibri" w:hAnsi="Courier New"/>
      <w:b/>
      <w:sz w:val="24"/>
      <w:lang w:val="en-US"/>
    </w:rPr>
  </w:style>
  <w:style w:type="paragraph" w:customStyle="1" w:styleId="Tcnico8">
    <w:name w:val="TÀ)Àcnico 8"/>
    <w:rsid w:val="001F3CB5"/>
    <w:pPr>
      <w:tabs>
        <w:tab w:val="left" w:pos="-720"/>
      </w:tabs>
      <w:suppressAutoHyphens/>
      <w:ind w:firstLine="720"/>
    </w:pPr>
    <w:rPr>
      <w:rFonts w:ascii="Courier New" w:eastAsia="Calibri" w:hAnsi="Courier New"/>
      <w:b/>
      <w:sz w:val="24"/>
      <w:lang w:val="en-US"/>
    </w:rPr>
  </w:style>
  <w:style w:type="character" w:customStyle="1" w:styleId="Inicestt">
    <w:name w:val="Inic. est. t"/>
    <w:rsid w:val="001F3CB5"/>
    <w:rPr>
      <w:rFonts w:ascii="Courier New" w:hAnsi="Courier New" w:cs="Times New Roman"/>
      <w:b/>
      <w:bCs/>
      <w:i/>
      <w:iCs/>
      <w:sz w:val="24"/>
      <w:szCs w:val="24"/>
      <w:u w:val="single"/>
      <w:lang w:val="en-US" w:eastAsia="fr-FR" w:bidi="ar-SA"/>
    </w:rPr>
  </w:style>
  <w:style w:type="paragraph" w:customStyle="1" w:styleId="Escrlegal">
    <w:name w:val="Escr. legal"/>
    <w:rsid w:val="001F3CB5"/>
    <w:pPr>
      <w:tabs>
        <w:tab w:val="left" w:pos="-720"/>
      </w:tabs>
      <w:suppressAutoHyphens/>
      <w:spacing w:line="240" w:lineRule="exact"/>
    </w:pPr>
    <w:rPr>
      <w:rFonts w:ascii="Courier New" w:eastAsia="Calibri" w:hAnsi="Courier New"/>
      <w:sz w:val="24"/>
      <w:lang w:val="en-US"/>
    </w:rPr>
  </w:style>
  <w:style w:type="character" w:customStyle="1" w:styleId="EquationCaption">
    <w:name w:val="_Equation Caption"/>
    <w:rsid w:val="001F3CB5"/>
  </w:style>
  <w:style w:type="paragraph" w:customStyle="1" w:styleId="Corpdetexte">
    <w:name w:val="Corp de texte"/>
    <w:basedOn w:val="Normal"/>
    <w:rsid w:val="001F3CB5"/>
    <w:pPr>
      <w:autoSpaceDE w:val="0"/>
      <w:autoSpaceDN w:val="0"/>
      <w:adjustRightInd w:val="0"/>
      <w:spacing w:after="120"/>
      <w:jc w:val="both"/>
    </w:pPr>
    <w:rPr>
      <w:rFonts w:ascii="Arial" w:eastAsia="Calibri" w:hAnsi="Arial" w:cs="Arial"/>
      <w:sz w:val="22"/>
    </w:rPr>
  </w:style>
  <w:style w:type="paragraph" w:customStyle="1" w:styleId="Corps3">
    <w:name w:val="Corps 3"/>
    <w:basedOn w:val="Normal"/>
    <w:rsid w:val="001F3CB5"/>
    <w:pPr>
      <w:numPr>
        <w:numId w:val="48"/>
      </w:numPr>
      <w:autoSpaceDE w:val="0"/>
      <w:autoSpaceDN w:val="0"/>
      <w:adjustRightInd w:val="0"/>
      <w:spacing w:after="60"/>
      <w:jc w:val="both"/>
    </w:pPr>
    <w:rPr>
      <w:rFonts w:ascii="Arial" w:eastAsia="Calibri" w:hAnsi="Arial" w:cs="Arial"/>
      <w:sz w:val="22"/>
    </w:rPr>
  </w:style>
  <w:style w:type="paragraph" w:customStyle="1" w:styleId="BodyText31">
    <w:name w:val="Body Text 31"/>
    <w:basedOn w:val="Normal"/>
    <w:rsid w:val="001F3CB5"/>
    <w:pPr>
      <w:widowControl w:val="0"/>
      <w:ind w:right="-426"/>
    </w:pPr>
    <w:rPr>
      <w:rFonts w:ascii="Tahoma" w:hAnsi="Tahoma" w:cs="Tahoma"/>
      <w:sz w:val="24"/>
      <w:szCs w:val="24"/>
    </w:rPr>
  </w:style>
  <w:style w:type="paragraph" w:customStyle="1" w:styleId="font8">
    <w:name w:val="font8"/>
    <w:basedOn w:val="Normal"/>
    <w:rsid w:val="001F3CB5"/>
    <w:pPr>
      <w:spacing w:before="100" w:beforeAutospacing="1" w:after="100" w:afterAutospacing="1"/>
    </w:pPr>
    <w:rPr>
      <w:sz w:val="14"/>
      <w:szCs w:val="14"/>
    </w:rPr>
  </w:style>
  <w:style w:type="paragraph" w:customStyle="1" w:styleId="font9">
    <w:name w:val="font9"/>
    <w:basedOn w:val="Normal"/>
    <w:rsid w:val="001F3CB5"/>
    <w:pPr>
      <w:spacing w:before="100" w:beforeAutospacing="1" w:after="100" w:afterAutospacing="1"/>
    </w:pPr>
    <w:rPr>
      <w:rFonts w:ascii="Arial" w:hAnsi="Arial" w:cs="Arial"/>
    </w:rPr>
  </w:style>
  <w:style w:type="paragraph" w:customStyle="1" w:styleId="font10">
    <w:name w:val="font10"/>
    <w:basedOn w:val="Normal"/>
    <w:rsid w:val="001F3CB5"/>
    <w:pPr>
      <w:spacing w:before="100" w:beforeAutospacing="1" w:after="100" w:afterAutospacing="1"/>
    </w:pPr>
    <w:rPr>
      <w:b/>
      <w:bCs/>
      <w:color w:val="000000"/>
    </w:rPr>
  </w:style>
  <w:style w:type="paragraph" w:customStyle="1" w:styleId="font11">
    <w:name w:val="font11"/>
    <w:basedOn w:val="Normal"/>
    <w:rsid w:val="001F3CB5"/>
    <w:pPr>
      <w:spacing w:before="100" w:beforeAutospacing="1" w:after="100" w:afterAutospacing="1"/>
    </w:pPr>
    <w:rPr>
      <w:color w:val="000000"/>
    </w:rPr>
  </w:style>
  <w:style w:type="paragraph" w:customStyle="1" w:styleId="CPSTitre1">
    <w:name w:val="CPS_Titre 1"/>
    <w:basedOn w:val="TM1"/>
    <w:link w:val="CPSTitre1Car"/>
    <w:rsid w:val="001F3CB5"/>
    <w:pPr>
      <w:tabs>
        <w:tab w:val="clear" w:pos="440"/>
        <w:tab w:val="clear" w:pos="9072"/>
        <w:tab w:val="clear" w:pos="9527"/>
        <w:tab w:val="left" w:pos="1418"/>
        <w:tab w:val="right" w:leader="dot" w:pos="2552"/>
        <w:tab w:val="left" w:pos="9214"/>
      </w:tabs>
      <w:autoSpaceDE/>
      <w:autoSpaceDN/>
      <w:spacing w:before="0" w:line="276" w:lineRule="auto"/>
      <w:ind w:right="567"/>
      <w:jc w:val="left"/>
    </w:pPr>
    <w:rPr>
      <w:rFonts w:eastAsia="Calibri" w:cs="Arial"/>
      <w:sz w:val="22"/>
      <w:szCs w:val="22"/>
      <w:lang w:eastAsia="en-US"/>
    </w:rPr>
  </w:style>
  <w:style w:type="paragraph" w:customStyle="1" w:styleId="TitreChapitre">
    <w:name w:val="Titre Chapitre"/>
    <w:basedOn w:val="Titre1"/>
    <w:next w:val="NB"/>
    <w:link w:val="TitreChapitreCar"/>
    <w:autoRedefine/>
    <w:qFormat/>
    <w:rsid w:val="001F3CB5"/>
    <w:pPr>
      <w:keepLines/>
      <w:numPr>
        <w:numId w:val="50"/>
      </w:numPr>
      <w:spacing w:before="120" w:after="360"/>
    </w:pPr>
    <w:rPr>
      <w:rFonts w:eastAsia="Calibri" w:cs="Arial"/>
      <w:noProof/>
      <w:sz w:val="28"/>
      <w:szCs w:val="22"/>
      <w:u w:val="double"/>
      <w:lang w:eastAsia="en-US"/>
    </w:rPr>
  </w:style>
  <w:style w:type="character" w:customStyle="1" w:styleId="TM1Car">
    <w:name w:val="TM 1 Car"/>
    <w:basedOn w:val="Policepardfaut"/>
    <w:link w:val="TM1"/>
    <w:uiPriority w:val="39"/>
    <w:rsid w:val="001F3CB5"/>
    <w:rPr>
      <w:noProof/>
      <w:sz w:val="24"/>
      <w:szCs w:val="24"/>
    </w:rPr>
  </w:style>
  <w:style w:type="character" w:customStyle="1" w:styleId="CPSTitre1Car">
    <w:name w:val="CPS_Titre 1 Car"/>
    <w:basedOn w:val="TM1Car"/>
    <w:link w:val="CPSTitre1"/>
    <w:rsid w:val="001F3CB5"/>
    <w:rPr>
      <w:rFonts w:eastAsia="Calibri" w:cs="Arial"/>
      <w:noProof/>
      <w:sz w:val="22"/>
      <w:szCs w:val="22"/>
      <w:lang w:eastAsia="en-US"/>
    </w:rPr>
  </w:style>
  <w:style w:type="character" w:customStyle="1" w:styleId="TitreChapitreCar">
    <w:name w:val="Titre Chapitre Car"/>
    <w:basedOn w:val="CPSTitre1Car"/>
    <w:link w:val="TitreChapitre"/>
    <w:rsid w:val="001F3CB5"/>
    <w:rPr>
      <w:rFonts w:eastAsia="Calibri" w:cs="Arial"/>
      <w:b/>
      <w:noProof/>
      <w:sz w:val="28"/>
      <w:szCs w:val="22"/>
      <w:u w:val="double"/>
      <w:lang w:eastAsia="en-US"/>
    </w:rPr>
  </w:style>
  <w:style w:type="paragraph" w:customStyle="1" w:styleId="NB-">
    <w:name w:val="NB -"/>
    <w:basedOn w:val="NB"/>
    <w:link w:val="NB-Car"/>
    <w:qFormat/>
    <w:rsid w:val="001F3CB5"/>
    <w:pPr>
      <w:numPr>
        <w:numId w:val="51"/>
      </w:numPr>
      <w:suppressAutoHyphens w:val="0"/>
      <w:spacing w:before="0" w:after="0" w:line="276" w:lineRule="auto"/>
    </w:pPr>
    <w:rPr>
      <w:rFonts w:eastAsia="Calibri" w:cs="Arial"/>
      <w:u w:val="single"/>
      <w:lang w:eastAsia="en-US"/>
    </w:rPr>
  </w:style>
  <w:style w:type="character" w:customStyle="1" w:styleId="NBCar">
    <w:name w:val="NB Car"/>
    <w:basedOn w:val="Corpsdetexte3Car"/>
    <w:link w:val="NB"/>
    <w:rsid w:val="001F3CB5"/>
    <w:rPr>
      <w:rFonts w:ascii="Swis721 Cn BT" w:hAnsi="Swis721 Cn BT"/>
      <w:b w:val="0"/>
      <w:bCs w:val="0"/>
      <w:i w:val="0"/>
      <w:iCs w:val="0"/>
      <w:sz w:val="22"/>
      <w:szCs w:val="22"/>
      <w:u w:val="single"/>
      <w:lang w:val="fr-FR" w:eastAsia="fr-FR" w:bidi="ar-SA"/>
    </w:rPr>
  </w:style>
  <w:style w:type="paragraph" w:customStyle="1" w:styleId="NBu">
    <w:name w:val="NB u"/>
    <w:basedOn w:val="NB"/>
    <w:link w:val="NBuCar"/>
    <w:qFormat/>
    <w:rsid w:val="001F3CB5"/>
    <w:pPr>
      <w:numPr>
        <w:numId w:val="0"/>
      </w:numPr>
      <w:suppressAutoHyphens w:val="0"/>
      <w:spacing w:before="240" w:after="0" w:line="276" w:lineRule="auto"/>
    </w:pPr>
    <w:rPr>
      <w:rFonts w:ascii="Century Gothic" w:eastAsia="Calibri" w:hAnsi="Century Gothic" w:cs="Arial"/>
      <w:sz w:val="24"/>
      <w:szCs w:val="24"/>
      <w:u w:val="single"/>
      <w:lang w:eastAsia="en-US"/>
    </w:rPr>
  </w:style>
  <w:style w:type="character" w:customStyle="1" w:styleId="NB-Car">
    <w:name w:val="NB - Car"/>
    <w:basedOn w:val="NBCar"/>
    <w:link w:val="NB-"/>
    <w:rsid w:val="001F3CB5"/>
    <w:rPr>
      <w:rFonts w:ascii="Swis721 Cn BT" w:eastAsia="Calibri" w:hAnsi="Swis721 Cn BT" w:cs="Arial"/>
      <w:b w:val="0"/>
      <w:bCs w:val="0"/>
      <w:i w:val="0"/>
      <w:iCs w:val="0"/>
      <w:sz w:val="22"/>
      <w:szCs w:val="22"/>
      <w:u w:val="single"/>
      <w:lang w:val="fr-FR" w:eastAsia="en-US" w:bidi="ar-SA"/>
    </w:rPr>
  </w:style>
  <w:style w:type="paragraph" w:customStyle="1" w:styleId="Titrechapitre2">
    <w:name w:val="Titre chapitre 2"/>
    <w:basedOn w:val="TitreChapitre"/>
    <w:link w:val="Titrechapitre2Car"/>
    <w:qFormat/>
    <w:rsid w:val="001F3CB5"/>
    <w:pPr>
      <w:numPr>
        <w:numId w:val="52"/>
      </w:numPr>
      <w:spacing w:before="360" w:after="120"/>
      <w:ind w:left="1843" w:hanging="1843"/>
      <w:jc w:val="left"/>
    </w:pPr>
    <w:rPr>
      <w:sz w:val="26"/>
      <w:szCs w:val="26"/>
    </w:rPr>
  </w:style>
  <w:style w:type="character" w:customStyle="1" w:styleId="NBuCar">
    <w:name w:val="NB u Car"/>
    <w:basedOn w:val="NBCar"/>
    <w:link w:val="NBu"/>
    <w:rsid w:val="001F3CB5"/>
    <w:rPr>
      <w:rFonts w:ascii="Century Gothic" w:eastAsia="Calibri" w:hAnsi="Century Gothic" w:cs="Arial"/>
      <w:b w:val="0"/>
      <w:bCs w:val="0"/>
      <w:i w:val="0"/>
      <w:iCs w:val="0"/>
      <w:sz w:val="24"/>
      <w:szCs w:val="24"/>
      <w:u w:val="single"/>
      <w:lang w:val="fr-FR" w:eastAsia="en-US" w:bidi="ar-SA"/>
    </w:rPr>
  </w:style>
  <w:style w:type="character" w:styleId="Marquedecommentaire">
    <w:name w:val="annotation reference"/>
    <w:basedOn w:val="Policepardfaut"/>
    <w:uiPriority w:val="99"/>
    <w:unhideWhenUsed/>
    <w:rsid w:val="001F3CB5"/>
    <w:rPr>
      <w:sz w:val="16"/>
      <w:szCs w:val="16"/>
    </w:rPr>
  </w:style>
  <w:style w:type="character" w:customStyle="1" w:styleId="Titrechapitre2Car">
    <w:name w:val="Titre chapitre 2 Car"/>
    <w:basedOn w:val="TitreChapitreCar"/>
    <w:link w:val="Titrechapitre2"/>
    <w:rsid w:val="001F3CB5"/>
    <w:rPr>
      <w:rFonts w:eastAsia="Calibri" w:cs="Arial"/>
      <w:b/>
      <w:noProof/>
      <w:sz w:val="26"/>
      <w:szCs w:val="26"/>
      <w:u w:val="double"/>
      <w:lang w:eastAsia="en-US"/>
    </w:rPr>
  </w:style>
  <w:style w:type="paragraph" w:customStyle="1" w:styleId="NB123">
    <w:name w:val="NB 123"/>
    <w:basedOn w:val="NBu"/>
    <w:link w:val="NB123Car"/>
    <w:qFormat/>
    <w:rsid w:val="001F3CB5"/>
    <w:pPr>
      <w:numPr>
        <w:numId w:val="53"/>
      </w:numPr>
    </w:pPr>
  </w:style>
  <w:style w:type="paragraph" w:customStyle="1" w:styleId="reftableau">
    <w:name w:val="ref. tableau"/>
    <w:basedOn w:val="Paragraphedeliste"/>
    <w:link w:val="reftableauCar"/>
    <w:qFormat/>
    <w:rsid w:val="001F3CB5"/>
    <w:pPr>
      <w:tabs>
        <w:tab w:val="left" w:pos="2512"/>
      </w:tabs>
      <w:spacing w:before="120" w:line="276" w:lineRule="auto"/>
      <w:ind w:left="720" w:right="-143" w:firstLine="426"/>
      <w:contextualSpacing/>
      <w:jc w:val="right"/>
    </w:pPr>
    <w:rPr>
      <w:rFonts w:ascii="CG Omega" w:eastAsia="Calibri" w:hAnsi="CG Omega" w:cs="Arial"/>
      <w:i/>
      <w:iCs/>
      <w:spacing w:val="10"/>
      <w:sz w:val="22"/>
      <w:szCs w:val="22"/>
      <w:u w:val="single"/>
    </w:rPr>
  </w:style>
  <w:style w:type="character" w:customStyle="1" w:styleId="NB123Car">
    <w:name w:val="NB 123 Car"/>
    <w:basedOn w:val="NBuCar"/>
    <w:link w:val="NB123"/>
    <w:rsid w:val="001F3CB5"/>
    <w:rPr>
      <w:rFonts w:ascii="Century Gothic" w:eastAsia="Calibri" w:hAnsi="Century Gothic" w:cs="Arial"/>
      <w:b w:val="0"/>
      <w:bCs w:val="0"/>
      <w:i w:val="0"/>
      <w:iCs w:val="0"/>
      <w:sz w:val="24"/>
      <w:szCs w:val="24"/>
      <w:u w:val="single"/>
      <w:lang w:val="fr-FR" w:eastAsia="en-US" w:bidi="ar-SA"/>
    </w:rPr>
  </w:style>
  <w:style w:type="character" w:customStyle="1" w:styleId="reftableauCar">
    <w:name w:val="ref. tableau Car"/>
    <w:basedOn w:val="ParagraphedelisteCar"/>
    <w:link w:val="reftableau"/>
    <w:rsid w:val="001F3CB5"/>
    <w:rPr>
      <w:rFonts w:ascii="CG Omega" w:eastAsia="Calibri" w:hAnsi="CG Omega" w:cs="Arial"/>
      <w:i/>
      <w:iCs/>
      <w:spacing w:val="10"/>
      <w:sz w:val="22"/>
      <w:szCs w:val="22"/>
      <w:u w:val="single"/>
    </w:rPr>
  </w:style>
  <w:style w:type="paragraph" w:customStyle="1" w:styleId="msonormal0">
    <w:name w:val="msonormal"/>
    <w:basedOn w:val="Normal"/>
    <w:rsid w:val="001F3C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F0B68-5D79-44B9-9CF6-6951693D5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2384</Words>
  <Characters>11242</Characters>
  <Application>Microsoft Office Word</Application>
  <DocSecurity>0</DocSecurity>
  <Lines>93</Lines>
  <Paragraphs>27</Paragraphs>
  <ScaleCrop>false</ScaleCrop>
  <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7</cp:revision>
  <cp:lastPrinted>2022-04-11T11:52:00Z</cp:lastPrinted>
  <dcterms:created xsi:type="dcterms:W3CDTF">2026-08-22T09:59:00Z</dcterms:created>
  <dcterms:modified xsi:type="dcterms:W3CDTF">2026-08-22T11:51:00Z</dcterms:modified>
</cp:coreProperties>
</file>