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D3444" w14:textId="2E4D34AC" w:rsidR="00355543" w:rsidRDefault="00000000" w:rsidP="00E510E1">
      <w:pPr>
        <w:jc w:val="center"/>
      </w:pPr>
      <w:r>
        <w:rPr>
          <w:b/>
          <w:sz w:val="28"/>
        </w:rPr>
        <w:t>BORDEREAU DES PRIX - DÉTAIL ESTIMATIF</w:t>
      </w:r>
    </w:p>
    <w:p w14:paraId="5701DBB4" w14:textId="348595BD" w:rsidR="00B61515" w:rsidRPr="009C3708" w:rsidRDefault="00000000" w:rsidP="00B61515">
      <w:pPr>
        <w:jc w:val="center"/>
        <w:rPr>
          <w:rFonts w:ascii="Cambria" w:hAnsi="Cambria"/>
          <w:b/>
          <w:bCs/>
        </w:rPr>
      </w:pPr>
      <w:r>
        <w:rPr>
          <w:b/>
          <w:sz w:val="22"/>
        </w:rPr>
        <w:t xml:space="preserve">AO N° </w:t>
      </w:r>
      <w:r w:rsidR="00B61515" w:rsidRPr="009C3708">
        <w:rPr>
          <w:rFonts w:ascii="Cambria" w:hAnsi="Cambria"/>
          <w:b/>
          <w:bCs/>
        </w:rPr>
        <w:t xml:space="preserve">Appel </w:t>
      </w:r>
      <w:proofErr w:type="spellStart"/>
      <w:r w:rsidR="00B61515" w:rsidRPr="009C3708">
        <w:rPr>
          <w:rFonts w:ascii="Cambria" w:hAnsi="Cambria"/>
          <w:b/>
          <w:bCs/>
        </w:rPr>
        <w:t>d’offres</w:t>
      </w:r>
      <w:proofErr w:type="spellEnd"/>
      <w:r w:rsidR="00B61515" w:rsidRPr="009C3708">
        <w:rPr>
          <w:rFonts w:ascii="Cambria" w:hAnsi="Cambria"/>
          <w:b/>
          <w:bCs/>
        </w:rPr>
        <w:t xml:space="preserve"> </w:t>
      </w:r>
      <w:proofErr w:type="spellStart"/>
      <w:r w:rsidR="00B61515" w:rsidRPr="009C3708">
        <w:rPr>
          <w:rFonts w:ascii="Cambria" w:hAnsi="Cambria"/>
          <w:b/>
          <w:bCs/>
        </w:rPr>
        <w:t>ouvert</w:t>
      </w:r>
      <w:proofErr w:type="spellEnd"/>
      <w:r w:rsidR="00B61515" w:rsidRPr="009C3708">
        <w:rPr>
          <w:rFonts w:ascii="Cambria" w:hAnsi="Cambria"/>
          <w:b/>
          <w:bCs/>
        </w:rPr>
        <w:t xml:space="preserve"> </w:t>
      </w:r>
      <w:proofErr w:type="spellStart"/>
      <w:r w:rsidR="00B61515" w:rsidRPr="009C3708">
        <w:rPr>
          <w:rFonts w:ascii="Cambria" w:hAnsi="Cambria"/>
          <w:b/>
          <w:bCs/>
        </w:rPr>
        <w:t>simplifié</w:t>
      </w:r>
      <w:proofErr w:type="spellEnd"/>
      <w:r w:rsidR="00B61515" w:rsidRPr="009C3708">
        <w:rPr>
          <w:rFonts w:ascii="Cambria" w:hAnsi="Cambria"/>
          <w:b/>
          <w:bCs/>
        </w:rPr>
        <w:t xml:space="preserve"> national sur </w:t>
      </w:r>
      <w:proofErr w:type="spellStart"/>
      <w:r w:rsidR="00B61515" w:rsidRPr="009C3708">
        <w:rPr>
          <w:rFonts w:ascii="Cambria" w:hAnsi="Cambria"/>
          <w:b/>
          <w:bCs/>
        </w:rPr>
        <w:t>offres</w:t>
      </w:r>
      <w:proofErr w:type="spellEnd"/>
      <w:r w:rsidR="00B61515" w:rsidRPr="009C3708">
        <w:rPr>
          <w:rFonts w:ascii="Cambria" w:hAnsi="Cambria"/>
          <w:b/>
          <w:bCs/>
        </w:rPr>
        <w:t xml:space="preserve"> de </w:t>
      </w:r>
      <w:proofErr w:type="gramStart"/>
      <w:r w:rsidR="00B61515" w:rsidRPr="009C3708">
        <w:rPr>
          <w:rFonts w:ascii="Cambria" w:hAnsi="Cambria"/>
          <w:b/>
          <w:bCs/>
        </w:rPr>
        <w:t>prix  N</w:t>
      </w:r>
      <w:proofErr w:type="gramEnd"/>
      <w:r w:rsidR="00B61515" w:rsidRPr="009C3708">
        <w:rPr>
          <w:rFonts w:ascii="Cambria" w:hAnsi="Cambria"/>
          <w:b/>
          <w:bCs/>
        </w:rPr>
        <w:t>° 0</w:t>
      </w:r>
      <w:r w:rsidR="00B61515">
        <w:rPr>
          <w:rFonts w:ascii="Cambria" w:hAnsi="Cambria"/>
          <w:b/>
          <w:bCs/>
        </w:rPr>
        <w:t>5</w:t>
      </w:r>
      <w:r w:rsidR="00B61515" w:rsidRPr="009C3708">
        <w:rPr>
          <w:rFonts w:ascii="Cambria" w:hAnsi="Cambria"/>
          <w:b/>
          <w:bCs/>
        </w:rPr>
        <w:t xml:space="preserve">/2026 du </w:t>
      </w:r>
      <w:r w:rsidR="00B7038F">
        <w:rPr>
          <w:rFonts w:ascii="Cambria" w:hAnsi="Cambria"/>
          <w:b/>
          <w:bCs/>
        </w:rPr>
        <w:t>2</w:t>
      </w:r>
      <w:r w:rsidR="000273EE">
        <w:rPr>
          <w:rFonts w:ascii="Cambria" w:hAnsi="Cambria"/>
          <w:b/>
          <w:bCs/>
        </w:rPr>
        <w:t>1</w:t>
      </w:r>
      <w:r w:rsidR="00B61515" w:rsidRPr="009C3708">
        <w:rPr>
          <w:rFonts w:ascii="Cambria" w:hAnsi="Cambria"/>
          <w:b/>
          <w:bCs/>
        </w:rPr>
        <w:t>/</w:t>
      </w:r>
      <w:r w:rsidR="00B7038F">
        <w:rPr>
          <w:rFonts w:ascii="Cambria" w:hAnsi="Cambria"/>
          <w:b/>
          <w:bCs/>
        </w:rPr>
        <w:t>09</w:t>
      </w:r>
      <w:r w:rsidR="00B61515" w:rsidRPr="009C3708">
        <w:rPr>
          <w:rFonts w:ascii="Cambria" w:hAnsi="Cambria"/>
          <w:b/>
          <w:bCs/>
        </w:rPr>
        <w:t>/2026</w:t>
      </w:r>
    </w:p>
    <w:p w14:paraId="52010C80" w14:textId="1B1BE637" w:rsidR="00355543" w:rsidRDefault="00E510E1" w:rsidP="00B61515">
      <w:pPr>
        <w:jc w:val="center"/>
      </w:pPr>
      <w:proofErr w:type="spellStart"/>
      <w:r>
        <w:rPr>
          <w:b/>
        </w:rPr>
        <w:t>Objet</w:t>
      </w:r>
      <w:proofErr w:type="spellEnd"/>
      <w:r>
        <w:rPr>
          <w:b/>
        </w:rPr>
        <w:t xml:space="preserve">: </w:t>
      </w:r>
      <w:r>
        <w:t xml:space="preserve">Les </w:t>
      </w:r>
      <w:proofErr w:type="spellStart"/>
      <w:r>
        <w:t>prestations</w:t>
      </w:r>
      <w:proofErr w:type="spellEnd"/>
      <w:r>
        <w:t xml:space="preserve"> de maintenance </w:t>
      </w:r>
      <w:proofErr w:type="spellStart"/>
      <w:r>
        <w:t>préventive</w:t>
      </w:r>
      <w:proofErr w:type="spellEnd"/>
      <w:r>
        <w:t xml:space="preserve"> et corrective des </w:t>
      </w:r>
      <w:proofErr w:type="spellStart"/>
      <w:r>
        <w:t>générateurs</w:t>
      </w:r>
      <w:proofErr w:type="spellEnd"/>
      <w:r>
        <w:t xml:space="preserve"> </w:t>
      </w:r>
      <w:proofErr w:type="spellStart"/>
      <w:r>
        <w:t>d’hémodialyse</w:t>
      </w:r>
      <w:proofErr w:type="spellEnd"/>
      <w:r>
        <w:t xml:space="preserve"> et de la salle de </w:t>
      </w:r>
      <w:proofErr w:type="spellStart"/>
      <w:r>
        <w:t>traitement</w:t>
      </w:r>
      <w:proofErr w:type="spellEnd"/>
      <w:r>
        <w:t xml:space="preserve"> d’eau du Centre </w:t>
      </w:r>
      <w:proofErr w:type="spellStart"/>
      <w:r>
        <w:t>d’hémodialyse</w:t>
      </w:r>
      <w:proofErr w:type="spellEnd"/>
      <w:r>
        <w:t xml:space="preserve"> relevant de la Direction </w:t>
      </w:r>
      <w:proofErr w:type="spellStart"/>
      <w:r>
        <w:t>Régionale</w:t>
      </w:r>
      <w:proofErr w:type="spellEnd"/>
      <w:r>
        <w:t xml:space="preserve"> de la Santé et de la Protection Sociale de Dakhla-Oued Eddahab</w:t>
      </w:r>
      <w:r w:rsidR="00D75F46">
        <w:t>- lot unique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69"/>
        <w:gridCol w:w="7871"/>
        <w:gridCol w:w="1260"/>
        <w:gridCol w:w="1110"/>
        <w:gridCol w:w="1620"/>
        <w:gridCol w:w="1612"/>
      </w:tblGrid>
      <w:tr w:rsidR="00355543" w14:paraId="181FF45F" w14:textId="77777777" w:rsidTr="00B61515">
        <w:trPr>
          <w:cantSplit/>
          <w:tblHeader/>
          <w:jc w:val="center"/>
        </w:trPr>
        <w:tc>
          <w:tcPr>
            <w:tcW w:w="769" w:type="dxa"/>
            <w:shd w:val="clear" w:color="auto" w:fill="D9EAF7"/>
            <w:vAlign w:val="center"/>
          </w:tcPr>
          <w:p w14:paraId="0D495C66" w14:textId="77777777" w:rsidR="00355543" w:rsidRDefault="00000000">
            <w:pPr>
              <w:jc w:val="center"/>
            </w:pPr>
            <w:r>
              <w:rPr>
                <w:b/>
                <w:sz w:val="16"/>
              </w:rPr>
              <w:t>N° de prix</w:t>
            </w:r>
          </w:p>
        </w:tc>
        <w:tc>
          <w:tcPr>
            <w:tcW w:w="7871" w:type="dxa"/>
            <w:shd w:val="clear" w:color="auto" w:fill="D9EAF7"/>
            <w:vAlign w:val="center"/>
          </w:tcPr>
          <w:p w14:paraId="526A7CFC" w14:textId="77777777" w:rsidR="00355543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Désignation</w:t>
            </w:r>
            <w:proofErr w:type="spellEnd"/>
          </w:p>
        </w:tc>
        <w:tc>
          <w:tcPr>
            <w:tcW w:w="1260" w:type="dxa"/>
            <w:shd w:val="clear" w:color="auto" w:fill="D9EAF7"/>
            <w:vAlign w:val="center"/>
          </w:tcPr>
          <w:p w14:paraId="5A49B7C5" w14:textId="77777777" w:rsidR="00355543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Unité</w:t>
            </w:r>
            <w:proofErr w:type="spellEnd"/>
          </w:p>
        </w:tc>
        <w:tc>
          <w:tcPr>
            <w:tcW w:w="1110" w:type="dxa"/>
            <w:shd w:val="clear" w:color="auto" w:fill="D9EAF7"/>
            <w:vAlign w:val="center"/>
          </w:tcPr>
          <w:p w14:paraId="591BF3CE" w14:textId="77777777" w:rsidR="00355543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Quantité</w:t>
            </w:r>
            <w:proofErr w:type="spellEnd"/>
          </w:p>
        </w:tc>
        <w:tc>
          <w:tcPr>
            <w:tcW w:w="1620" w:type="dxa"/>
            <w:shd w:val="clear" w:color="auto" w:fill="D9EAF7"/>
            <w:vAlign w:val="center"/>
          </w:tcPr>
          <w:p w14:paraId="20650D9D" w14:textId="77777777" w:rsidR="00355543" w:rsidRDefault="00000000">
            <w:pPr>
              <w:jc w:val="center"/>
            </w:pPr>
            <w:r>
              <w:rPr>
                <w:b/>
                <w:sz w:val="16"/>
              </w:rPr>
              <w:t xml:space="preserve">Prix </w:t>
            </w:r>
            <w:proofErr w:type="spellStart"/>
            <w:r>
              <w:rPr>
                <w:b/>
                <w:sz w:val="16"/>
              </w:rPr>
              <w:t>unitaire</w:t>
            </w:r>
            <w:proofErr w:type="spellEnd"/>
            <w:r>
              <w:rPr>
                <w:b/>
                <w:sz w:val="16"/>
              </w:rPr>
              <w:t xml:space="preserve"> HT</w:t>
            </w:r>
          </w:p>
        </w:tc>
        <w:tc>
          <w:tcPr>
            <w:tcW w:w="1612" w:type="dxa"/>
            <w:shd w:val="clear" w:color="auto" w:fill="D9EAF7"/>
            <w:vAlign w:val="center"/>
          </w:tcPr>
          <w:p w14:paraId="5FC80977" w14:textId="77777777" w:rsidR="00355543" w:rsidRDefault="00000000">
            <w:pPr>
              <w:jc w:val="center"/>
            </w:pPr>
            <w:r>
              <w:rPr>
                <w:b/>
                <w:sz w:val="16"/>
              </w:rPr>
              <w:t>Prix total HT</w:t>
            </w:r>
          </w:p>
        </w:tc>
      </w:tr>
      <w:tr w:rsidR="00355543" w14:paraId="481F7493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1CEEA7B2" w14:textId="77777777" w:rsidR="00355543" w:rsidRDefault="00000000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71" w:type="dxa"/>
            <w:vAlign w:val="center"/>
          </w:tcPr>
          <w:p w14:paraId="0AA42093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142/01/2019/HEM,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4XKAX937.</w:t>
            </w:r>
          </w:p>
        </w:tc>
        <w:tc>
          <w:tcPr>
            <w:tcW w:w="1260" w:type="dxa"/>
            <w:vAlign w:val="center"/>
          </w:tcPr>
          <w:p w14:paraId="558250C3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03612CE0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42032D4B" w14:textId="71F92811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0EED7EA0" w14:textId="7216DBBF" w:rsidR="00355543" w:rsidRDefault="00355543">
            <w:pPr>
              <w:jc w:val="center"/>
            </w:pPr>
          </w:p>
        </w:tc>
      </w:tr>
      <w:tr w:rsidR="00355543" w14:paraId="29CB79B6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79C80AEF" w14:textId="77777777" w:rsidR="00355543" w:rsidRDefault="00000000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71" w:type="dxa"/>
            <w:vAlign w:val="center"/>
          </w:tcPr>
          <w:p w14:paraId="0A58635F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142/02/2019/HEM,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7XKARS74.</w:t>
            </w:r>
          </w:p>
        </w:tc>
        <w:tc>
          <w:tcPr>
            <w:tcW w:w="1260" w:type="dxa"/>
            <w:vAlign w:val="center"/>
          </w:tcPr>
          <w:p w14:paraId="7BE8E064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2FF554F7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71C94C4A" w14:textId="059AA006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52809470" w14:textId="7E8313C6" w:rsidR="00355543" w:rsidRDefault="00355543">
            <w:pPr>
              <w:jc w:val="center"/>
            </w:pPr>
          </w:p>
        </w:tc>
      </w:tr>
      <w:tr w:rsidR="00355543" w14:paraId="0513E30A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7E08F99B" w14:textId="77777777" w:rsidR="00355543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871" w:type="dxa"/>
            <w:vAlign w:val="center"/>
          </w:tcPr>
          <w:p w14:paraId="395C9BE1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142/03/2019/HEM,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7XKASK41.</w:t>
            </w:r>
          </w:p>
        </w:tc>
        <w:tc>
          <w:tcPr>
            <w:tcW w:w="1260" w:type="dxa"/>
            <w:vAlign w:val="center"/>
          </w:tcPr>
          <w:p w14:paraId="30D4E839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72DD923E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394055ED" w14:textId="628231A2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742D333F" w14:textId="17F9BADB" w:rsidR="00355543" w:rsidRDefault="00355543">
            <w:pPr>
              <w:jc w:val="center"/>
            </w:pPr>
          </w:p>
        </w:tc>
      </w:tr>
      <w:tr w:rsidR="00355543" w14:paraId="3A975136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66F9A084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7871" w:type="dxa"/>
            <w:vAlign w:val="center"/>
          </w:tcPr>
          <w:p w14:paraId="118FD667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142/04/2019/HEM,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7XKASK42.</w:t>
            </w:r>
          </w:p>
        </w:tc>
        <w:tc>
          <w:tcPr>
            <w:tcW w:w="1260" w:type="dxa"/>
            <w:vAlign w:val="center"/>
          </w:tcPr>
          <w:p w14:paraId="5620D6DA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44DF5431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46ADC453" w14:textId="01561F21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13518CE8" w14:textId="37B6F808" w:rsidR="00355543" w:rsidRDefault="00355543">
            <w:pPr>
              <w:jc w:val="center"/>
            </w:pPr>
          </w:p>
        </w:tc>
      </w:tr>
      <w:tr w:rsidR="00355543" w14:paraId="561DFE66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5A134F8B" w14:textId="77777777" w:rsidR="00355543" w:rsidRDefault="00000000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7871" w:type="dxa"/>
            <w:vAlign w:val="center"/>
          </w:tcPr>
          <w:p w14:paraId="31DF79EA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142/05/2019/HEM,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7XKASK44.</w:t>
            </w:r>
          </w:p>
        </w:tc>
        <w:tc>
          <w:tcPr>
            <w:tcW w:w="1260" w:type="dxa"/>
            <w:vAlign w:val="center"/>
          </w:tcPr>
          <w:p w14:paraId="6554C77E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0076238A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4F3E14C9" w14:textId="5278640A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1BB050F1" w14:textId="5FF4EEC2" w:rsidR="00355543" w:rsidRDefault="00355543">
            <w:pPr>
              <w:jc w:val="center"/>
            </w:pPr>
          </w:p>
        </w:tc>
      </w:tr>
      <w:tr w:rsidR="00355543" w14:paraId="355595D6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57B56885" w14:textId="77777777" w:rsidR="00355543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7871" w:type="dxa"/>
            <w:vAlign w:val="center"/>
          </w:tcPr>
          <w:p w14:paraId="65778B82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142/06/2019/HEM,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9XKA0XL6.</w:t>
            </w:r>
          </w:p>
        </w:tc>
        <w:tc>
          <w:tcPr>
            <w:tcW w:w="1260" w:type="dxa"/>
            <w:vAlign w:val="center"/>
          </w:tcPr>
          <w:p w14:paraId="362FE839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66EC9F0F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1E9EDFD0" w14:textId="5069DB2B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4FFCEE7A" w14:textId="6FA2B796" w:rsidR="00355543" w:rsidRDefault="00355543">
            <w:pPr>
              <w:jc w:val="center"/>
            </w:pPr>
          </w:p>
        </w:tc>
      </w:tr>
      <w:tr w:rsidR="00355543" w14:paraId="32845F27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2F621294" w14:textId="77777777" w:rsidR="00355543" w:rsidRDefault="00000000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7871" w:type="dxa"/>
            <w:vAlign w:val="center"/>
          </w:tcPr>
          <w:p w14:paraId="606F7774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142/07/2019/HEM,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9XKA0XLQ.</w:t>
            </w:r>
          </w:p>
        </w:tc>
        <w:tc>
          <w:tcPr>
            <w:tcW w:w="1260" w:type="dxa"/>
            <w:vAlign w:val="center"/>
          </w:tcPr>
          <w:p w14:paraId="2F46861E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3F93F2BB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29D3D4DD" w14:textId="7FDD5234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3E99EF76" w14:textId="0809ED32" w:rsidR="00355543" w:rsidRDefault="00355543">
            <w:pPr>
              <w:jc w:val="center"/>
            </w:pPr>
          </w:p>
        </w:tc>
      </w:tr>
      <w:tr w:rsidR="00355543" w14:paraId="3202411F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1B433A7B" w14:textId="77777777" w:rsidR="00355543" w:rsidRDefault="00000000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7871" w:type="dxa"/>
            <w:vAlign w:val="center"/>
          </w:tcPr>
          <w:p w14:paraId="7D2735F4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142/08/2019/HEM,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9XKA0XLT.</w:t>
            </w:r>
          </w:p>
        </w:tc>
        <w:tc>
          <w:tcPr>
            <w:tcW w:w="1260" w:type="dxa"/>
            <w:vAlign w:val="center"/>
          </w:tcPr>
          <w:p w14:paraId="644DD776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194FB398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21A98D03" w14:textId="00D302AD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009367D0" w14:textId="68A79A30" w:rsidR="00355543" w:rsidRDefault="00355543">
            <w:pPr>
              <w:jc w:val="center"/>
            </w:pPr>
          </w:p>
        </w:tc>
      </w:tr>
      <w:tr w:rsidR="00355543" w14:paraId="11F38AD3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1B8922B3" w14:textId="77777777" w:rsidR="00355543" w:rsidRDefault="00000000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7871" w:type="dxa"/>
            <w:vAlign w:val="center"/>
          </w:tcPr>
          <w:p w14:paraId="7704E33C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142/09/2019/HEM,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9XKA0XLC.</w:t>
            </w:r>
          </w:p>
        </w:tc>
        <w:tc>
          <w:tcPr>
            <w:tcW w:w="1260" w:type="dxa"/>
            <w:vAlign w:val="center"/>
          </w:tcPr>
          <w:p w14:paraId="118E71D1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20B12848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47632554" w14:textId="1F419CC0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419BD2D2" w14:textId="3A1A5527" w:rsidR="00355543" w:rsidRDefault="00355543">
            <w:pPr>
              <w:jc w:val="center"/>
            </w:pPr>
          </w:p>
        </w:tc>
      </w:tr>
      <w:tr w:rsidR="00355543" w14:paraId="1E7801C0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47216D89" w14:textId="77777777" w:rsidR="00355543" w:rsidRDefault="00000000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7871" w:type="dxa"/>
            <w:vAlign w:val="center"/>
          </w:tcPr>
          <w:p w14:paraId="6873F30A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142/10/2019/HEM,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9XKA0XLL.</w:t>
            </w:r>
          </w:p>
        </w:tc>
        <w:tc>
          <w:tcPr>
            <w:tcW w:w="1260" w:type="dxa"/>
            <w:vAlign w:val="center"/>
          </w:tcPr>
          <w:p w14:paraId="433FB168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7D85B666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0DB35C2C" w14:textId="03D10573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34E3B3DD" w14:textId="3327400D" w:rsidR="00355543" w:rsidRDefault="00355543">
            <w:pPr>
              <w:jc w:val="center"/>
            </w:pPr>
          </w:p>
        </w:tc>
      </w:tr>
      <w:tr w:rsidR="00355543" w14:paraId="54A79F57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7CE7DBC4" w14:textId="77777777" w:rsidR="00355543" w:rsidRDefault="00000000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7871" w:type="dxa"/>
            <w:vAlign w:val="center"/>
          </w:tcPr>
          <w:p w14:paraId="65E6F72C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142/11/2019/HEM,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0XKA1SNS.</w:t>
            </w:r>
          </w:p>
        </w:tc>
        <w:tc>
          <w:tcPr>
            <w:tcW w:w="1260" w:type="dxa"/>
            <w:vAlign w:val="center"/>
          </w:tcPr>
          <w:p w14:paraId="68A52E52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23EEE9BD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1F89CB5B" w14:textId="6E8C6E52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044B37C8" w14:textId="04CAAE46" w:rsidR="00355543" w:rsidRDefault="00355543">
            <w:pPr>
              <w:jc w:val="center"/>
            </w:pPr>
          </w:p>
        </w:tc>
      </w:tr>
      <w:tr w:rsidR="00355543" w14:paraId="7B2C8B14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3D98A279" w14:textId="77777777" w:rsidR="00355543" w:rsidRDefault="00000000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7871" w:type="dxa"/>
            <w:vAlign w:val="center"/>
          </w:tcPr>
          <w:p w14:paraId="239DDBF1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142/12/2019/HEM,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9XKA1A2E.</w:t>
            </w:r>
          </w:p>
        </w:tc>
        <w:tc>
          <w:tcPr>
            <w:tcW w:w="1260" w:type="dxa"/>
            <w:vAlign w:val="center"/>
          </w:tcPr>
          <w:p w14:paraId="7A0B7A2C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255AF115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2CDF794A" w14:textId="3E5D9448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143CCA60" w14:textId="1C713727" w:rsidR="00355543" w:rsidRDefault="00355543">
            <w:pPr>
              <w:jc w:val="center"/>
            </w:pPr>
          </w:p>
        </w:tc>
      </w:tr>
      <w:tr w:rsidR="00355543" w14:paraId="18A988F0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76E08608" w14:textId="77777777" w:rsidR="00355543" w:rsidRDefault="00000000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7871" w:type="dxa"/>
            <w:vAlign w:val="center"/>
          </w:tcPr>
          <w:p w14:paraId="1E82E635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142/13/2019/HEM,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0XKA1SP0.</w:t>
            </w:r>
          </w:p>
        </w:tc>
        <w:tc>
          <w:tcPr>
            <w:tcW w:w="1260" w:type="dxa"/>
            <w:vAlign w:val="center"/>
          </w:tcPr>
          <w:p w14:paraId="1EC63820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3563F84C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573938D3" w14:textId="6DD55D86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4945DFDA" w14:textId="270E6214" w:rsidR="00355543" w:rsidRDefault="00355543">
            <w:pPr>
              <w:jc w:val="center"/>
            </w:pPr>
          </w:p>
        </w:tc>
      </w:tr>
      <w:tr w:rsidR="00355543" w14:paraId="1955A21D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3AF71164" w14:textId="77777777" w:rsidR="00355543" w:rsidRDefault="00000000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7871" w:type="dxa"/>
            <w:vAlign w:val="center"/>
          </w:tcPr>
          <w:p w14:paraId="3362F7A1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142/14/2019/HEM,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2XKA4HKF.</w:t>
            </w:r>
          </w:p>
        </w:tc>
        <w:tc>
          <w:tcPr>
            <w:tcW w:w="1260" w:type="dxa"/>
            <w:vAlign w:val="center"/>
          </w:tcPr>
          <w:p w14:paraId="76C2AE35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25A2157A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561EA44A" w14:textId="0154BBB7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709182D9" w14:textId="2D71C9BA" w:rsidR="00355543" w:rsidRDefault="00355543">
            <w:pPr>
              <w:jc w:val="center"/>
            </w:pPr>
          </w:p>
        </w:tc>
      </w:tr>
      <w:tr w:rsidR="00355543" w14:paraId="2A2AF42F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0538FFF1" w14:textId="77777777" w:rsidR="00355543" w:rsidRDefault="00000000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7871" w:type="dxa"/>
            <w:vAlign w:val="center"/>
          </w:tcPr>
          <w:p w14:paraId="76BF6603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142/15/2019/HEM,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3XKA4HLL.</w:t>
            </w:r>
          </w:p>
        </w:tc>
        <w:tc>
          <w:tcPr>
            <w:tcW w:w="1260" w:type="dxa"/>
            <w:vAlign w:val="center"/>
          </w:tcPr>
          <w:p w14:paraId="27B97A67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119977E5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479941B1" w14:textId="0D61AE42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5D79F14D" w14:textId="2AB21879" w:rsidR="00355543" w:rsidRDefault="00355543">
            <w:pPr>
              <w:jc w:val="center"/>
            </w:pPr>
          </w:p>
        </w:tc>
      </w:tr>
      <w:tr w:rsidR="00355543" w14:paraId="79878F82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4CE6876A" w14:textId="77777777" w:rsidR="00355543" w:rsidRDefault="00000000">
            <w:pPr>
              <w:jc w:val="center"/>
            </w:pPr>
            <w:r>
              <w:rPr>
                <w:sz w:val="14"/>
              </w:rPr>
              <w:lastRenderedPageBreak/>
              <w:t>16</w:t>
            </w:r>
          </w:p>
        </w:tc>
        <w:tc>
          <w:tcPr>
            <w:tcW w:w="7871" w:type="dxa"/>
            <w:vAlign w:val="center"/>
          </w:tcPr>
          <w:p w14:paraId="42E5CD44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142/16/2019/HEM,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3XKA4HL3.</w:t>
            </w:r>
          </w:p>
        </w:tc>
        <w:tc>
          <w:tcPr>
            <w:tcW w:w="1260" w:type="dxa"/>
            <w:vAlign w:val="center"/>
          </w:tcPr>
          <w:p w14:paraId="050088CB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008C741F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274F685C" w14:textId="3BDAF449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2C635383" w14:textId="7766BFDA" w:rsidR="00355543" w:rsidRDefault="00355543">
            <w:pPr>
              <w:jc w:val="center"/>
            </w:pPr>
          </w:p>
        </w:tc>
      </w:tr>
      <w:tr w:rsidR="00355543" w14:paraId="5D73448A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60995849" w14:textId="77777777" w:rsidR="00355543" w:rsidRDefault="00000000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7871" w:type="dxa"/>
            <w:vAlign w:val="center"/>
          </w:tcPr>
          <w:p w14:paraId="75DCD9E2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142/17/2019/HEM,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3XKA4HM5.</w:t>
            </w:r>
          </w:p>
        </w:tc>
        <w:tc>
          <w:tcPr>
            <w:tcW w:w="1260" w:type="dxa"/>
            <w:vAlign w:val="center"/>
          </w:tcPr>
          <w:p w14:paraId="349FAC7D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6CA8F4C6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28C34711" w14:textId="2BB751DF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668A29D2" w14:textId="59DA6DE8" w:rsidR="00355543" w:rsidRDefault="00355543">
            <w:pPr>
              <w:jc w:val="center"/>
            </w:pPr>
          </w:p>
        </w:tc>
      </w:tr>
      <w:tr w:rsidR="00355543" w14:paraId="446C7F13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2A194783" w14:textId="77777777" w:rsidR="00355543" w:rsidRDefault="00000000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7871" w:type="dxa"/>
            <w:vAlign w:val="center"/>
          </w:tcPr>
          <w:p w14:paraId="26D93D37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142/18/2019/HEM,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7XKARS72.</w:t>
            </w:r>
          </w:p>
        </w:tc>
        <w:tc>
          <w:tcPr>
            <w:tcW w:w="1260" w:type="dxa"/>
            <w:vAlign w:val="center"/>
          </w:tcPr>
          <w:p w14:paraId="770E2B89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75A92EB0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767102F5" w14:textId="6FB3622E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688B55EE" w14:textId="32CCA3C4" w:rsidR="00355543" w:rsidRDefault="00355543">
            <w:pPr>
              <w:jc w:val="center"/>
            </w:pPr>
          </w:p>
        </w:tc>
      </w:tr>
      <w:tr w:rsidR="00355543" w14:paraId="42A79D45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1153E029" w14:textId="77777777" w:rsidR="00355543" w:rsidRDefault="00000000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7871" w:type="dxa"/>
            <w:vAlign w:val="center"/>
          </w:tcPr>
          <w:p w14:paraId="59CB39B8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142/19/2019/HEM,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3XKA4HKQ.</w:t>
            </w:r>
          </w:p>
        </w:tc>
        <w:tc>
          <w:tcPr>
            <w:tcW w:w="1260" w:type="dxa"/>
            <w:vAlign w:val="center"/>
          </w:tcPr>
          <w:p w14:paraId="647223DB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09D66480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00DA311C" w14:textId="21C21ED1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4D9AB1E6" w14:textId="4FCA5F98" w:rsidR="00355543" w:rsidRDefault="00355543">
            <w:pPr>
              <w:jc w:val="center"/>
            </w:pPr>
          </w:p>
        </w:tc>
      </w:tr>
      <w:tr w:rsidR="00355543" w14:paraId="148D0C7B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334947C5" w14:textId="77777777" w:rsidR="00355543" w:rsidRDefault="00000000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7871" w:type="dxa"/>
            <w:vAlign w:val="center"/>
          </w:tcPr>
          <w:p w14:paraId="1D531308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142/21/2019/HEM,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2XKA4HJX.</w:t>
            </w:r>
          </w:p>
        </w:tc>
        <w:tc>
          <w:tcPr>
            <w:tcW w:w="1260" w:type="dxa"/>
            <w:vAlign w:val="center"/>
          </w:tcPr>
          <w:p w14:paraId="170DD1CE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083692A6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30A4905F" w14:textId="36D1FB4E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34434A7A" w14:textId="2F24EE2D" w:rsidR="00355543" w:rsidRDefault="00355543">
            <w:pPr>
              <w:jc w:val="center"/>
            </w:pPr>
          </w:p>
        </w:tc>
      </w:tr>
      <w:tr w:rsidR="00355543" w14:paraId="339A547C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02247C37" w14:textId="77777777" w:rsidR="00355543" w:rsidRDefault="00000000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7871" w:type="dxa"/>
            <w:vAlign w:val="center"/>
          </w:tcPr>
          <w:p w14:paraId="4CBDFFEE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FRESENIUS MEDICAL CARE 4008S,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142/22/2019/HEM,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0XKA15NK.</w:t>
            </w:r>
          </w:p>
        </w:tc>
        <w:tc>
          <w:tcPr>
            <w:tcW w:w="1260" w:type="dxa"/>
            <w:vAlign w:val="center"/>
          </w:tcPr>
          <w:p w14:paraId="30101EE9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757EAC21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179E65E0" w14:textId="6DBAE41D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32B70DD4" w14:textId="30A2B9B3" w:rsidR="00355543" w:rsidRDefault="00355543">
            <w:pPr>
              <w:jc w:val="center"/>
            </w:pPr>
          </w:p>
        </w:tc>
      </w:tr>
      <w:tr w:rsidR="00355543" w14:paraId="057491D6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42A7E40D" w14:textId="77777777" w:rsidR="00355543" w:rsidRDefault="00000000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7871" w:type="dxa"/>
            <w:vAlign w:val="center"/>
          </w:tcPr>
          <w:p w14:paraId="3DE499BE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NIKKISO DBB EXA,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148/01/2019/HEM,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J1902640.</w:t>
            </w:r>
          </w:p>
        </w:tc>
        <w:tc>
          <w:tcPr>
            <w:tcW w:w="1260" w:type="dxa"/>
            <w:vAlign w:val="center"/>
          </w:tcPr>
          <w:p w14:paraId="05EAF1C2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214949E3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13A45BF7" w14:textId="3D3332E6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2368C5AF" w14:textId="35CE0F71" w:rsidR="00355543" w:rsidRDefault="00355543">
            <w:pPr>
              <w:jc w:val="center"/>
            </w:pPr>
          </w:p>
        </w:tc>
      </w:tr>
      <w:tr w:rsidR="00355543" w14:paraId="430EDB2C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640B6840" w14:textId="77777777" w:rsidR="00355543" w:rsidRDefault="00000000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7871" w:type="dxa"/>
            <w:vAlign w:val="center"/>
          </w:tcPr>
          <w:p w14:paraId="24AB5138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</w:t>
            </w:r>
            <w:proofErr w:type="gramStart"/>
            <w:r>
              <w:rPr>
                <w:sz w:val="14"/>
              </w:rPr>
              <w:t>TORAY ,</w:t>
            </w:r>
            <w:proofErr w:type="gramEnd"/>
            <w:r>
              <w:rPr>
                <w:sz w:val="14"/>
              </w:rPr>
              <w:t xml:space="preserve">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1231/01/20,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B08BM048.</w:t>
            </w:r>
          </w:p>
        </w:tc>
        <w:tc>
          <w:tcPr>
            <w:tcW w:w="1260" w:type="dxa"/>
            <w:vAlign w:val="center"/>
          </w:tcPr>
          <w:p w14:paraId="5B578F62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49248BBA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1A113258" w14:textId="28604403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20C5104B" w14:textId="70347B04" w:rsidR="00355543" w:rsidRDefault="00355543">
            <w:pPr>
              <w:jc w:val="center"/>
            </w:pPr>
          </w:p>
        </w:tc>
      </w:tr>
      <w:tr w:rsidR="00355543" w14:paraId="65BC856F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2BFAFD3A" w14:textId="77777777" w:rsidR="00355543" w:rsidRDefault="00000000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7871" w:type="dxa"/>
            <w:vAlign w:val="center"/>
          </w:tcPr>
          <w:p w14:paraId="56D17688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</w:t>
            </w:r>
            <w:proofErr w:type="gramStart"/>
            <w:r>
              <w:rPr>
                <w:sz w:val="14"/>
              </w:rPr>
              <w:t>TORAY ,</w:t>
            </w:r>
            <w:proofErr w:type="gramEnd"/>
            <w:r>
              <w:rPr>
                <w:sz w:val="14"/>
              </w:rPr>
              <w:t xml:space="preserve">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1231/02/20,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B08BM047.</w:t>
            </w:r>
          </w:p>
        </w:tc>
        <w:tc>
          <w:tcPr>
            <w:tcW w:w="1260" w:type="dxa"/>
            <w:vAlign w:val="center"/>
          </w:tcPr>
          <w:p w14:paraId="3CBD1ECA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3E530DFD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134C7E40" w14:textId="675EDB6D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789420D5" w14:textId="101DEECD" w:rsidR="00355543" w:rsidRDefault="00355543">
            <w:pPr>
              <w:jc w:val="center"/>
            </w:pPr>
          </w:p>
        </w:tc>
      </w:tr>
      <w:tr w:rsidR="00355543" w14:paraId="7909F816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0C57EF7C" w14:textId="77777777" w:rsidR="00355543" w:rsidRDefault="00000000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7871" w:type="dxa"/>
            <w:vAlign w:val="center"/>
          </w:tcPr>
          <w:p w14:paraId="248B1AB3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B-</w:t>
            </w:r>
            <w:proofErr w:type="gramStart"/>
            <w:r>
              <w:rPr>
                <w:sz w:val="14"/>
              </w:rPr>
              <w:t>BRAUN ,</w:t>
            </w:r>
            <w:proofErr w:type="gramEnd"/>
            <w:r>
              <w:rPr>
                <w:sz w:val="14"/>
              </w:rPr>
              <w:t xml:space="preserve">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1347/01/22,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265648.</w:t>
            </w:r>
          </w:p>
        </w:tc>
        <w:tc>
          <w:tcPr>
            <w:tcW w:w="1260" w:type="dxa"/>
            <w:vAlign w:val="center"/>
          </w:tcPr>
          <w:p w14:paraId="078C16C7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24528A4A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0D9002FE" w14:textId="65835F2D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68CF7009" w14:textId="3D14E433" w:rsidR="00355543" w:rsidRDefault="00355543">
            <w:pPr>
              <w:jc w:val="center"/>
            </w:pPr>
          </w:p>
        </w:tc>
      </w:tr>
      <w:tr w:rsidR="00355543" w14:paraId="08C71AFD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0E7F56A3" w14:textId="77777777" w:rsidR="00355543" w:rsidRDefault="00000000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7871" w:type="dxa"/>
            <w:vAlign w:val="center"/>
          </w:tcPr>
          <w:p w14:paraId="462B5B65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B-</w:t>
            </w:r>
            <w:proofErr w:type="gramStart"/>
            <w:r>
              <w:rPr>
                <w:sz w:val="14"/>
              </w:rPr>
              <w:t>BRAUN ,</w:t>
            </w:r>
            <w:proofErr w:type="gramEnd"/>
            <w:r>
              <w:rPr>
                <w:sz w:val="14"/>
              </w:rPr>
              <w:t xml:space="preserve">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1347/02/22,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265650.</w:t>
            </w:r>
          </w:p>
        </w:tc>
        <w:tc>
          <w:tcPr>
            <w:tcW w:w="1260" w:type="dxa"/>
            <w:vAlign w:val="center"/>
          </w:tcPr>
          <w:p w14:paraId="085E03AB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19BF5FA9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5DC59422" w14:textId="70EA59FB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7FD0CFF6" w14:textId="7BE73BB4" w:rsidR="00355543" w:rsidRDefault="00355543">
            <w:pPr>
              <w:jc w:val="center"/>
            </w:pPr>
          </w:p>
        </w:tc>
      </w:tr>
      <w:tr w:rsidR="00355543" w14:paraId="630DFC00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596310E2" w14:textId="77777777" w:rsidR="00355543" w:rsidRDefault="00000000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7871" w:type="dxa"/>
            <w:vAlign w:val="center"/>
          </w:tcPr>
          <w:p w14:paraId="488B980D" w14:textId="77777777" w:rsidR="00355543" w:rsidRDefault="00000000"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du </w:t>
            </w:r>
            <w:proofErr w:type="spellStart"/>
            <w:r>
              <w:rPr>
                <w:sz w:val="14"/>
              </w:rPr>
              <w:t>générateur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de marque B-</w:t>
            </w:r>
            <w:proofErr w:type="gramStart"/>
            <w:r>
              <w:rPr>
                <w:sz w:val="14"/>
              </w:rPr>
              <w:t>BRAUN ,</w:t>
            </w:r>
            <w:proofErr w:type="gramEnd"/>
            <w:r>
              <w:rPr>
                <w:sz w:val="14"/>
              </w:rPr>
              <w:t xml:space="preserve"> N° </w:t>
            </w:r>
            <w:proofErr w:type="spellStart"/>
            <w:r>
              <w:rPr>
                <w:sz w:val="14"/>
              </w:rPr>
              <w:t>d’inventaire</w:t>
            </w:r>
            <w:proofErr w:type="spellEnd"/>
            <w:r>
              <w:rPr>
                <w:sz w:val="14"/>
              </w:rPr>
              <w:t xml:space="preserve"> 1347/03/22, N° </w:t>
            </w:r>
            <w:proofErr w:type="spellStart"/>
            <w:r>
              <w:rPr>
                <w:sz w:val="14"/>
              </w:rPr>
              <w:t>série</w:t>
            </w:r>
            <w:proofErr w:type="spellEnd"/>
            <w:r>
              <w:rPr>
                <w:sz w:val="14"/>
              </w:rPr>
              <w:t xml:space="preserve"> 265652.</w:t>
            </w:r>
          </w:p>
        </w:tc>
        <w:tc>
          <w:tcPr>
            <w:tcW w:w="1260" w:type="dxa"/>
            <w:vAlign w:val="center"/>
          </w:tcPr>
          <w:p w14:paraId="2E54FE6B" w14:textId="77777777" w:rsidR="00355543" w:rsidRDefault="00000000">
            <w:pPr>
              <w:jc w:val="center"/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0DB12498" w14:textId="77777777" w:rsidR="00355543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5FD586E6" w14:textId="0EDE3B9E" w:rsidR="00355543" w:rsidRDefault="0035554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1DA521CA" w14:textId="698ADA1B" w:rsidR="00355543" w:rsidRDefault="00355543">
            <w:pPr>
              <w:jc w:val="center"/>
            </w:pPr>
          </w:p>
        </w:tc>
      </w:tr>
      <w:tr w:rsidR="00B61515" w14:paraId="274D1181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016DC7A9" w14:textId="3A4FC0E6" w:rsidR="00B61515" w:rsidRDefault="00B61515" w:rsidP="00B615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7871" w:type="dxa"/>
            <w:vAlign w:val="center"/>
          </w:tcPr>
          <w:p w14:paraId="6B9142F5" w14:textId="77F8613C" w:rsidR="00B61515" w:rsidRDefault="00B61515" w:rsidP="00B61515">
            <w:pPr>
              <w:rPr>
                <w:sz w:val="14"/>
              </w:rPr>
            </w:pPr>
            <w:proofErr w:type="spellStart"/>
            <w:r>
              <w:rPr>
                <w:sz w:val="14"/>
              </w:rPr>
              <w:t>Redevance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forfaitaire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trimestrielle</w:t>
            </w:r>
            <w:proofErr w:type="spellEnd"/>
            <w:r>
              <w:rPr>
                <w:sz w:val="14"/>
              </w:rPr>
              <w:t xml:space="preserve"> pour la maintenance </w:t>
            </w:r>
            <w:proofErr w:type="spellStart"/>
            <w:r>
              <w:rPr>
                <w:sz w:val="14"/>
              </w:rPr>
              <w:t>préventive</w:t>
            </w:r>
            <w:proofErr w:type="spellEnd"/>
            <w:r>
              <w:rPr>
                <w:sz w:val="14"/>
              </w:rPr>
              <w:t xml:space="preserve"> et corrective de la salle de </w:t>
            </w:r>
            <w:proofErr w:type="spellStart"/>
            <w:r>
              <w:rPr>
                <w:sz w:val="14"/>
              </w:rPr>
              <w:t>traitement</w:t>
            </w:r>
            <w:proofErr w:type="spellEnd"/>
            <w:r>
              <w:rPr>
                <w:sz w:val="14"/>
              </w:rPr>
              <w:t xml:space="preserve"> d’eau du Centre </w:t>
            </w:r>
            <w:proofErr w:type="spellStart"/>
            <w:r>
              <w:rPr>
                <w:sz w:val="14"/>
              </w:rPr>
              <w:t>d’hémodialyse</w:t>
            </w:r>
            <w:proofErr w:type="spellEnd"/>
            <w:r>
              <w:rPr>
                <w:sz w:val="14"/>
              </w:rPr>
              <w:t xml:space="preserve"> relevant de la DRSPS Dakhla-Oued Eddahab, marque </w:t>
            </w:r>
            <w:proofErr w:type="spellStart"/>
            <w:proofErr w:type="gramStart"/>
            <w:r>
              <w:rPr>
                <w:sz w:val="14"/>
              </w:rPr>
              <w:t>osmoseur</w:t>
            </w:r>
            <w:proofErr w:type="spellEnd"/>
            <w:r>
              <w:rPr>
                <w:sz w:val="14"/>
              </w:rPr>
              <w:t xml:space="preserve"> :</w:t>
            </w:r>
            <w:proofErr w:type="gramEnd"/>
            <w:r>
              <w:rPr>
                <w:sz w:val="14"/>
              </w:rPr>
              <w:t xml:space="preserve"> MEDICARE 2020 et ECOWATER, </w:t>
            </w:r>
            <w:proofErr w:type="spellStart"/>
            <w:proofErr w:type="gramStart"/>
            <w:r>
              <w:rPr>
                <w:sz w:val="14"/>
              </w:rPr>
              <w:t>modèle</w:t>
            </w:r>
            <w:proofErr w:type="spellEnd"/>
            <w:r>
              <w:rPr>
                <w:sz w:val="14"/>
              </w:rPr>
              <w:t xml:space="preserve"> :</w:t>
            </w:r>
            <w:proofErr w:type="gramEnd"/>
            <w:r>
              <w:rPr>
                <w:sz w:val="14"/>
              </w:rPr>
              <w:t xml:space="preserve"> MCS 1, 2, 3 et ECOWATER 5000, y </w:t>
            </w:r>
            <w:proofErr w:type="spellStart"/>
            <w:r>
              <w:rPr>
                <w:sz w:val="14"/>
              </w:rPr>
              <w:t>compris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consommables</w:t>
            </w:r>
            <w:proofErr w:type="spellEnd"/>
            <w:r>
              <w:rPr>
                <w:sz w:val="14"/>
              </w:rPr>
              <w:t xml:space="preserve">, analyses, </w:t>
            </w:r>
            <w:proofErr w:type="spellStart"/>
            <w:r>
              <w:rPr>
                <w:sz w:val="14"/>
              </w:rPr>
              <w:t>pièces</w:t>
            </w:r>
            <w:proofErr w:type="spellEnd"/>
            <w:r>
              <w:rPr>
                <w:sz w:val="14"/>
              </w:rPr>
              <w:t xml:space="preserve"> de rechange et </w:t>
            </w:r>
            <w:proofErr w:type="spellStart"/>
            <w:r>
              <w:rPr>
                <w:sz w:val="14"/>
              </w:rPr>
              <w:t>astreinte</w:t>
            </w:r>
            <w:proofErr w:type="spellEnd"/>
            <w:r>
              <w:rPr>
                <w:sz w:val="14"/>
              </w:rPr>
              <w:t xml:space="preserve"> technique.</w:t>
            </w:r>
          </w:p>
        </w:tc>
        <w:tc>
          <w:tcPr>
            <w:tcW w:w="1260" w:type="dxa"/>
            <w:vAlign w:val="center"/>
          </w:tcPr>
          <w:p w14:paraId="3EC2A36C" w14:textId="0EB7202E" w:rsidR="00B61515" w:rsidRDefault="00B61515" w:rsidP="00B61515">
            <w:pPr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Trimestre</w:t>
            </w:r>
            <w:proofErr w:type="spellEnd"/>
          </w:p>
        </w:tc>
        <w:tc>
          <w:tcPr>
            <w:tcW w:w="1110" w:type="dxa"/>
            <w:vAlign w:val="center"/>
          </w:tcPr>
          <w:p w14:paraId="4C043356" w14:textId="225A2F0C" w:rsidR="00B61515" w:rsidRDefault="00B61515" w:rsidP="00B61515">
            <w:pPr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1620" w:type="dxa"/>
            <w:vAlign w:val="center"/>
          </w:tcPr>
          <w:p w14:paraId="5832408F" w14:textId="208B37BB" w:rsidR="00B61515" w:rsidRDefault="00B61515" w:rsidP="00B61515">
            <w:pPr>
              <w:jc w:val="center"/>
              <w:rPr>
                <w:sz w:val="14"/>
              </w:rPr>
            </w:pPr>
          </w:p>
        </w:tc>
        <w:tc>
          <w:tcPr>
            <w:tcW w:w="1612" w:type="dxa"/>
            <w:vAlign w:val="center"/>
          </w:tcPr>
          <w:p w14:paraId="1AE39162" w14:textId="7EA1CEE6" w:rsidR="00B61515" w:rsidRDefault="00B61515" w:rsidP="00B61515">
            <w:pPr>
              <w:jc w:val="center"/>
              <w:rPr>
                <w:sz w:val="14"/>
              </w:rPr>
            </w:pPr>
          </w:p>
        </w:tc>
      </w:tr>
      <w:tr w:rsidR="00B61515" w14:paraId="7A254FBE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2A897FFE" w14:textId="77777777" w:rsidR="00B61515" w:rsidRDefault="00B61515" w:rsidP="00B61515"/>
        </w:tc>
        <w:tc>
          <w:tcPr>
            <w:tcW w:w="10241" w:type="dxa"/>
            <w:gridSpan w:val="3"/>
            <w:shd w:val="clear" w:color="auto" w:fill="F2F2F2"/>
            <w:vAlign w:val="center"/>
          </w:tcPr>
          <w:p w14:paraId="77FFEDA4" w14:textId="77777777" w:rsidR="00B61515" w:rsidRDefault="00B61515" w:rsidP="00B61515">
            <w:pPr>
              <w:jc w:val="right"/>
            </w:pPr>
            <w:r>
              <w:rPr>
                <w:b/>
                <w:sz w:val="16"/>
              </w:rPr>
              <w:t>Total hors TVA</w:t>
            </w:r>
          </w:p>
        </w:tc>
        <w:tc>
          <w:tcPr>
            <w:tcW w:w="1620" w:type="dxa"/>
            <w:vAlign w:val="center"/>
          </w:tcPr>
          <w:p w14:paraId="304C9986" w14:textId="77777777" w:rsidR="00B61515" w:rsidRDefault="00B61515" w:rsidP="00B61515"/>
        </w:tc>
        <w:tc>
          <w:tcPr>
            <w:tcW w:w="1612" w:type="dxa"/>
            <w:shd w:val="clear" w:color="auto" w:fill="F2F2F2"/>
            <w:vAlign w:val="center"/>
          </w:tcPr>
          <w:p w14:paraId="05AA87B8" w14:textId="17E5C33F" w:rsidR="00B61515" w:rsidRDefault="00B61515" w:rsidP="00B61515">
            <w:pPr>
              <w:jc w:val="right"/>
            </w:pPr>
          </w:p>
        </w:tc>
      </w:tr>
      <w:tr w:rsidR="00B61515" w14:paraId="0445492A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04712B2E" w14:textId="77777777" w:rsidR="00B61515" w:rsidRDefault="00B61515" w:rsidP="00B61515"/>
        </w:tc>
        <w:tc>
          <w:tcPr>
            <w:tcW w:w="10241" w:type="dxa"/>
            <w:gridSpan w:val="3"/>
            <w:shd w:val="clear" w:color="auto" w:fill="F2F2F2"/>
            <w:vAlign w:val="center"/>
          </w:tcPr>
          <w:p w14:paraId="049240A2" w14:textId="77777777" w:rsidR="00B61515" w:rsidRDefault="00B61515" w:rsidP="00B61515">
            <w:pPr>
              <w:jc w:val="right"/>
            </w:pPr>
            <w:proofErr w:type="spellStart"/>
            <w:r>
              <w:rPr>
                <w:b/>
                <w:sz w:val="16"/>
              </w:rPr>
              <w:t>Taux</w:t>
            </w:r>
            <w:proofErr w:type="spellEnd"/>
            <w:r>
              <w:rPr>
                <w:b/>
                <w:sz w:val="16"/>
              </w:rPr>
              <w:t xml:space="preserve"> de TVA</w:t>
            </w:r>
          </w:p>
        </w:tc>
        <w:tc>
          <w:tcPr>
            <w:tcW w:w="1620" w:type="dxa"/>
            <w:vAlign w:val="center"/>
          </w:tcPr>
          <w:p w14:paraId="79C62DD0" w14:textId="77777777" w:rsidR="00B61515" w:rsidRDefault="00B61515" w:rsidP="00B61515"/>
        </w:tc>
        <w:tc>
          <w:tcPr>
            <w:tcW w:w="1612" w:type="dxa"/>
            <w:shd w:val="clear" w:color="auto" w:fill="F2F2F2"/>
            <w:vAlign w:val="center"/>
          </w:tcPr>
          <w:p w14:paraId="42D86FC9" w14:textId="77777777" w:rsidR="00B61515" w:rsidRDefault="00B61515" w:rsidP="00B61515">
            <w:pPr>
              <w:jc w:val="right"/>
            </w:pPr>
            <w:r>
              <w:rPr>
                <w:b/>
                <w:sz w:val="16"/>
              </w:rPr>
              <w:t>20%</w:t>
            </w:r>
          </w:p>
        </w:tc>
      </w:tr>
      <w:tr w:rsidR="00B61515" w14:paraId="60A5C0EF" w14:textId="77777777" w:rsidTr="00B61515">
        <w:trPr>
          <w:cantSplit/>
          <w:jc w:val="center"/>
        </w:trPr>
        <w:tc>
          <w:tcPr>
            <w:tcW w:w="769" w:type="dxa"/>
            <w:vAlign w:val="center"/>
          </w:tcPr>
          <w:p w14:paraId="71148D3F" w14:textId="77777777" w:rsidR="00B61515" w:rsidRDefault="00B61515" w:rsidP="00B61515"/>
        </w:tc>
        <w:tc>
          <w:tcPr>
            <w:tcW w:w="10241" w:type="dxa"/>
            <w:gridSpan w:val="3"/>
            <w:shd w:val="clear" w:color="auto" w:fill="F2F2F2"/>
            <w:vAlign w:val="center"/>
          </w:tcPr>
          <w:p w14:paraId="3C7BA48B" w14:textId="77777777" w:rsidR="00B61515" w:rsidRDefault="00B61515" w:rsidP="00B61515">
            <w:pPr>
              <w:jc w:val="right"/>
            </w:pPr>
            <w:r>
              <w:rPr>
                <w:b/>
                <w:sz w:val="16"/>
              </w:rPr>
              <w:t>Total TTC</w:t>
            </w:r>
          </w:p>
        </w:tc>
        <w:tc>
          <w:tcPr>
            <w:tcW w:w="1620" w:type="dxa"/>
            <w:vAlign w:val="center"/>
          </w:tcPr>
          <w:p w14:paraId="6E644FAB" w14:textId="77777777" w:rsidR="00B61515" w:rsidRDefault="00B61515" w:rsidP="00B61515"/>
        </w:tc>
        <w:tc>
          <w:tcPr>
            <w:tcW w:w="1612" w:type="dxa"/>
            <w:shd w:val="clear" w:color="auto" w:fill="F2F2F2"/>
            <w:vAlign w:val="center"/>
          </w:tcPr>
          <w:p w14:paraId="195157E6" w14:textId="64801835" w:rsidR="00B61515" w:rsidRDefault="00B61515" w:rsidP="00B61515">
            <w:pPr>
              <w:jc w:val="right"/>
            </w:pPr>
          </w:p>
        </w:tc>
      </w:tr>
    </w:tbl>
    <w:p w14:paraId="51E77B5F" w14:textId="77777777" w:rsidR="00355543" w:rsidRDefault="00355543"/>
    <w:p w14:paraId="4785968A" w14:textId="77777777" w:rsidR="00355543" w:rsidRDefault="00355543"/>
    <w:p w14:paraId="3D86FF97" w14:textId="77777777" w:rsidR="00B61515" w:rsidRPr="000517C2" w:rsidRDefault="00000000" w:rsidP="00B61515">
      <w:pPr>
        <w:spacing w:line="360" w:lineRule="auto"/>
        <w:jc w:val="center"/>
        <w:rPr>
          <w:rFonts w:ascii="Comic Sans MS" w:hAnsi="Comic Sans MS"/>
          <w:b/>
          <w:bCs/>
          <w:szCs w:val="20"/>
        </w:rPr>
      </w:pPr>
      <w:r>
        <w:br/>
      </w:r>
      <w:bookmarkStart w:id="0" w:name="_Hlk224128336"/>
      <w:r w:rsidR="00B61515" w:rsidRPr="000517C2">
        <w:rPr>
          <w:rFonts w:ascii="Comic Sans MS" w:hAnsi="Comic Sans MS"/>
          <w:b/>
          <w:bCs/>
          <w:szCs w:val="20"/>
        </w:rPr>
        <w:t>Fait à ………………, le</w:t>
      </w:r>
      <w:proofErr w:type="gramStart"/>
      <w:r w:rsidR="00B61515" w:rsidRPr="000517C2">
        <w:rPr>
          <w:rFonts w:ascii="Comic Sans MS" w:hAnsi="Comic Sans MS"/>
          <w:b/>
          <w:bCs/>
          <w:szCs w:val="20"/>
        </w:rPr>
        <w:t> :…</w:t>
      </w:r>
      <w:proofErr w:type="gramEnd"/>
      <w:r w:rsidR="00B61515" w:rsidRPr="000517C2">
        <w:rPr>
          <w:rFonts w:ascii="Comic Sans MS" w:hAnsi="Comic Sans MS"/>
          <w:b/>
          <w:bCs/>
          <w:szCs w:val="20"/>
        </w:rPr>
        <w:t>……………………………</w:t>
      </w:r>
    </w:p>
    <w:p w14:paraId="7F081D9E" w14:textId="77777777" w:rsidR="00B61515" w:rsidRPr="000517C2" w:rsidRDefault="00B61515" w:rsidP="00B61515">
      <w:pPr>
        <w:spacing w:line="360" w:lineRule="auto"/>
        <w:jc w:val="center"/>
        <w:rPr>
          <w:rFonts w:ascii="Comic Sans MS" w:hAnsi="Comic Sans MS"/>
          <w:b/>
          <w:bCs/>
        </w:rPr>
      </w:pPr>
      <w:r w:rsidRPr="000517C2">
        <w:rPr>
          <w:rFonts w:ascii="Comic Sans MS" w:hAnsi="Comic Sans MS"/>
          <w:b/>
          <w:bCs/>
          <w:szCs w:val="20"/>
        </w:rPr>
        <w:t>Signature et Cachet du Concurrent</w:t>
      </w:r>
      <w:bookmarkEnd w:id="0"/>
    </w:p>
    <w:p w14:paraId="3775FDDE" w14:textId="75652776" w:rsidR="00355543" w:rsidRDefault="00355543">
      <w:pPr>
        <w:jc w:val="right"/>
      </w:pPr>
    </w:p>
    <w:sectPr w:rsidR="00355543" w:rsidSect="00AF1062">
      <w:headerReference w:type="first" r:id="rId8"/>
      <w:pgSz w:w="16838" w:h="11906" w:orient="landscape" w:code="9"/>
      <w:pgMar w:top="850" w:right="907" w:bottom="850" w:left="90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4461B" w14:textId="77777777" w:rsidR="00625210" w:rsidRDefault="00625210" w:rsidP="00E510E1">
      <w:pPr>
        <w:spacing w:after="0" w:line="240" w:lineRule="auto"/>
      </w:pPr>
      <w:r>
        <w:separator/>
      </w:r>
    </w:p>
  </w:endnote>
  <w:endnote w:type="continuationSeparator" w:id="0">
    <w:p w14:paraId="77BD79BC" w14:textId="77777777" w:rsidR="00625210" w:rsidRDefault="00625210" w:rsidP="00E51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57FE8" w14:textId="77777777" w:rsidR="00625210" w:rsidRDefault="00625210" w:rsidP="00E510E1">
      <w:pPr>
        <w:spacing w:after="0" w:line="240" w:lineRule="auto"/>
      </w:pPr>
      <w:r>
        <w:separator/>
      </w:r>
    </w:p>
  </w:footnote>
  <w:footnote w:type="continuationSeparator" w:id="0">
    <w:p w14:paraId="6B84DD63" w14:textId="77777777" w:rsidR="00625210" w:rsidRDefault="00625210" w:rsidP="00E51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4058" w14:textId="77777777" w:rsidR="00E510E1" w:rsidRDefault="00E510E1" w:rsidP="00E510E1">
    <w:pPr>
      <w:pStyle w:val="En-tte"/>
      <w:jc w:val="center"/>
    </w:pPr>
    <w:r w:rsidRPr="005E1FA7">
      <w:rPr>
        <w:noProof/>
        <w:lang w:val="fr-FR" w:eastAsia="fr-FR"/>
      </w:rPr>
      <w:drawing>
        <wp:inline distT="0" distB="0" distL="0" distR="0" wp14:anchorId="4E8AD8AF" wp14:editId="3FA781BF">
          <wp:extent cx="6604000" cy="704850"/>
          <wp:effectExtent l="19050" t="0" r="6350" b="0"/>
          <wp:docPr id="48587085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05112" cy="7049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AA5712" w14:textId="77777777" w:rsidR="00E510E1" w:rsidRPr="00EA3C27" w:rsidRDefault="00E510E1" w:rsidP="00E510E1">
    <w:pPr>
      <w:jc w:val="center"/>
      <w:rPr>
        <w:rFonts w:ascii="Andalus" w:hAnsi="Andalus" w:cs="Andalus"/>
        <w:b/>
        <w:bCs/>
        <w:i/>
        <w:iCs/>
        <w:color w:val="17365D" w:themeColor="text2" w:themeShade="BF"/>
        <w:sz w:val="4"/>
        <w:szCs w:val="8"/>
      </w:rPr>
    </w:pPr>
    <w:r w:rsidRPr="00EA3C27">
      <w:rPr>
        <w:rFonts w:ascii="Andalus" w:hAnsi="Andalus" w:cs="Andalus"/>
        <w:b/>
        <w:bCs/>
        <w:i/>
        <w:iCs/>
        <w:color w:val="17365D" w:themeColor="text2" w:themeShade="BF"/>
        <w:sz w:val="28"/>
        <w:szCs w:val="28"/>
        <w:rtl/>
        <w:lang w:bidi="ar-MA"/>
      </w:rPr>
      <w:t>المديرية الجهوية الداخلة وادي الذهب</w:t>
    </w:r>
  </w:p>
  <w:p w14:paraId="6BDB24FA" w14:textId="1E6E19B8" w:rsidR="00E510E1" w:rsidRPr="00EA3C27" w:rsidRDefault="00E510E1" w:rsidP="00E510E1">
    <w:pPr>
      <w:pStyle w:val="Corpsdetexte"/>
      <w:jc w:val="center"/>
      <w:rPr>
        <w:rFonts w:ascii="Andalus" w:hAnsi="Andalus" w:cs="Andalus"/>
        <w:b/>
        <w:bCs/>
        <w:i/>
        <w:iCs/>
        <w:color w:val="17365D" w:themeColor="text2" w:themeShade="BF"/>
        <w:sz w:val="28"/>
        <w:szCs w:val="28"/>
        <w:lang w:bidi="ar-MA"/>
      </w:rPr>
    </w:pPr>
    <w:r>
      <w:rPr>
        <w:noProof/>
        <w:color w:val="17365D" w:themeColor="text2" w:themeShade="BF"/>
        <w:lang w:val="fr-FR"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2963DE" wp14:editId="0FF7EAF2">
              <wp:simplePos x="0" y="0"/>
              <wp:positionH relativeFrom="column">
                <wp:posOffset>1068705</wp:posOffset>
              </wp:positionH>
              <wp:positionV relativeFrom="paragraph">
                <wp:posOffset>315596</wp:posOffset>
              </wp:positionV>
              <wp:extent cx="6794500" cy="45719"/>
              <wp:effectExtent l="0" t="0" r="25400" b="31115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94500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22CD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84.15pt;margin-top:24.85pt;width:535pt;height:3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" strokecolor="#0070c0"/>
          </w:pict>
        </mc:Fallback>
      </mc:AlternateContent>
    </w:r>
    <w:r w:rsidRPr="00EA3C27">
      <w:rPr>
        <w:rFonts w:ascii="Andalus" w:hAnsi="Andalus" w:cs="Andalus"/>
        <w:b/>
        <w:bCs/>
        <w:i/>
        <w:iCs/>
        <w:color w:val="17365D" w:themeColor="text2" w:themeShade="BF"/>
        <w:sz w:val="28"/>
        <w:szCs w:val="28"/>
        <w:lang w:bidi="ar-MA"/>
      </w:rPr>
      <w:t xml:space="preserve">Direction </w:t>
    </w:r>
    <w:proofErr w:type="spellStart"/>
    <w:r w:rsidRPr="00EA3C27">
      <w:rPr>
        <w:rFonts w:ascii="Andalus" w:hAnsi="Andalus" w:cs="Andalus"/>
        <w:b/>
        <w:bCs/>
        <w:i/>
        <w:iCs/>
        <w:color w:val="17365D" w:themeColor="text2" w:themeShade="BF"/>
        <w:sz w:val="28"/>
        <w:szCs w:val="28"/>
        <w:lang w:bidi="ar-MA"/>
      </w:rPr>
      <w:t>Régionale</w:t>
    </w:r>
    <w:proofErr w:type="spellEnd"/>
    <w:r w:rsidRPr="00EA3C27">
      <w:rPr>
        <w:rFonts w:ascii="Andalus" w:hAnsi="Andalus" w:cs="Andalus"/>
        <w:b/>
        <w:bCs/>
        <w:i/>
        <w:iCs/>
        <w:color w:val="17365D" w:themeColor="text2" w:themeShade="BF"/>
        <w:sz w:val="28"/>
        <w:szCs w:val="28"/>
        <w:lang w:bidi="ar-MA"/>
      </w:rPr>
      <w:t xml:space="preserve"> Dakhla Oued Eddahab</w:t>
    </w:r>
  </w:p>
  <w:p w14:paraId="51268A0C" w14:textId="021944B9" w:rsidR="00E510E1" w:rsidRDefault="00E510E1" w:rsidP="00E510E1">
    <w:pPr>
      <w:pStyle w:val="En-tte"/>
      <w:jc w:val="center"/>
    </w:pPr>
  </w:p>
  <w:p w14:paraId="77641002" w14:textId="77777777" w:rsidR="00E510E1" w:rsidRDefault="00E510E1" w:rsidP="00E510E1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5726023">
    <w:abstractNumId w:val="8"/>
  </w:num>
  <w:num w:numId="2" w16cid:durableId="1849561198">
    <w:abstractNumId w:val="6"/>
  </w:num>
  <w:num w:numId="3" w16cid:durableId="1323118983">
    <w:abstractNumId w:val="5"/>
  </w:num>
  <w:num w:numId="4" w16cid:durableId="1723795890">
    <w:abstractNumId w:val="4"/>
  </w:num>
  <w:num w:numId="5" w16cid:durableId="1390609089">
    <w:abstractNumId w:val="7"/>
  </w:num>
  <w:num w:numId="6" w16cid:durableId="229580845">
    <w:abstractNumId w:val="3"/>
  </w:num>
  <w:num w:numId="7" w16cid:durableId="1595018853">
    <w:abstractNumId w:val="2"/>
  </w:num>
  <w:num w:numId="8" w16cid:durableId="1817071143">
    <w:abstractNumId w:val="1"/>
  </w:num>
  <w:num w:numId="9" w16cid:durableId="1504588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3EE"/>
    <w:rsid w:val="00034616"/>
    <w:rsid w:val="0006063C"/>
    <w:rsid w:val="0015074B"/>
    <w:rsid w:val="0029639D"/>
    <w:rsid w:val="00326F90"/>
    <w:rsid w:val="00355543"/>
    <w:rsid w:val="00364B6C"/>
    <w:rsid w:val="00401848"/>
    <w:rsid w:val="00435EF3"/>
    <w:rsid w:val="00625210"/>
    <w:rsid w:val="008B1C10"/>
    <w:rsid w:val="009079B3"/>
    <w:rsid w:val="00AA1D8D"/>
    <w:rsid w:val="00AA5258"/>
    <w:rsid w:val="00AC0298"/>
    <w:rsid w:val="00AF1062"/>
    <w:rsid w:val="00B47730"/>
    <w:rsid w:val="00B61515"/>
    <w:rsid w:val="00B7038F"/>
    <w:rsid w:val="00CB0664"/>
    <w:rsid w:val="00CB3CAF"/>
    <w:rsid w:val="00D33D6C"/>
    <w:rsid w:val="00D36490"/>
    <w:rsid w:val="00D64027"/>
    <w:rsid w:val="00D75F46"/>
    <w:rsid w:val="00D81C50"/>
    <w:rsid w:val="00E1765D"/>
    <w:rsid w:val="00E510E1"/>
    <w:rsid w:val="00F75284"/>
    <w:rsid w:val="00FC693F"/>
    <w:rsid w:val="00FF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3163BB"/>
  <w14:defaultImageDpi w14:val="300"/>
  <w15:docId w15:val="{171C5F2E-4E97-44CB-A417-BD935C59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1030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abdel-illah lasri</cp:lastModifiedBy>
  <cp:revision>9</cp:revision>
  <cp:lastPrinted>2026-09-09T11:38:00Z</cp:lastPrinted>
  <dcterms:created xsi:type="dcterms:W3CDTF">2013-12-23T23:15:00Z</dcterms:created>
  <dcterms:modified xsi:type="dcterms:W3CDTF">2026-09-09T11:39:00Z</dcterms:modified>
  <cp:category/>
</cp:coreProperties>
</file>