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5FE04" w14:textId="77777777" w:rsidR="00967093" w:rsidRPr="009C5312" w:rsidRDefault="00967093" w:rsidP="00967093">
      <w:pPr>
        <w:jc w:val="center"/>
        <w:rPr>
          <w:rFonts w:ascii="Tw Cen MT" w:hAnsi="Tw Cen MT"/>
          <w:b/>
          <w:sz w:val="24"/>
          <w:szCs w:val="24"/>
          <w:u w:val="single"/>
        </w:rPr>
      </w:pPr>
      <w:bookmarkStart w:id="0" w:name="OLE_LINK10"/>
      <w:r w:rsidRPr="009C5312">
        <w:rPr>
          <w:rFonts w:ascii="Tw Cen MT" w:hAnsi="Tw Cen MT"/>
          <w:b/>
          <w:sz w:val="24"/>
          <w:szCs w:val="24"/>
          <w:u w:val="single"/>
        </w:rPr>
        <w:t>MARCHE N°</w:t>
      </w:r>
      <w:r>
        <w:rPr>
          <w:rFonts w:ascii="Tw Cen MT" w:hAnsi="Tw Cen MT"/>
          <w:b/>
          <w:sz w:val="24"/>
          <w:szCs w:val="24"/>
          <w:u w:val="single"/>
        </w:rPr>
        <w:t xml:space="preserve"> ………………….</w:t>
      </w:r>
    </w:p>
    <w:p w14:paraId="307EBCF7" w14:textId="77777777" w:rsidR="00967093" w:rsidRPr="009C5312" w:rsidRDefault="00967093" w:rsidP="00967093">
      <w:pPr>
        <w:jc w:val="both"/>
        <w:rPr>
          <w:rFonts w:ascii="Tw Cen MT" w:hAnsi="Tw Cen MT"/>
          <w:b/>
          <w:sz w:val="24"/>
          <w:szCs w:val="24"/>
          <w:u w:val="single"/>
        </w:rPr>
      </w:pPr>
    </w:p>
    <w:p w14:paraId="09241D96" w14:textId="77777777" w:rsidR="00967093" w:rsidRPr="009C5312" w:rsidRDefault="00967093" w:rsidP="00967093">
      <w:pPr>
        <w:jc w:val="center"/>
        <w:rPr>
          <w:rFonts w:ascii="Tw Cen MT" w:hAnsi="Tw Cen MT"/>
          <w:b/>
          <w:sz w:val="24"/>
          <w:szCs w:val="24"/>
          <w:u w:val="single"/>
        </w:rPr>
      </w:pPr>
      <w:r w:rsidRPr="009C5312">
        <w:rPr>
          <w:rFonts w:ascii="Tw Cen MT" w:hAnsi="Tw Cen MT"/>
          <w:b/>
          <w:sz w:val="24"/>
          <w:szCs w:val="24"/>
          <w:u w:val="single"/>
        </w:rPr>
        <w:t>BORDEREAU DES PRIX – DETAIL ESTIMATIF</w:t>
      </w:r>
    </w:p>
    <w:p w14:paraId="498FAC67" w14:textId="77777777" w:rsidR="00967093" w:rsidRDefault="00967093" w:rsidP="00967093">
      <w:pPr>
        <w:jc w:val="center"/>
        <w:rPr>
          <w:rFonts w:ascii="Tw Cen MT" w:hAnsi="Tw Cen MT"/>
          <w:b/>
          <w:sz w:val="24"/>
          <w:szCs w:val="24"/>
          <w:u w:val="single"/>
        </w:rPr>
      </w:pPr>
    </w:p>
    <w:p w14:paraId="5C60DF1B" w14:textId="63E2FEB7" w:rsidR="00170845" w:rsidRDefault="00967093" w:rsidP="00342D33">
      <w:pPr>
        <w:jc w:val="center"/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</w:pPr>
      <w:r w:rsidRPr="00170845">
        <w:rPr>
          <w:rFonts w:asciiTheme="majorBidi" w:hAnsiTheme="majorBidi" w:cstheme="majorBidi"/>
          <w:b/>
          <w:bCs/>
          <w:sz w:val="24"/>
          <w:szCs w:val="24"/>
          <w:u w:val="single"/>
        </w:rPr>
        <w:t>Objet </w:t>
      </w:r>
      <w:r w:rsidRPr="00170845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: </w:t>
      </w:r>
      <w:bookmarkStart w:id="1" w:name="_Hlk149645382"/>
      <w:r w:rsidR="00342D33" w:rsidRPr="00342D33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Travaux de réparation des </w:t>
      </w:r>
      <w:proofErr w:type="spellStart"/>
      <w:r w:rsidR="00342D33" w:rsidRPr="00342D33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>dégats</w:t>
      </w:r>
      <w:proofErr w:type="spellEnd"/>
      <w:r w:rsidR="00342D33" w:rsidRPr="00342D33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 des crues de la RR704 du pk32+000 au pk 32+</w:t>
      </w:r>
      <w:proofErr w:type="gramStart"/>
      <w:r w:rsidR="00342D33" w:rsidRPr="00342D33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300 </w:t>
      </w:r>
      <w:r w:rsidR="00342D33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>.</w:t>
      </w:r>
      <w:proofErr w:type="gramEnd"/>
    </w:p>
    <w:p w14:paraId="0B5BFDB5" w14:textId="77777777" w:rsidR="00170845" w:rsidRDefault="00170845" w:rsidP="00170845">
      <w:pPr>
        <w:jc w:val="center"/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</w:pPr>
      <w:r w:rsidRPr="00A71B4A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- Province de </w:t>
      </w:r>
      <w:proofErr w:type="spellStart"/>
      <w:r w:rsidRPr="00A71B4A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>Tinghir</w:t>
      </w:r>
      <w:proofErr w:type="spellEnd"/>
      <w:r w:rsidRPr="00A71B4A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>–</w:t>
      </w:r>
    </w:p>
    <w:bookmarkEnd w:id="0"/>
    <w:bookmarkEnd w:id="1"/>
    <w:p w14:paraId="76039ECA" w14:textId="77777777" w:rsidR="00967093" w:rsidRDefault="00967093" w:rsidP="00967093">
      <w:pPr>
        <w:tabs>
          <w:tab w:val="left" w:pos="1455"/>
        </w:tabs>
        <w:ind w:right="-428"/>
        <w:rPr>
          <w:b/>
          <w:bCs/>
          <w:color w:val="00B050"/>
          <w:sz w:val="24"/>
          <w:szCs w:val="24"/>
        </w:rPr>
      </w:pPr>
    </w:p>
    <w:tbl>
      <w:tblPr>
        <w:tblW w:w="99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9"/>
        <w:gridCol w:w="2553"/>
        <w:gridCol w:w="1093"/>
        <w:gridCol w:w="1093"/>
        <w:gridCol w:w="1835"/>
        <w:gridCol w:w="2206"/>
      </w:tblGrid>
      <w:tr w:rsidR="00F803B5" w:rsidRPr="00F803B5" w14:paraId="4B944A18" w14:textId="77777777" w:rsidTr="00B84A06">
        <w:trPr>
          <w:trHeight w:val="954"/>
        </w:trPr>
        <w:tc>
          <w:tcPr>
            <w:tcW w:w="115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20A198AD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N° DES PRIX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726AF026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 xml:space="preserve">Désignation 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0B8BD0B4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0DD23647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Quantité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5478EDB3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Prix Unitaire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8EA9DB" w:fill="8EA9DB"/>
            <w:vAlign w:val="center"/>
            <w:hideMark/>
          </w:tcPr>
          <w:p w14:paraId="3E43D6CD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Total partiel en DH</w:t>
            </w:r>
          </w:p>
        </w:tc>
      </w:tr>
      <w:tr w:rsidR="00F803B5" w:rsidRPr="00F803B5" w14:paraId="73CE6359" w14:textId="77777777" w:rsidTr="00B84A06">
        <w:trPr>
          <w:trHeight w:val="36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2EB4979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76E56C2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 xml:space="preserve">Installation du chantier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F034C56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FT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C943C63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1,00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D5DD6" w14:textId="7B50F346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065933E" w14:textId="60C4B380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17B09A1A" w14:textId="77777777" w:rsidTr="00B84A06">
        <w:trPr>
          <w:trHeight w:val="1066"/>
        </w:trPr>
        <w:tc>
          <w:tcPr>
            <w:tcW w:w="11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FC64584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465C048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Mise en place de la signalisation globale temporaire du chantier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4E8E5024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FT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4A54194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1,00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2D1B611" w14:textId="6B91CA8D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24261DA" w14:textId="5CB409D7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052DD722" w14:textId="77777777" w:rsidTr="00B84A06">
        <w:trPr>
          <w:trHeight w:val="716"/>
        </w:trPr>
        <w:tc>
          <w:tcPr>
            <w:tcW w:w="11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D1489DF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47FA1337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Maintien des panneaux et leur remplacement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5FC011B3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FM</w:t>
            </w:r>
          </w:p>
        </w:tc>
        <w:tc>
          <w:tcPr>
            <w:tcW w:w="10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673EF5E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B2E635" w14:textId="53146275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23638CC" w14:textId="01EA524E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5A5629A7" w14:textId="77777777" w:rsidTr="00B84A06">
        <w:trPr>
          <w:trHeight w:val="1747"/>
        </w:trPr>
        <w:tc>
          <w:tcPr>
            <w:tcW w:w="11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AA2F1D7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824B1AD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803B5">
              <w:rPr>
                <w:color w:val="000000"/>
                <w:sz w:val="22"/>
                <w:szCs w:val="22"/>
              </w:rPr>
              <w:t>Hérissonnage</w:t>
            </w:r>
            <w:proofErr w:type="spellEnd"/>
            <w:r w:rsidRPr="00F803B5">
              <w:rPr>
                <w:color w:val="000000"/>
                <w:sz w:val="22"/>
                <w:szCs w:val="22"/>
              </w:rPr>
              <w:t xml:space="preserve"> y compris déblaiement et remblaiement pour fouilles sur terrain de toutes natures</w:t>
            </w:r>
          </w:p>
        </w:tc>
        <w:tc>
          <w:tcPr>
            <w:tcW w:w="10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2C11B41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m3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3F6B8D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252,00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D0DB906" w14:textId="5011F73F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27FC284" w14:textId="15641B9B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7C6810FB" w14:textId="77777777" w:rsidTr="00B84A06">
        <w:trPr>
          <w:trHeight w:val="1398"/>
        </w:trPr>
        <w:tc>
          <w:tcPr>
            <w:tcW w:w="11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688D47E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A4CC409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Béton de classe B20 y compris déblaiement et remblaiement pour fouilles de terrain de toute nature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E095414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m3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6EB4FB2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612,00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C5D1DA0" w14:textId="5C47166F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B468BA6" w14:textId="3C83D5AA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26325FE1" w14:textId="77777777" w:rsidTr="00B84A06">
        <w:trPr>
          <w:trHeight w:val="1398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60576F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0706AD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Béton de classe B10 y compris déblaiement et remblaiement pour fouilles de terrain de toute nature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981462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m3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52BF0E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20,40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78528E" w14:textId="2E34856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03DC96" w14:textId="28A8A8C3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46BF0EF2" w14:textId="77777777" w:rsidTr="00B84A06">
        <w:trPr>
          <w:trHeight w:val="1398"/>
        </w:trPr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94F81A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FEF494" w14:textId="77777777" w:rsidR="00F803B5" w:rsidRPr="00F803B5" w:rsidRDefault="00F803B5" w:rsidP="00F803B5">
            <w:pPr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Gabion y compris déblaiement et remblaiement pour fouilles de terrain de toute nature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5F9CAC6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m3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E4F542" w14:textId="77777777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  <w:r w:rsidRPr="00F803B5">
              <w:rPr>
                <w:color w:val="000000"/>
                <w:sz w:val="22"/>
                <w:szCs w:val="22"/>
              </w:rPr>
              <w:t>240,00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A1AAF5" w14:textId="2FEE9B88" w:rsidR="00F803B5" w:rsidRPr="00F803B5" w:rsidRDefault="00F803B5" w:rsidP="00F803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286BDF" w14:textId="695EF7AF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803B5" w:rsidRPr="00F803B5" w14:paraId="0B5D52EE" w14:textId="77777777" w:rsidTr="00B84A06">
        <w:trPr>
          <w:trHeight w:val="463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D37F3" w14:textId="77777777" w:rsidR="00F803B5" w:rsidRPr="00F803B5" w:rsidRDefault="00F803B5" w:rsidP="00F803B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83D8B" w14:textId="77777777" w:rsidR="00F803B5" w:rsidRPr="00F803B5" w:rsidRDefault="00F803B5" w:rsidP="00F803B5"/>
        </w:tc>
        <w:tc>
          <w:tcPr>
            <w:tcW w:w="402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386DD649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 xml:space="preserve">TOTAL GENERAL HT 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C291B9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 xml:space="preserve"> 826 880,00   </w:t>
            </w:r>
          </w:p>
        </w:tc>
      </w:tr>
      <w:tr w:rsidR="00F803B5" w:rsidRPr="00F803B5" w14:paraId="368AEC8A" w14:textId="77777777" w:rsidTr="00B84A06">
        <w:trPr>
          <w:trHeight w:val="463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33D72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8EEBF" w14:textId="77777777" w:rsidR="00F803B5" w:rsidRPr="00F803B5" w:rsidRDefault="00F803B5" w:rsidP="00F803B5"/>
        </w:tc>
        <w:tc>
          <w:tcPr>
            <w:tcW w:w="402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020BCEF0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TOTAL TVA 20%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A0E6D7C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 xml:space="preserve"> 165 376,00   </w:t>
            </w:r>
          </w:p>
        </w:tc>
      </w:tr>
      <w:tr w:rsidR="00F803B5" w:rsidRPr="00F803B5" w14:paraId="2E3BD797" w14:textId="77777777" w:rsidTr="00B84A06">
        <w:trPr>
          <w:trHeight w:val="463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4759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D34F" w14:textId="77777777" w:rsidR="00F803B5" w:rsidRPr="00F803B5" w:rsidRDefault="00F803B5" w:rsidP="00F803B5"/>
        </w:tc>
        <w:tc>
          <w:tcPr>
            <w:tcW w:w="402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8EA9DB" w:fill="8EA9DB"/>
            <w:vAlign w:val="center"/>
            <w:hideMark/>
          </w:tcPr>
          <w:p w14:paraId="33C95D75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>TOTAL GENERAL TTC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33096" w14:textId="77777777" w:rsidR="00F803B5" w:rsidRPr="00F803B5" w:rsidRDefault="00F803B5" w:rsidP="00F803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03B5">
              <w:rPr>
                <w:b/>
                <w:bCs/>
                <w:color w:val="000000"/>
                <w:sz w:val="22"/>
                <w:szCs w:val="22"/>
              </w:rPr>
              <w:t xml:space="preserve"> 992 256,00   </w:t>
            </w:r>
          </w:p>
        </w:tc>
      </w:tr>
    </w:tbl>
    <w:p w14:paraId="1FCA5F0B" w14:textId="32A8AF6C" w:rsidR="00967093" w:rsidRPr="00990426" w:rsidRDefault="00967093" w:rsidP="00967093">
      <w:pPr>
        <w:rPr>
          <w:sz w:val="24"/>
          <w:szCs w:val="24"/>
        </w:rPr>
      </w:pPr>
      <w:bookmarkStart w:id="2" w:name="_GoBack"/>
      <w:bookmarkEnd w:id="2"/>
    </w:p>
    <w:p w14:paraId="31ACDEA5" w14:textId="77777777" w:rsidR="00967093" w:rsidRPr="00990426" w:rsidRDefault="00967093" w:rsidP="00967093">
      <w:pPr>
        <w:rPr>
          <w:sz w:val="24"/>
          <w:szCs w:val="24"/>
        </w:rPr>
      </w:pPr>
    </w:p>
    <w:p w14:paraId="4FE63BE1" w14:textId="77777777" w:rsidR="00967093" w:rsidRPr="00990426" w:rsidRDefault="00967093" w:rsidP="00967093">
      <w:pPr>
        <w:rPr>
          <w:sz w:val="24"/>
          <w:szCs w:val="24"/>
        </w:rPr>
      </w:pPr>
    </w:p>
    <w:p w14:paraId="4E93FBB5" w14:textId="77777777" w:rsidR="00967093" w:rsidRPr="00990426" w:rsidRDefault="00967093" w:rsidP="00967093">
      <w:pPr>
        <w:rPr>
          <w:sz w:val="24"/>
          <w:szCs w:val="24"/>
        </w:rPr>
      </w:pPr>
    </w:p>
    <w:p w14:paraId="1E2C27D9" w14:textId="77777777" w:rsidR="00967093" w:rsidRDefault="00967093" w:rsidP="00967093">
      <w:pPr>
        <w:tabs>
          <w:tab w:val="left" w:pos="1204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1F016230" w14:textId="77777777" w:rsidR="009C0D97" w:rsidRDefault="009C0D97"/>
    <w:sectPr w:rsidR="009C0D97" w:rsidSect="007B6B27">
      <w:pgSz w:w="12240" w:h="15840"/>
      <w:pgMar w:top="1417" w:right="217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5B"/>
    <w:rsid w:val="00005C5B"/>
    <w:rsid w:val="000C5675"/>
    <w:rsid w:val="00170845"/>
    <w:rsid w:val="001843AB"/>
    <w:rsid w:val="00216C8D"/>
    <w:rsid w:val="003079A4"/>
    <w:rsid w:val="003356AF"/>
    <w:rsid w:val="00342D33"/>
    <w:rsid w:val="003C23D5"/>
    <w:rsid w:val="00463564"/>
    <w:rsid w:val="00487DA1"/>
    <w:rsid w:val="00562746"/>
    <w:rsid w:val="005F02F4"/>
    <w:rsid w:val="00601577"/>
    <w:rsid w:val="0065713A"/>
    <w:rsid w:val="00736FF4"/>
    <w:rsid w:val="007B6B27"/>
    <w:rsid w:val="008A67FE"/>
    <w:rsid w:val="008F5D5D"/>
    <w:rsid w:val="00967093"/>
    <w:rsid w:val="009B69DA"/>
    <w:rsid w:val="009C0D97"/>
    <w:rsid w:val="00A14845"/>
    <w:rsid w:val="00B84A06"/>
    <w:rsid w:val="00C63E39"/>
    <w:rsid w:val="00D10152"/>
    <w:rsid w:val="00F803B5"/>
    <w:rsid w:val="00FA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E8CA9"/>
  <w15:chartTrackingRefBased/>
  <w15:docId w15:val="{F9D50B49-8525-4336-9FB8-C5472C48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9670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fr-FR" w:eastAsia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dc:description/>
  <cp:lastModifiedBy>OPTIPLEX</cp:lastModifiedBy>
  <cp:revision>66</cp:revision>
  <dcterms:created xsi:type="dcterms:W3CDTF">2026-02-16T12:17:00Z</dcterms:created>
  <dcterms:modified xsi:type="dcterms:W3CDTF">2026-09-01T12:11:00Z</dcterms:modified>
</cp:coreProperties>
</file>