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DAFD9" w14:textId="77777777" w:rsidR="00A514AC" w:rsidRPr="00BB2C0C" w:rsidRDefault="00A514AC" w:rsidP="00A514AC">
      <w:pPr>
        <w:pStyle w:val="Corpsdetexte"/>
        <w:ind w:left="142"/>
        <w:jc w:val="center"/>
        <w:rPr>
          <w:b/>
          <w:spacing w:val="-2"/>
          <w:sz w:val="20"/>
          <w:szCs w:val="20"/>
        </w:rPr>
      </w:pPr>
      <w:r w:rsidRPr="00BB2C0C">
        <w:rPr>
          <w:b/>
          <w:spacing w:val="-2"/>
          <w:sz w:val="20"/>
          <w:szCs w:val="20"/>
        </w:rPr>
        <w:t>ROYAUME DU MAROC</w:t>
      </w:r>
    </w:p>
    <w:p w14:paraId="7CDFEE72" w14:textId="77777777" w:rsidR="00A514AC" w:rsidRPr="00BB2C0C" w:rsidRDefault="00A514AC" w:rsidP="00A514AC">
      <w:pPr>
        <w:pStyle w:val="Corpsdetexte"/>
        <w:jc w:val="center"/>
        <w:rPr>
          <w:b/>
          <w:spacing w:val="-2"/>
          <w:sz w:val="20"/>
          <w:szCs w:val="20"/>
        </w:rPr>
      </w:pPr>
      <w:r w:rsidRPr="00BB2C0C">
        <w:rPr>
          <w:b/>
          <w:spacing w:val="-2"/>
          <w:sz w:val="20"/>
          <w:szCs w:val="20"/>
        </w:rPr>
        <w:t>MINISTERE DE L’INTERIEUR</w:t>
      </w:r>
    </w:p>
    <w:p w14:paraId="35CB8AB8" w14:textId="77777777" w:rsidR="00A514AC" w:rsidRPr="00BB2C0C" w:rsidRDefault="00A514AC" w:rsidP="00A514AC">
      <w:pPr>
        <w:pStyle w:val="Corpsdetexte"/>
        <w:jc w:val="center"/>
        <w:rPr>
          <w:b/>
          <w:spacing w:val="-2"/>
          <w:sz w:val="20"/>
          <w:szCs w:val="20"/>
        </w:rPr>
      </w:pPr>
      <w:r w:rsidRPr="00BB2C0C">
        <w:rPr>
          <w:b/>
          <w:spacing w:val="-2"/>
          <w:sz w:val="20"/>
          <w:szCs w:val="20"/>
        </w:rPr>
        <w:t>WILAYA DE LA REGION DE L’ORIENTAL</w:t>
      </w:r>
    </w:p>
    <w:p w14:paraId="5C957FB2" w14:textId="77777777" w:rsidR="00A514AC" w:rsidRDefault="00A514AC" w:rsidP="00A514AC">
      <w:pPr>
        <w:pStyle w:val="Corpsdetexte"/>
        <w:jc w:val="center"/>
        <w:rPr>
          <w:b/>
          <w:spacing w:val="-2"/>
          <w:sz w:val="20"/>
          <w:szCs w:val="20"/>
        </w:rPr>
      </w:pPr>
      <w:r w:rsidRPr="00BB2C0C">
        <w:rPr>
          <w:b/>
          <w:spacing w:val="-2"/>
          <w:sz w:val="20"/>
          <w:szCs w:val="20"/>
        </w:rPr>
        <w:t>PREFECTURE OUJDA ANGAD</w:t>
      </w:r>
    </w:p>
    <w:p w14:paraId="4FA4E5AF" w14:textId="134C1B07" w:rsidR="00B6504A" w:rsidRPr="00BB2C0C" w:rsidRDefault="00B6504A" w:rsidP="00A514AC">
      <w:pPr>
        <w:pStyle w:val="Corpsdetexte"/>
        <w:jc w:val="center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PACHALIK DE BNI DRAR</w:t>
      </w:r>
    </w:p>
    <w:p w14:paraId="6C0A3BFC" w14:textId="77777777" w:rsidR="00A514AC" w:rsidRPr="00BB2C0C" w:rsidRDefault="00A514AC" w:rsidP="00A514AC">
      <w:pPr>
        <w:pStyle w:val="Corpsdetexte"/>
        <w:ind w:left="0"/>
        <w:jc w:val="center"/>
        <w:rPr>
          <w:b/>
          <w:spacing w:val="-2"/>
          <w:sz w:val="20"/>
          <w:szCs w:val="20"/>
        </w:rPr>
      </w:pPr>
      <w:r w:rsidRPr="00BB2C0C">
        <w:rPr>
          <w:b/>
          <w:spacing w:val="-2"/>
          <w:sz w:val="20"/>
          <w:szCs w:val="20"/>
        </w:rPr>
        <w:t>COMMUNE DE BNI DRAR</w:t>
      </w:r>
    </w:p>
    <w:p w14:paraId="68C84817" w14:textId="77777777" w:rsidR="00A514AC" w:rsidRDefault="00A514AC" w:rsidP="00A514AC">
      <w:pPr>
        <w:pStyle w:val="Corpsdetexte"/>
        <w:ind w:left="0"/>
        <w:jc w:val="center"/>
        <w:rPr>
          <w:b/>
          <w:spacing w:val="-2"/>
          <w:sz w:val="20"/>
          <w:szCs w:val="20"/>
        </w:rPr>
      </w:pPr>
    </w:p>
    <w:tbl>
      <w:tblPr>
        <w:tblStyle w:val="Grilledutableau"/>
        <w:tblW w:w="0" w:type="auto"/>
        <w:tblInd w:w="1560" w:type="dxa"/>
        <w:shd w:val="clear" w:color="auto" w:fill="F6C5AC" w:themeFill="accent2" w:themeFillTint="66"/>
        <w:tblLook w:val="04A0" w:firstRow="1" w:lastRow="0" w:firstColumn="1" w:lastColumn="0" w:noHBand="0" w:noVBand="1"/>
      </w:tblPr>
      <w:tblGrid>
        <w:gridCol w:w="7229"/>
      </w:tblGrid>
      <w:tr w:rsidR="00270636" w14:paraId="5D037A09" w14:textId="77777777" w:rsidTr="00033004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F6C5AC" w:themeFill="accent2" w:themeFillTint="66"/>
          </w:tcPr>
          <w:p w14:paraId="651E788C" w14:textId="45ED4068" w:rsidR="00270636" w:rsidRPr="00270636" w:rsidRDefault="00270636" w:rsidP="002706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706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APPEL D’OFFRE OUVERT </w:t>
            </w:r>
            <w:r w:rsidR="000330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INTER</w:t>
            </w:r>
            <w:r w:rsidRPr="002706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NATIONAL SUR OFFRES DE PRIX N°0</w:t>
            </w:r>
            <w:r w:rsidR="000330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8</w:t>
            </w:r>
            <w:r w:rsidRPr="002706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/2026/ST</w:t>
            </w:r>
          </w:p>
        </w:tc>
      </w:tr>
    </w:tbl>
    <w:p w14:paraId="364E8CB9" w14:textId="77777777" w:rsidR="00A514AC" w:rsidRPr="00BB2C0C" w:rsidRDefault="00A514AC" w:rsidP="00270636">
      <w:pPr>
        <w:pStyle w:val="Corpsdetexte"/>
        <w:ind w:left="0"/>
        <w:rPr>
          <w:b/>
          <w:spacing w:val="-2"/>
          <w:sz w:val="20"/>
          <w:szCs w:val="20"/>
        </w:rPr>
      </w:pPr>
    </w:p>
    <w:p w14:paraId="757D5E81" w14:textId="0637190E" w:rsidR="00540E6B" w:rsidRPr="00270636" w:rsidRDefault="00540E6B" w:rsidP="00A514AC">
      <w:pPr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7063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AYANT POUR OBJET :</w:t>
      </w:r>
      <w:r w:rsidR="00A514AC" w:rsidRPr="0027063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PRESTATIONS RELATIVES AU SERVICE DE COLLECTE ET DE NETTOIEMENT DES DECHETS MENAGERS ET ASSIMILES DE LA COMMUNE DE BNI DRAR</w:t>
      </w:r>
    </w:p>
    <w:p w14:paraId="28196B9E" w14:textId="570554A9" w:rsidR="00A514AC" w:rsidRPr="00270636" w:rsidRDefault="00A514AC" w:rsidP="00270636">
      <w:pPr>
        <w:spacing w:after="0"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7063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="00540E6B" w:rsidRPr="0027063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-</w:t>
      </w:r>
      <w:r w:rsidRPr="0027063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Lot Unique</w:t>
      </w:r>
      <w:r w:rsidR="00540E6B" w:rsidRPr="00270636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-</w:t>
      </w:r>
    </w:p>
    <w:p w14:paraId="076A0325" w14:textId="6850F0EB" w:rsidR="00A514AC" w:rsidRPr="00270636" w:rsidRDefault="00A514AC" w:rsidP="00270636">
      <w:pPr>
        <w:pStyle w:val="Corpsdetexte"/>
        <w:ind w:left="0"/>
        <w:jc w:val="center"/>
        <w:rPr>
          <w:b/>
          <w:bCs/>
          <w:spacing w:val="-2"/>
          <w:sz w:val="20"/>
          <w:szCs w:val="20"/>
          <w:u w:color="001F5F"/>
          <w:shd w:val="clear" w:color="auto" w:fill="EEEEEE"/>
        </w:rPr>
      </w:pPr>
      <w:r w:rsidRPr="00BB2C0C">
        <w:rPr>
          <w:b/>
          <w:bCs/>
          <w:sz w:val="20"/>
          <w:szCs w:val="20"/>
          <w:u w:color="001F5F"/>
          <w:shd w:val="clear" w:color="auto" w:fill="EEEEEE"/>
        </w:rPr>
        <w:t xml:space="preserve">BORDEREAU DES PRIX DETAIL </w:t>
      </w:r>
      <w:r w:rsidRPr="00BB2C0C">
        <w:rPr>
          <w:b/>
          <w:bCs/>
          <w:spacing w:val="-2"/>
          <w:sz w:val="20"/>
          <w:szCs w:val="20"/>
          <w:u w:color="001F5F"/>
          <w:shd w:val="clear" w:color="auto" w:fill="EEEEEE"/>
        </w:rPr>
        <w:t>ESTIMATIF</w:t>
      </w:r>
    </w:p>
    <w:p w14:paraId="77FC7B1C" w14:textId="77777777" w:rsidR="00A514AC" w:rsidRDefault="00A514AC" w:rsidP="00A514AC">
      <w:pPr>
        <w:pStyle w:val="Corpsdetexte"/>
        <w:ind w:left="0"/>
        <w:jc w:val="center"/>
        <w:rPr>
          <w:b/>
          <w:bCs/>
          <w:color w:val="E97132" w:themeColor="accent2"/>
          <w:spacing w:val="-2"/>
          <w:sz w:val="20"/>
          <w:szCs w:val="20"/>
          <w:u w:color="001F5F"/>
          <w:shd w:val="clear" w:color="auto" w:fill="EEEEEE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3444"/>
        <w:gridCol w:w="962"/>
        <w:gridCol w:w="1214"/>
        <w:gridCol w:w="1289"/>
        <w:gridCol w:w="1818"/>
        <w:gridCol w:w="1149"/>
      </w:tblGrid>
      <w:tr w:rsidR="00A514AC" w:rsidRPr="00270636" w14:paraId="3B286270" w14:textId="77777777" w:rsidTr="00270636">
        <w:trPr>
          <w:trHeight w:val="51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8EC4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8636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Partie A : Collecte 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2895B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C2354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Quantité (forfaitaire)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841AFD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Prix unitaires, DH - HT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C5511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Montant total, DH, HT</w:t>
            </w:r>
          </w:p>
        </w:tc>
      </w:tr>
      <w:tr w:rsidR="00A514AC" w:rsidRPr="00270636" w14:paraId="6A8F04DE" w14:textId="77777777" w:rsidTr="00270636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546DF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86DE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Désignation</w:t>
            </w: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ED2C8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91E38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22D6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en chiffre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3314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en lettre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636BF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7553F334" w14:textId="77777777" w:rsidTr="00270636">
        <w:trPr>
          <w:trHeight w:val="63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A8EF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8064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Collecte et évacuation des déchets ménagers et assimilés y compris les déchets verts, gravats et encombrants.</w:t>
            </w: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à l’exception des gravats qui seront transportés et évacuer au lieu qui sera désigné par le maitre d’ouvrage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2C36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Forfait mensuel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C9B7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850DE" w14:textId="77777777" w:rsidR="00A514AC" w:rsidRPr="00270636" w:rsidRDefault="00A514AC" w:rsidP="00F6497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310E4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BD62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712B0F54" w14:textId="77777777" w:rsidTr="00270636">
        <w:trPr>
          <w:trHeight w:val="510"/>
          <w:jc w:val="center"/>
        </w:trPr>
        <w:tc>
          <w:tcPr>
            <w:tcW w:w="7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0BF3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Total du partie A - Collecte" - HT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3F11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16E8E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044CC8D9" w14:textId="77777777" w:rsidTr="00270636">
        <w:trPr>
          <w:trHeight w:val="25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59367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AADD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Partie B : Nettoiement 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BAEF6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3E292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Quantité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77AE4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Prix unitaires, DH - HT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63003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Montant total, DH, HT</w:t>
            </w:r>
          </w:p>
        </w:tc>
      </w:tr>
      <w:tr w:rsidR="00A514AC" w:rsidRPr="00270636" w14:paraId="20E7512D" w14:textId="77777777" w:rsidTr="00270636">
        <w:trPr>
          <w:trHeight w:val="3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1D3B9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1E18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Désignation</w:t>
            </w: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38046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CB328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C214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en chiffre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23C0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en lettre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B5638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30BF964F" w14:textId="77777777" w:rsidTr="00270636">
        <w:trPr>
          <w:trHeight w:val="5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F2F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35389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Balayage manuel 7/7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88C20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FJ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4B444" w14:textId="462A6CCB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18</w:t>
            </w:r>
            <w:r w:rsidR="00601CB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46C4B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B600B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08E4B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38F64CB9" w14:textId="77777777" w:rsidTr="00270636">
        <w:trPr>
          <w:trHeight w:val="5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1DFB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8F263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Balayage manuel 3/7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78F63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FJ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4B77B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78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FE6D1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F6A070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5D196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3A17FAD6" w14:textId="77777777" w:rsidTr="00270636">
        <w:trPr>
          <w:trHeight w:val="5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17F7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658DD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Balayage manuel 1/7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BF2F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FJ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50861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26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F6DD7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5D401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310CA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0E20F181" w14:textId="77777777" w:rsidTr="00270636">
        <w:trPr>
          <w:trHeight w:val="242"/>
          <w:jc w:val="center"/>
        </w:trPr>
        <w:tc>
          <w:tcPr>
            <w:tcW w:w="7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BB55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Total du "Partie B - Nettoiement" - HT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92AD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FF25" w14:textId="77777777" w:rsidR="00A514AC" w:rsidRPr="00270636" w:rsidRDefault="00A514AC" w:rsidP="00F6497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514AC" w:rsidRPr="00270636" w14:paraId="1385472C" w14:textId="77777777" w:rsidTr="00270636">
        <w:trPr>
          <w:trHeight w:val="376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DAB26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8DA5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Partie C : enfouissement des déchets 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5DFA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245D0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Quantité 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0D1A3A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Prix unitaires, DH - HT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3D87E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Montant total, DH, HT</w:t>
            </w:r>
          </w:p>
        </w:tc>
      </w:tr>
      <w:tr w:rsidR="00A514AC" w:rsidRPr="00270636" w14:paraId="65D9CD47" w14:textId="77777777" w:rsidTr="00270636">
        <w:trPr>
          <w:trHeight w:val="38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81DF3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F19C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Désignation</w:t>
            </w: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EAABE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8EFEC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1F37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en chiffre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677C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en lettre</w:t>
            </w: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1C61B" w14:textId="77777777" w:rsidR="00A514AC" w:rsidRPr="00270636" w:rsidRDefault="00A514AC" w:rsidP="00F6497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5E7AA315" w14:textId="77777777" w:rsidTr="00270636">
        <w:trPr>
          <w:trHeight w:val="6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03F7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1F81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Enfouissement des déchets ménagers  et assimilés,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6C9C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A60DC" w14:textId="62FBEAF9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1</w:t>
            </w:r>
            <w:r w:rsidR="00601CB6">
              <w:rPr>
                <w:rFonts w:ascii="Calibri" w:hAnsi="Calibri" w:cs="Calibri"/>
                <w:sz w:val="20"/>
                <w:szCs w:val="20"/>
              </w:rPr>
              <w:t>7</w:t>
            </w:r>
            <w:r w:rsidRPr="00270636">
              <w:rPr>
                <w:rFonts w:ascii="Calibri" w:hAnsi="Calibri" w:cs="Calibri"/>
                <w:sz w:val="20"/>
                <w:szCs w:val="20"/>
              </w:rPr>
              <w:t>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5296A4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9C653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A598F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328A409C" w14:textId="77777777" w:rsidTr="00270636">
        <w:trPr>
          <w:trHeight w:val="427"/>
          <w:jc w:val="center"/>
        </w:trPr>
        <w:tc>
          <w:tcPr>
            <w:tcW w:w="7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3832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Total du partie C - Enfouissement des déchets " - HT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884B" w14:textId="77777777" w:rsidR="00A514AC" w:rsidRPr="00270636" w:rsidRDefault="00A514AC" w:rsidP="00F6497A">
            <w:pPr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86C94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514AC" w:rsidRPr="00270636" w14:paraId="45C59B03" w14:textId="77777777" w:rsidTr="00270636">
        <w:trPr>
          <w:trHeight w:val="419"/>
          <w:jc w:val="center"/>
        </w:trPr>
        <w:tc>
          <w:tcPr>
            <w:tcW w:w="7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6B2C7F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0636">
              <w:rPr>
                <w:rFonts w:ascii="Calibri" w:hAnsi="Calibri" w:cs="Calibri"/>
                <w:sz w:val="20"/>
                <w:szCs w:val="20"/>
              </w:rPr>
              <w:t>Total - HT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96EB16" w14:textId="77777777" w:rsidR="00A514AC" w:rsidRPr="00270636" w:rsidRDefault="00A514AC" w:rsidP="00F6497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514AC" w:rsidRPr="00270636" w14:paraId="38E161AC" w14:textId="77777777" w:rsidTr="00270636">
        <w:trPr>
          <w:trHeight w:val="398"/>
          <w:jc w:val="center"/>
        </w:trPr>
        <w:tc>
          <w:tcPr>
            <w:tcW w:w="7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D88AD8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7063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TVA : (Lot A - </w:t>
            </w:r>
            <w:r w:rsidRPr="0027063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20%</w:t>
            </w:r>
            <w:r w:rsidRPr="0027063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et Lot B- </w:t>
            </w:r>
            <w:r w:rsidRPr="0027063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20%)</w:t>
            </w:r>
            <w:r w:rsidRPr="00270636">
              <w:rPr>
                <w:rFonts w:ascii="Calibri" w:hAnsi="Calibri" w:cs="Calibri"/>
                <w:sz w:val="20"/>
                <w:szCs w:val="20"/>
                <w:lang w:val="en-US"/>
              </w:rPr>
              <w:t>..………………………….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53689F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A514AC" w:rsidRPr="00270636" w14:paraId="4F1781AC" w14:textId="77777777" w:rsidTr="00270636">
        <w:trPr>
          <w:trHeight w:val="321"/>
          <w:jc w:val="center"/>
        </w:trPr>
        <w:tc>
          <w:tcPr>
            <w:tcW w:w="7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6CC905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0636">
              <w:rPr>
                <w:rFonts w:ascii="Calibri" w:hAnsi="Calibri" w:cs="Calibri"/>
                <w:b/>
                <w:bCs/>
                <w:sz w:val="20"/>
                <w:szCs w:val="20"/>
              </w:rPr>
              <w:t>Total -TTC,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688DE0" w14:textId="77777777" w:rsidR="00A514AC" w:rsidRPr="00270636" w:rsidRDefault="00A514AC" w:rsidP="00F6497A">
            <w:pPr>
              <w:tabs>
                <w:tab w:val="left" w:pos="70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39CE14F" w14:textId="79E9760B" w:rsidR="00A514AC" w:rsidRPr="00270636" w:rsidRDefault="00A514AC" w:rsidP="00270636">
      <w:pPr>
        <w:spacing w:after="0"/>
        <w:rPr>
          <w:rFonts w:ascii="Calibri" w:eastAsia="Times New Roman" w:hAnsi="Calibri" w:cs="Calibri"/>
          <w:sz w:val="20"/>
          <w:szCs w:val="20"/>
          <w:lang w:eastAsia="fr-FR"/>
        </w:rPr>
      </w:pPr>
      <w:r>
        <w:rPr>
          <w:rFonts w:ascii="Calibri" w:eastAsia="Calibri" w:hAnsi="Calibri" w:cs="Calibri"/>
          <w:b/>
          <w:bCs/>
          <w:color w:val="E97132" w:themeColor="accent2"/>
          <w:kern w:val="0"/>
          <w:sz w:val="20"/>
          <w:szCs w:val="20"/>
          <w14:ligatures w14:val="none"/>
        </w:rPr>
        <w:tab/>
      </w:r>
      <w:r w:rsidRPr="00270636">
        <w:rPr>
          <w:rFonts w:ascii="Calibri" w:eastAsia="Times New Roman" w:hAnsi="Calibri" w:cs="Calibri"/>
          <w:sz w:val="20"/>
          <w:szCs w:val="20"/>
          <w:lang w:eastAsia="fr-FR"/>
        </w:rPr>
        <w:t>Marché passé par appel d’offres ouvert national sur offres des prix séance publique conformément aux dispositions du décret N° 2-22-431 relatif aux marches publics du 15 chaabane 1444 (8 MARS 2023) relatif aux marchés publics.</w:t>
      </w:r>
    </w:p>
    <w:p w14:paraId="747C5C3A" w14:textId="3D6481A0" w:rsidR="00A514AC" w:rsidRPr="00270636" w:rsidRDefault="00A514AC" w:rsidP="00270636">
      <w:pPr>
        <w:spacing w:after="0"/>
        <w:rPr>
          <w:rFonts w:ascii="Calibri" w:eastAsia="Times New Roman" w:hAnsi="Calibri" w:cs="Calibri"/>
          <w:sz w:val="20"/>
          <w:szCs w:val="20"/>
          <w:lang w:eastAsia="fr-FR"/>
        </w:rPr>
      </w:pPr>
      <w:r w:rsidRPr="00270636">
        <w:rPr>
          <w:rFonts w:ascii="Calibri" w:eastAsia="Times New Roman" w:hAnsi="Calibri" w:cs="Calibri"/>
          <w:sz w:val="20"/>
          <w:szCs w:val="20"/>
          <w:lang w:eastAsia="fr-FR"/>
        </w:rPr>
        <w:t xml:space="preserve">Pour un montant de </w:t>
      </w:r>
      <w:r w:rsidR="005F27B4" w:rsidRPr="00270636">
        <w:rPr>
          <w:rFonts w:ascii="Calibri" w:eastAsia="Times New Roman" w:hAnsi="Calibri" w:cs="Calibri"/>
          <w:sz w:val="20"/>
          <w:szCs w:val="20"/>
          <w:lang w:eastAsia="fr-FR"/>
        </w:rPr>
        <w:t>(EN</w:t>
      </w:r>
      <w:r w:rsidRPr="00270636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r w:rsidR="005F27B4" w:rsidRPr="00270636">
        <w:rPr>
          <w:rFonts w:ascii="Calibri" w:eastAsia="Times New Roman" w:hAnsi="Calibri" w:cs="Calibri"/>
          <w:sz w:val="20"/>
          <w:szCs w:val="20"/>
          <w:lang w:eastAsia="fr-FR"/>
        </w:rPr>
        <w:t>CHIFFRES) …</w:t>
      </w:r>
      <w:r w:rsidRPr="00270636">
        <w:rPr>
          <w:rFonts w:ascii="Calibri" w:eastAsia="Times New Roman" w:hAnsi="Calibri" w:cs="Calibri"/>
          <w:sz w:val="20"/>
          <w:szCs w:val="20"/>
          <w:lang w:eastAsia="fr-FR"/>
        </w:rPr>
        <w:t>……………………………………………………………………</w:t>
      </w:r>
      <w:r w:rsidR="00270636">
        <w:rPr>
          <w:rFonts w:ascii="Calibri" w:eastAsia="Times New Roman" w:hAnsi="Calibri" w:cs="Calibri"/>
          <w:sz w:val="20"/>
          <w:szCs w:val="20"/>
          <w:lang w:eastAsia="fr-FR"/>
        </w:rPr>
        <w:t>……………………………………………………</w:t>
      </w:r>
    </w:p>
    <w:p w14:paraId="4442D0CA" w14:textId="5B768049" w:rsidR="00A514AC" w:rsidRPr="00270636" w:rsidRDefault="00112C49" w:rsidP="00270636">
      <w:pPr>
        <w:tabs>
          <w:tab w:val="left" w:pos="7200"/>
        </w:tabs>
        <w:spacing w:after="0"/>
        <w:rPr>
          <w:rFonts w:ascii="Calibri" w:eastAsia="Times New Roman" w:hAnsi="Calibri" w:cs="Calibri"/>
          <w:sz w:val="20"/>
          <w:szCs w:val="20"/>
          <w:lang w:eastAsia="fr-FR"/>
        </w:rPr>
      </w:pPr>
      <w:r>
        <w:rPr>
          <w:rFonts w:ascii="Calibri" w:eastAsia="Times New Roman" w:hAnsi="Calibri" w:cs="Calibri"/>
          <w:sz w:val="20"/>
          <w:szCs w:val="20"/>
          <w:lang w:eastAsia="fr-FR"/>
        </w:rPr>
        <w:t xml:space="preserve">                                     </w:t>
      </w:r>
      <w:r w:rsidR="00A514AC" w:rsidRPr="00270636">
        <w:rPr>
          <w:rFonts w:ascii="Calibri" w:eastAsia="Times New Roman" w:hAnsi="Calibri" w:cs="Calibri"/>
          <w:sz w:val="20"/>
          <w:szCs w:val="20"/>
          <w:lang w:eastAsia="fr-FR"/>
        </w:rPr>
        <w:t xml:space="preserve">(EN </w:t>
      </w:r>
      <w:r w:rsidR="005F27B4" w:rsidRPr="00270636">
        <w:rPr>
          <w:rFonts w:ascii="Calibri" w:eastAsia="Times New Roman" w:hAnsi="Calibri" w:cs="Calibri"/>
          <w:sz w:val="20"/>
          <w:szCs w:val="20"/>
          <w:lang w:eastAsia="fr-FR"/>
        </w:rPr>
        <w:t>LETTRES) …</w:t>
      </w:r>
      <w:r w:rsidR="00A514AC" w:rsidRPr="00270636">
        <w:rPr>
          <w:rFonts w:ascii="Calibri" w:eastAsia="Times New Roman" w:hAnsi="Calibri" w:cs="Calibri"/>
          <w:sz w:val="20"/>
          <w:szCs w:val="20"/>
          <w:lang w:eastAsia="fr-FR"/>
        </w:rPr>
        <w:t>……………………………………………………………………………………………</w:t>
      </w:r>
      <w:r w:rsidR="00270636">
        <w:rPr>
          <w:rFonts w:ascii="Calibri" w:eastAsia="Times New Roman" w:hAnsi="Calibri" w:cs="Calibri"/>
          <w:sz w:val="20"/>
          <w:szCs w:val="20"/>
          <w:lang w:eastAsia="fr-FR"/>
        </w:rPr>
        <w:t>………………………………</w:t>
      </w:r>
    </w:p>
    <w:p w14:paraId="6E50BB1C" w14:textId="6C246541" w:rsidR="00A514AC" w:rsidRPr="00112C49" w:rsidRDefault="00A514AC" w:rsidP="00112C49">
      <w:pPr>
        <w:tabs>
          <w:tab w:val="left" w:pos="7200"/>
        </w:tabs>
        <w:spacing w:after="0"/>
        <w:rPr>
          <w:rFonts w:ascii="Calibri" w:eastAsia="Times New Roman" w:hAnsi="Calibri" w:cs="Calibri"/>
          <w:sz w:val="20"/>
          <w:szCs w:val="20"/>
          <w:lang w:eastAsia="fr-FR"/>
        </w:rPr>
        <w:sectPr w:rsidR="00A514AC" w:rsidRPr="00112C49" w:rsidSect="00A514AC">
          <w:pgSz w:w="11930" w:h="16860"/>
          <w:pgMar w:top="1020" w:right="850" w:bottom="280" w:left="850" w:header="720" w:footer="720" w:gutter="0"/>
          <w:cols w:space="40"/>
        </w:sectPr>
      </w:pPr>
      <w:r w:rsidRPr="00270636">
        <w:rPr>
          <w:rFonts w:ascii="Calibri" w:eastAsia="Times New Roman" w:hAnsi="Calibri" w:cs="Calibri"/>
          <w:sz w:val="20"/>
          <w:szCs w:val="20"/>
          <w:lang w:eastAsia="fr-FR"/>
        </w:rPr>
        <w:t>……………………………………………………………………………………………………………………</w:t>
      </w:r>
      <w:r w:rsidR="00270636">
        <w:rPr>
          <w:rFonts w:ascii="Calibri" w:eastAsia="Times New Roman" w:hAnsi="Calibri" w:cs="Calibri"/>
          <w:sz w:val="20"/>
          <w:szCs w:val="20"/>
          <w:lang w:eastAsia="fr-FR"/>
        </w:rPr>
        <w:t>…………………………………………………………………..</w:t>
      </w:r>
    </w:p>
    <w:p w14:paraId="495FD40C" w14:textId="51BC74D0" w:rsidR="00BB1795" w:rsidRDefault="00BB1795" w:rsidP="00112C49"/>
    <w:sectPr w:rsidR="00BB1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4AC"/>
    <w:rsid w:val="00033004"/>
    <w:rsid w:val="00033615"/>
    <w:rsid w:val="00112C49"/>
    <w:rsid w:val="00270636"/>
    <w:rsid w:val="004005F4"/>
    <w:rsid w:val="0045347D"/>
    <w:rsid w:val="00540E6B"/>
    <w:rsid w:val="005C1751"/>
    <w:rsid w:val="005F27B4"/>
    <w:rsid w:val="00601CB6"/>
    <w:rsid w:val="007F22E6"/>
    <w:rsid w:val="00805C8A"/>
    <w:rsid w:val="008D62EF"/>
    <w:rsid w:val="00916C36"/>
    <w:rsid w:val="009B6B2E"/>
    <w:rsid w:val="00A514AC"/>
    <w:rsid w:val="00A62A59"/>
    <w:rsid w:val="00AC1ED2"/>
    <w:rsid w:val="00B16B32"/>
    <w:rsid w:val="00B6504A"/>
    <w:rsid w:val="00BB1795"/>
    <w:rsid w:val="00BB2C0C"/>
    <w:rsid w:val="00D5795E"/>
    <w:rsid w:val="00D8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4DCA"/>
  <w15:chartTrackingRefBased/>
  <w15:docId w15:val="{81F16BA3-C5BE-4573-80D3-3DCD5498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51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1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1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1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1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1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1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1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1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1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1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1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14A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14A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14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14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14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14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1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51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1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51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1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514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14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514A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1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14A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14AC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A514AC"/>
    <w:pPr>
      <w:widowControl w:val="0"/>
      <w:autoSpaceDE w:val="0"/>
      <w:autoSpaceDN w:val="0"/>
      <w:spacing w:after="0" w:line="240" w:lineRule="auto"/>
      <w:ind w:left="228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514AC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lledutableau">
    <w:name w:val="Table Grid"/>
    <w:basedOn w:val="TableauNormal"/>
    <w:uiPriority w:val="39"/>
    <w:rsid w:val="00270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296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lion</dc:creator>
  <cp:keywords/>
  <dc:description/>
  <cp:lastModifiedBy>hp lion</cp:lastModifiedBy>
  <cp:revision>15</cp:revision>
  <dcterms:created xsi:type="dcterms:W3CDTF">2026-07-08T00:56:00Z</dcterms:created>
  <dcterms:modified xsi:type="dcterms:W3CDTF">2026-09-10T22:22:00Z</dcterms:modified>
</cp:coreProperties>
</file>