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252E6" w14:textId="77777777" w:rsidR="0010782F" w:rsidRDefault="0010782F" w:rsidP="002D0861">
      <w:pPr>
        <w:jc w:val="center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6723607F" w14:textId="5C3B35BE" w:rsidR="00AC26BD" w:rsidRDefault="0010782F" w:rsidP="002D0861">
      <w:pPr>
        <w:jc w:val="center"/>
        <w:rPr>
          <w:rFonts w:asciiTheme="majorHAnsi" w:hAnsi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/>
          <w:b/>
          <w:bCs/>
          <w:sz w:val="28"/>
          <w:szCs w:val="28"/>
          <w:u w:val="single"/>
        </w:rPr>
        <w:t>Bordereau des prix-détail estimatif relatif à l’</w:t>
      </w:r>
      <w:r w:rsidR="005C0A95">
        <w:rPr>
          <w:rFonts w:asciiTheme="majorHAnsi" w:hAnsiTheme="majorHAnsi"/>
          <w:b/>
          <w:bCs/>
          <w:sz w:val="28"/>
          <w:szCs w:val="28"/>
          <w:u w:val="single"/>
        </w:rPr>
        <w:t xml:space="preserve">Appel d’Offres </w:t>
      </w:r>
      <w:r w:rsidR="00AE6B44" w:rsidRPr="00AE6B44">
        <w:rPr>
          <w:rFonts w:asciiTheme="majorHAnsi" w:hAnsiTheme="majorHAnsi"/>
          <w:b/>
          <w:bCs/>
          <w:sz w:val="28"/>
          <w:szCs w:val="28"/>
          <w:u w:val="single"/>
        </w:rPr>
        <w:t>Ouvert National Sur Offres De Prix</w:t>
      </w:r>
      <w:r w:rsidR="00AE6B44">
        <w:rPr>
          <w:rFonts w:asciiTheme="majorHAnsi" w:hAnsiTheme="majorHAnsi"/>
          <w:b/>
          <w:bCs/>
          <w:sz w:val="28"/>
          <w:szCs w:val="28"/>
          <w:u w:val="single"/>
        </w:rPr>
        <w:t xml:space="preserve"> </w:t>
      </w:r>
      <w:r w:rsidR="006336FF">
        <w:rPr>
          <w:rFonts w:asciiTheme="majorHAnsi" w:hAnsiTheme="majorHAnsi"/>
          <w:b/>
          <w:bCs/>
          <w:sz w:val="28"/>
          <w:szCs w:val="28"/>
          <w:u w:val="single"/>
        </w:rPr>
        <w:t xml:space="preserve">n° </w:t>
      </w:r>
      <w:r w:rsidR="00AC26BD">
        <w:rPr>
          <w:rFonts w:asciiTheme="majorHAnsi" w:hAnsiTheme="majorHAnsi"/>
          <w:b/>
          <w:bCs/>
          <w:sz w:val="28"/>
          <w:szCs w:val="28"/>
          <w:u w:val="single"/>
        </w:rPr>
        <w:t>49/2026</w:t>
      </w:r>
    </w:p>
    <w:p w14:paraId="5339E185" w14:textId="77777777" w:rsidR="002D0861" w:rsidRPr="002D0861" w:rsidRDefault="002D0861" w:rsidP="002D0861">
      <w:pPr>
        <w:spacing w:after="0" w:line="240" w:lineRule="auto"/>
        <w:rPr>
          <w:rFonts w:asciiTheme="majorHAnsi" w:hAnsiTheme="majorHAnsi"/>
        </w:rPr>
      </w:pPr>
    </w:p>
    <w:p w14:paraId="6E8D8F0B" w14:textId="77777777" w:rsidR="002D0861" w:rsidRDefault="002D0861" w:rsidP="002D0861">
      <w:pPr>
        <w:spacing w:after="0" w:line="240" w:lineRule="auto"/>
        <w:rPr>
          <w:rFonts w:asciiTheme="majorHAnsi" w:hAnsiTheme="majorHAnsi"/>
        </w:rPr>
      </w:pPr>
    </w:p>
    <w:p w14:paraId="47B59022" w14:textId="77777777" w:rsidR="002D0861" w:rsidRDefault="002D0861" w:rsidP="002D0861">
      <w:pPr>
        <w:spacing w:after="0" w:line="240" w:lineRule="auto"/>
        <w:rPr>
          <w:rFonts w:asciiTheme="majorHAnsi" w:hAnsiTheme="maj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9"/>
        <w:gridCol w:w="3118"/>
        <w:gridCol w:w="1276"/>
        <w:gridCol w:w="1165"/>
        <w:gridCol w:w="1630"/>
        <w:gridCol w:w="1630"/>
      </w:tblGrid>
      <w:tr w:rsidR="002D0861" w:rsidRPr="002D0861" w14:paraId="4274E1CF" w14:textId="77777777" w:rsidTr="002D0861">
        <w:tc>
          <w:tcPr>
            <w:tcW w:w="959" w:type="dxa"/>
            <w:vAlign w:val="center"/>
          </w:tcPr>
          <w:p w14:paraId="1B673B00" w14:textId="34E62AD4" w:rsidR="002D0861" w:rsidRPr="002D0861" w:rsidRDefault="002D0861" w:rsidP="002D0861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N° du p</w:t>
            </w:r>
            <w:r w:rsidR="006336FF">
              <w:rPr>
                <w:rFonts w:asciiTheme="majorHAnsi" w:hAnsiTheme="majorHAnsi"/>
                <w:b/>
                <w:bCs/>
              </w:rPr>
              <w:t>oste</w:t>
            </w:r>
          </w:p>
        </w:tc>
        <w:tc>
          <w:tcPr>
            <w:tcW w:w="3118" w:type="dxa"/>
            <w:vAlign w:val="center"/>
          </w:tcPr>
          <w:p w14:paraId="624F2FE3" w14:textId="77777777" w:rsidR="002D0861" w:rsidRPr="002D0861" w:rsidRDefault="002D0861" w:rsidP="002D0861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Désignation des prestations</w:t>
            </w:r>
          </w:p>
        </w:tc>
        <w:tc>
          <w:tcPr>
            <w:tcW w:w="1276" w:type="dxa"/>
            <w:vAlign w:val="center"/>
          </w:tcPr>
          <w:p w14:paraId="12ECFCD9" w14:textId="77777777" w:rsidR="002D0861" w:rsidRPr="002D0861" w:rsidRDefault="002D0861" w:rsidP="002D0861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Unité de mesure ou de compte</w:t>
            </w:r>
          </w:p>
        </w:tc>
        <w:tc>
          <w:tcPr>
            <w:tcW w:w="1165" w:type="dxa"/>
            <w:vAlign w:val="center"/>
          </w:tcPr>
          <w:p w14:paraId="28ACBB18" w14:textId="77777777" w:rsidR="002D0861" w:rsidRPr="002D0861" w:rsidRDefault="002D0861" w:rsidP="002D0861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Quantité</w:t>
            </w:r>
          </w:p>
        </w:tc>
        <w:tc>
          <w:tcPr>
            <w:tcW w:w="1630" w:type="dxa"/>
            <w:vAlign w:val="center"/>
          </w:tcPr>
          <w:p w14:paraId="58852159" w14:textId="58F5EF1A" w:rsidR="002D0861" w:rsidRPr="002D0861" w:rsidRDefault="009F6433" w:rsidP="008355C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Prix unitaire en</w:t>
            </w:r>
            <w:r w:rsidR="00AE6B44">
              <w:rPr>
                <w:rFonts w:asciiTheme="majorHAnsi" w:hAnsiTheme="majorHAnsi"/>
                <w:b/>
                <w:bCs/>
              </w:rPr>
              <w:t xml:space="preserve"> DH Hors</w:t>
            </w:r>
            <w:r w:rsidR="006336FF">
              <w:rPr>
                <w:rFonts w:asciiTheme="majorHAnsi" w:hAnsiTheme="majorHAnsi"/>
                <w:b/>
                <w:bCs/>
              </w:rPr>
              <w:t xml:space="preserve"> TVA</w:t>
            </w:r>
            <w:r>
              <w:rPr>
                <w:rFonts w:asciiTheme="majorHAnsi" w:hAnsiTheme="majorHAnsi"/>
                <w:b/>
                <w:bCs/>
              </w:rPr>
              <w:t xml:space="preserve"> en chiffres</w:t>
            </w:r>
          </w:p>
        </w:tc>
        <w:tc>
          <w:tcPr>
            <w:tcW w:w="1630" w:type="dxa"/>
            <w:vAlign w:val="center"/>
          </w:tcPr>
          <w:p w14:paraId="065D4035" w14:textId="4668A9DE" w:rsidR="002D0861" w:rsidRPr="002D0861" w:rsidRDefault="006336FF" w:rsidP="002D0861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T</w:t>
            </w:r>
            <w:r w:rsidR="002D0861">
              <w:rPr>
                <w:rFonts w:asciiTheme="majorHAnsi" w:hAnsiTheme="majorHAnsi"/>
                <w:b/>
                <w:bCs/>
              </w:rPr>
              <w:t>otal en chiffres</w:t>
            </w:r>
            <w:r w:rsidR="00744E4E">
              <w:rPr>
                <w:rFonts w:asciiTheme="majorHAnsi" w:hAnsiTheme="majorHAnsi"/>
                <w:b/>
                <w:bCs/>
              </w:rPr>
              <w:t xml:space="preserve"> en DH</w:t>
            </w:r>
          </w:p>
        </w:tc>
      </w:tr>
      <w:tr w:rsidR="002D0861" w14:paraId="41394DBF" w14:textId="77777777" w:rsidTr="002D0861">
        <w:trPr>
          <w:trHeight w:val="715"/>
        </w:trPr>
        <w:tc>
          <w:tcPr>
            <w:tcW w:w="959" w:type="dxa"/>
          </w:tcPr>
          <w:p w14:paraId="190790A7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524510F6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3EA89358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</w:tcPr>
          <w:p w14:paraId="642978F9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2612D8C7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3C13087C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  <w:tr w:rsidR="002D0861" w14:paraId="6C7BF268" w14:textId="77777777" w:rsidTr="002D0861">
        <w:trPr>
          <w:trHeight w:val="715"/>
        </w:trPr>
        <w:tc>
          <w:tcPr>
            <w:tcW w:w="959" w:type="dxa"/>
          </w:tcPr>
          <w:p w14:paraId="4E6863EA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15CDE572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16E80D4D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</w:tcPr>
          <w:p w14:paraId="5F52F001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0BCE3693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01106193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  <w:tr w:rsidR="002D0861" w14:paraId="702A851E" w14:textId="77777777" w:rsidTr="002D0861">
        <w:trPr>
          <w:trHeight w:val="715"/>
        </w:trPr>
        <w:tc>
          <w:tcPr>
            <w:tcW w:w="959" w:type="dxa"/>
          </w:tcPr>
          <w:p w14:paraId="6A0F6DDA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6CF62321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39AE8826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</w:tcPr>
          <w:p w14:paraId="77A9E7A7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4C28E74E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583E7C11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  <w:tr w:rsidR="002D0861" w14:paraId="59A405C6" w14:textId="77777777" w:rsidTr="002D0861">
        <w:trPr>
          <w:trHeight w:val="715"/>
        </w:trPr>
        <w:tc>
          <w:tcPr>
            <w:tcW w:w="959" w:type="dxa"/>
          </w:tcPr>
          <w:p w14:paraId="2A41D426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A748036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22675942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</w:tcPr>
          <w:p w14:paraId="71D7F0F2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0443680F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28FBA98B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  <w:tr w:rsidR="002D0861" w14:paraId="38945A95" w14:textId="77777777" w:rsidTr="002D0861">
        <w:trPr>
          <w:trHeight w:val="715"/>
        </w:trPr>
        <w:tc>
          <w:tcPr>
            <w:tcW w:w="959" w:type="dxa"/>
          </w:tcPr>
          <w:p w14:paraId="047E5353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7D4F5B2F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686A1794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</w:tcPr>
          <w:p w14:paraId="49176C32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229E956E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38D75994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  <w:tr w:rsidR="002D0861" w14:paraId="7C885E32" w14:textId="77777777" w:rsidTr="002D0861">
        <w:trPr>
          <w:trHeight w:val="715"/>
        </w:trPr>
        <w:tc>
          <w:tcPr>
            <w:tcW w:w="959" w:type="dxa"/>
          </w:tcPr>
          <w:p w14:paraId="2E63DB79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47E78686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1820AD28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</w:tcPr>
          <w:p w14:paraId="389F8F47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5C487607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62E4BF36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  <w:tr w:rsidR="002D0861" w14:paraId="38A50602" w14:textId="77777777" w:rsidTr="002D0861">
        <w:trPr>
          <w:trHeight w:val="715"/>
        </w:trPr>
        <w:tc>
          <w:tcPr>
            <w:tcW w:w="959" w:type="dxa"/>
          </w:tcPr>
          <w:p w14:paraId="16928D5E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0F460387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0C020440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</w:tcPr>
          <w:p w14:paraId="4469B330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260C0B29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3714EBC0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  <w:tr w:rsidR="002D0861" w14:paraId="6B99882D" w14:textId="77777777" w:rsidTr="002D0861">
        <w:trPr>
          <w:trHeight w:val="715"/>
        </w:trPr>
        <w:tc>
          <w:tcPr>
            <w:tcW w:w="959" w:type="dxa"/>
            <w:tcBorders>
              <w:bottom w:val="single" w:sz="4" w:space="0" w:color="auto"/>
            </w:tcBorders>
          </w:tcPr>
          <w:p w14:paraId="2DE44BBA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A39DF9C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94430A0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180A3282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5A406A89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</w:tcPr>
          <w:p w14:paraId="7443E448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  <w:tr w:rsidR="002D0861" w14:paraId="7F647824" w14:textId="77777777" w:rsidTr="002D0861">
        <w:trPr>
          <w:trHeight w:val="423"/>
        </w:trPr>
        <w:tc>
          <w:tcPr>
            <w:tcW w:w="959" w:type="dxa"/>
            <w:tcBorders>
              <w:left w:val="nil"/>
              <w:bottom w:val="nil"/>
              <w:right w:val="nil"/>
            </w:tcBorders>
          </w:tcPr>
          <w:p w14:paraId="7C0A2772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2C983F6B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67C5C136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  <w:tcBorders>
              <w:left w:val="nil"/>
              <w:bottom w:val="nil"/>
            </w:tcBorders>
          </w:tcPr>
          <w:p w14:paraId="2892308D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  <w:vAlign w:val="center"/>
          </w:tcPr>
          <w:p w14:paraId="0B5D5556" w14:textId="50FE5A2F" w:rsidR="002D0861" w:rsidRPr="002D0861" w:rsidRDefault="002D0861" w:rsidP="002D0861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TOTAL H</w:t>
            </w:r>
            <w:r w:rsidR="006336FF">
              <w:rPr>
                <w:rFonts w:asciiTheme="majorHAnsi" w:hAnsiTheme="majorHAnsi"/>
                <w:b/>
                <w:bCs/>
              </w:rPr>
              <w:t>ors TVA</w:t>
            </w:r>
          </w:p>
        </w:tc>
        <w:tc>
          <w:tcPr>
            <w:tcW w:w="1630" w:type="dxa"/>
          </w:tcPr>
          <w:p w14:paraId="169F7BFE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  <w:tr w:rsidR="002D0861" w14:paraId="19CBFF6F" w14:textId="77777777" w:rsidTr="002D0861">
        <w:trPr>
          <w:trHeight w:val="423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4C61F81C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5782DE6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85C7B1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</w:tcBorders>
          </w:tcPr>
          <w:p w14:paraId="7D4AA3CB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  <w:vAlign w:val="center"/>
          </w:tcPr>
          <w:p w14:paraId="337AA26D" w14:textId="77777777" w:rsidR="002D0861" w:rsidRPr="002D0861" w:rsidRDefault="002D0861" w:rsidP="002D0861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TVA (20%)</w:t>
            </w:r>
          </w:p>
        </w:tc>
        <w:tc>
          <w:tcPr>
            <w:tcW w:w="1630" w:type="dxa"/>
          </w:tcPr>
          <w:p w14:paraId="02B5F6DC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  <w:tr w:rsidR="002D0861" w14:paraId="51A972AF" w14:textId="77777777" w:rsidTr="002D0861">
        <w:trPr>
          <w:trHeight w:val="423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421310EE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07D4F80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5FE7ED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</w:tcBorders>
          </w:tcPr>
          <w:p w14:paraId="04511D7B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  <w:tc>
          <w:tcPr>
            <w:tcW w:w="1630" w:type="dxa"/>
            <w:vAlign w:val="center"/>
          </w:tcPr>
          <w:p w14:paraId="36E4BBDF" w14:textId="77777777" w:rsidR="002D0861" w:rsidRPr="002D0861" w:rsidRDefault="002D0861" w:rsidP="002D0861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TOTAL TTC</w:t>
            </w:r>
          </w:p>
        </w:tc>
        <w:tc>
          <w:tcPr>
            <w:tcW w:w="1630" w:type="dxa"/>
          </w:tcPr>
          <w:p w14:paraId="000818BB" w14:textId="77777777" w:rsidR="002D0861" w:rsidRDefault="002D0861" w:rsidP="002D0861">
            <w:pPr>
              <w:rPr>
                <w:rFonts w:asciiTheme="majorHAnsi" w:hAnsiTheme="majorHAnsi"/>
              </w:rPr>
            </w:pPr>
          </w:p>
        </w:tc>
      </w:tr>
    </w:tbl>
    <w:p w14:paraId="6CA1789E" w14:textId="77777777" w:rsidR="002D0861" w:rsidRDefault="002D0861" w:rsidP="002D0861">
      <w:pPr>
        <w:spacing w:after="0" w:line="240" w:lineRule="auto"/>
        <w:rPr>
          <w:rFonts w:asciiTheme="majorHAnsi" w:hAnsiTheme="majorHAnsi"/>
        </w:rPr>
      </w:pPr>
    </w:p>
    <w:p w14:paraId="099D3319" w14:textId="77777777" w:rsidR="002D0861" w:rsidRDefault="002D0861" w:rsidP="002D0861">
      <w:pPr>
        <w:spacing w:after="0" w:line="240" w:lineRule="auto"/>
        <w:rPr>
          <w:rFonts w:asciiTheme="majorHAnsi" w:hAnsiTheme="majorHAnsi"/>
        </w:rPr>
      </w:pPr>
    </w:p>
    <w:p w14:paraId="6EBDF68F" w14:textId="77777777" w:rsidR="002D0861" w:rsidRDefault="002D0861" w:rsidP="002D0861">
      <w:pPr>
        <w:spacing w:after="0" w:line="240" w:lineRule="auto"/>
        <w:rPr>
          <w:rFonts w:asciiTheme="majorHAnsi" w:hAnsiTheme="majorHAnsi"/>
        </w:rPr>
      </w:pPr>
    </w:p>
    <w:p w14:paraId="08A8B9CC" w14:textId="77777777" w:rsidR="002D0861" w:rsidRPr="002D0861" w:rsidRDefault="002D0861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  <w:r w:rsidRPr="002D0861">
        <w:rPr>
          <w:rFonts w:asciiTheme="majorHAnsi" w:hAnsiTheme="majorHAnsi"/>
          <w:b/>
          <w:bCs/>
        </w:rPr>
        <w:t>Fait à ……………….., le ………………….</w:t>
      </w:r>
    </w:p>
    <w:p w14:paraId="4BEC85AD" w14:textId="2809E576" w:rsidR="002D0861" w:rsidRDefault="002D0861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  <w:r w:rsidRPr="002D0861">
        <w:rPr>
          <w:rFonts w:asciiTheme="majorHAnsi" w:hAnsiTheme="majorHAnsi"/>
          <w:b/>
          <w:bCs/>
        </w:rPr>
        <w:t>(Signature et cachet du concurrent</w:t>
      </w:r>
      <w:r>
        <w:rPr>
          <w:rFonts w:asciiTheme="majorHAnsi" w:hAnsiTheme="majorHAnsi"/>
          <w:b/>
          <w:bCs/>
        </w:rPr>
        <w:t>)</w:t>
      </w:r>
    </w:p>
    <w:p w14:paraId="1EB494EB" w14:textId="10C1C5EE" w:rsidR="009F6433" w:rsidRDefault="009F6433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</w:p>
    <w:p w14:paraId="74D2E4AB" w14:textId="7D05DD7B" w:rsidR="009F6433" w:rsidRDefault="009F6433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</w:p>
    <w:p w14:paraId="650EA90C" w14:textId="7E782AD1" w:rsidR="006336FF" w:rsidRDefault="006336FF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</w:p>
    <w:p w14:paraId="4594E324" w14:textId="7BDABD2F" w:rsidR="006336FF" w:rsidRDefault="006336FF" w:rsidP="00FE187A">
      <w:pPr>
        <w:spacing w:after="0" w:line="240" w:lineRule="auto"/>
        <w:rPr>
          <w:rFonts w:asciiTheme="majorHAnsi" w:hAnsiTheme="majorHAnsi"/>
          <w:b/>
          <w:bCs/>
        </w:rPr>
      </w:pPr>
    </w:p>
    <w:p w14:paraId="11989D80" w14:textId="26DF00DB" w:rsidR="006336FF" w:rsidRDefault="006336FF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</w:p>
    <w:p w14:paraId="5430A4BA" w14:textId="692C653C" w:rsidR="006336FF" w:rsidRDefault="006336FF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</w:p>
    <w:p w14:paraId="52DB6721" w14:textId="77777777" w:rsidR="006336FF" w:rsidRPr="002D0861" w:rsidRDefault="006336FF" w:rsidP="002D0861">
      <w:pPr>
        <w:spacing w:after="0" w:line="240" w:lineRule="auto"/>
        <w:jc w:val="center"/>
        <w:rPr>
          <w:rFonts w:asciiTheme="majorHAnsi" w:hAnsiTheme="majorHAnsi"/>
          <w:b/>
          <w:bCs/>
        </w:rPr>
      </w:pPr>
    </w:p>
    <w:p w14:paraId="4BD10B06" w14:textId="77777777" w:rsidR="002D0861" w:rsidRPr="002D0861" w:rsidRDefault="002D0861" w:rsidP="002D0861">
      <w:pPr>
        <w:spacing w:after="0" w:line="240" w:lineRule="auto"/>
        <w:rPr>
          <w:rFonts w:asciiTheme="majorHAnsi" w:hAnsiTheme="majorHAnsi"/>
        </w:rPr>
      </w:pPr>
    </w:p>
    <w:sectPr w:rsidR="002D0861" w:rsidRPr="002D0861" w:rsidSect="002D086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F7042F"/>
    <w:multiLevelType w:val="hybridMultilevel"/>
    <w:tmpl w:val="2E3865F2"/>
    <w:lvl w:ilvl="0" w:tplc="4F0254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70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0861"/>
    <w:rsid w:val="0010782F"/>
    <w:rsid w:val="00215833"/>
    <w:rsid w:val="002D0861"/>
    <w:rsid w:val="00324574"/>
    <w:rsid w:val="00335276"/>
    <w:rsid w:val="003E7E61"/>
    <w:rsid w:val="0046513E"/>
    <w:rsid w:val="005C0A95"/>
    <w:rsid w:val="006336FF"/>
    <w:rsid w:val="00744E4E"/>
    <w:rsid w:val="008355CE"/>
    <w:rsid w:val="009F6433"/>
    <w:rsid w:val="00AC26BD"/>
    <w:rsid w:val="00AE6B44"/>
    <w:rsid w:val="00BD1ECA"/>
    <w:rsid w:val="00C22B23"/>
    <w:rsid w:val="00CB072F"/>
    <w:rsid w:val="00E509E3"/>
    <w:rsid w:val="00FE1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2E8B"/>
  <w15:docId w15:val="{2398B3F3-0222-4E79-B916-A167057C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E6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D0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F6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l'interieur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 Mesbahi Rachid</dc:creator>
  <cp:lastModifiedBy>Gazbar Fouzia</cp:lastModifiedBy>
  <cp:revision>14</cp:revision>
  <cp:lastPrinted>2026-08-17T07:40:00Z</cp:lastPrinted>
  <dcterms:created xsi:type="dcterms:W3CDTF">2016-12-01T13:46:00Z</dcterms:created>
  <dcterms:modified xsi:type="dcterms:W3CDTF">2026-08-17T07:40:00Z</dcterms:modified>
</cp:coreProperties>
</file>