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549" w:rsidRPr="009C1726" w:rsidRDefault="005C6549" w:rsidP="005C6549">
      <w:pPr>
        <w:pStyle w:val="Titre1"/>
        <w:shd w:val="clear" w:color="auto" w:fill="92CDDC" w:themeFill="accent5" w:themeFillTint="99"/>
        <w:tabs>
          <w:tab w:val="num" w:pos="0"/>
        </w:tabs>
        <w:spacing w:before="0"/>
        <w:ind w:right="111"/>
        <w:jc w:val="center"/>
        <w:rPr>
          <w:rFonts w:asciiTheme="majorBidi" w:hAnsiTheme="majorBidi" w:cstheme="majorBidi"/>
          <w:kern w:val="0"/>
          <w:sz w:val="20"/>
          <w:szCs w:val="20"/>
        </w:rPr>
      </w:pPr>
      <w:r w:rsidRPr="009C1726">
        <w:rPr>
          <w:rFonts w:asciiTheme="majorBidi" w:hAnsiTheme="majorBidi" w:cstheme="majorBidi"/>
          <w:kern w:val="0"/>
          <w:sz w:val="20"/>
          <w:szCs w:val="20"/>
        </w:rPr>
        <w:t>BORDEREAUX DES PRIX UNITAIRES-DETAIL ESTIMATIF DU MARCHE CADRE</w:t>
      </w:r>
    </w:p>
    <w:tbl>
      <w:tblPr>
        <w:tblStyle w:val="Grilledutableau"/>
        <w:tblpPr w:leftFromText="141" w:rightFromText="141" w:vertAnchor="page" w:horzAnchor="margin" w:tblpY="2596"/>
        <w:tblW w:w="149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5906"/>
        <w:gridCol w:w="1239"/>
        <w:gridCol w:w="1418"/>
        <w:gridCol w:w="1453"/>
        <w:gridCol w:w="1418"/>
        <w:gridCol w:w="1276"/>
        <w:gridCol w:w="1417"/>
      </w:tblGrid>
      <w:tr w:rsidR="00154BC0" w:rsidRPr="005A5F4D" w:rsidTr="00841CFA">
        <w:trPr>
          <w:trHeight w:val="445"/>
        </w:trPr>
        <w:tc>
          <w:tcPr>
            <w:tcW w:w="865" w:type="dxa"/>
            <w:vMerge w:val="restart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N° du prix</w:t>
            </w:r>
          </w:p>
        </w:tc>
        <w:tc>
          <w:tcPr>
            <w:tcW w:w="5906" w:type="dxa"/>
            <w:vMerge w:val="restart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Désignation des prestations</w:t>
            </w:r>
          </w:p>
        </w:tc>
        <w:tc>
          <w:tcPr>
            <w:tcW w:w="1239" w:type="dxa"/>
            <w:vMerge w:val="restart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Unité de mesure ou de compte</w:t>
            </w:r>
          </w:p>
        </w:tc>
        <w:tc>
          <w:tcPr>
            <w:tcW w:w="2871" w:type="dxa"/>
            <w:gridSpan w:val="2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QUANTITE</w:t>
            </w:r>
          </w:p>
        </w:tc>
        <w:tc>
          <w:tcPr>
            <w:tcW w:w="1418" w:type="dxa"/>
            <w:vMerge w:val="restart"/>
            <w:vAlign w:val="center"/>
          </w:tcPr>
          <w:p w:rsidR="00154BC0" w:rsidRPr="005A5F4D" w:rsidRDefault="00154BC0" w:rsidP="00841CF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5F4D">
              <w:rPr>
                <w:rFonts w:asciiTheme="majorBidi" w:hAnsiTheme="majorBidi" w:cstheme="majorBidi"/>
                <w:b/>
              </w:rPr>
              <w:t>Prix unitaire en Dhs (hors TVA) en chiffres</w:t>
            </w:r>
          </w:p>
        </w:tc>
        <w:tc>
          <w:tcPr>
            <w:tcW w:w="2693" w:type="dxa"/>
            <w:gridSpan w:val="2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Prix total (en chiffres</w:t>
            </w:r>
            <w:r>
              <w:rPr>
                <w:rFonts w:asciiTheme="majorBidi" w:hAnsiTheme="majorBidi" w:cstheme="majorBidi"/>
                <w:b/>
                <w:sz w:val="18"/>
                <w:szCs w:val="18"/>
              </w:rPr>
              <w:t>)</w:t>
            </w:r>
          </w:p>
        </w:tc>
      </w:tr>
      <w:tr w:rsidR="00154BC0" w:rsidRPr="005A5F4D" w:rsidTr="00841CFA">
        <w:trPr>
          <w:trHeight w:val="396"/>
        </w:trPr>
        <w:tc>
          <w:tcPr>
            <w:tcW w:w="865" w:type="dxa"/>
            <w:vMerge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5906" w:type="dxa"/>
            <w:vMerge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1239" w:type="dxa"/>
            <w:vMerge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Minimum</w:t>
            </w:r>
          </w:p>
        </w:tc>
        <w:tc>
          <w:tcPr>
            <w:tcW w:w="1453" w:type="dxa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Maximum</w:t>
            </w:r>
          </w:p>
        </w:tc>
        <w:tc>
          <w:tcPr>
            <w:tcW w:w="1418" w:type="dxa"/>
            <w:vMerge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Minimum</w:t>
            </w:r>
          </w:p>
        </w:tc>
        <w:tc>
          <w:tcPr>
            <w:tcW w:w="1417" w:type="dxa"/>
            <w:vAlign w:val="center"/>
          </w:tcPr>
          <w:p w:rsidR="00154BC0" w:rsidRPr="009C1726" w:rsidRDefault="00154BC0" w:rsidP="00841CFA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Maximum</w:t>
            </w:r>
          </w:p>
        </w:tc>
      </w:tr>
      <w:tr w:rsidR="005C6549" w:rsidRPr="005A5F4D" w:rsidTr="00841CFA">
        <w:trPr>
          <w:trHeight w:val="489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1</w:t>
            </w: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 xml:space="preserve">Petit déjeuner  </w:t>
            </w:r>
          </w:p>
        </w:tc>
        <w:tc>
          <w:tcPr>
            <w:tcW w:w="1239" w:type="dxa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REPAS</w:t>
            </w:r>
          </w:p>
        </w:tc>
        <w:tc>
          <w:tcPr>
            <w:tcW w:w="1418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83901">
              <w:rPr>
                <w:rFonts w:asciiTheme="majorBidi" w:hAnsiTheme="majorBidi" w:cstheme="majorBidi"/>
                <w:sz w:val="18"/>
                <w:szCs w:val="18"/>
              </w:rPr>
              <w:t>14600</w:t>
            </w:r>
          </w:p>
        </w:tc>
        <w:tc>
          <w:tcPr>
            <w:tcW w:w="1453" w:type="dxa"/>
            <w:vAlign w:val="center"/>
          </w:tcPr>
          <w:p w:rsidR="005C6549" w:rsidRDefault="005C6549" w:rsidP="005C65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29200</w:t>
            </w: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5C6549" w:rsidRPr="005A5F4D" w:rsidTr="00841CFA">
        <w:trPr>
          <w:trHeight w:val="497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2</w:t>
            </w: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Déjeuner</w:t>
            </w:r>
          </w:p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39" w:type="dxa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REPAS</w:t>
            </w: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center"/>
            </w:pPr>
            <w:r w:rsidRPr="00183901">
              <w:rPr>
                <w:rFonts w:asciiTheme="majorBidi" w:hAnsiTheme="majorBidi" w:cstheme="majorBidi"/>
                <w:sz w:val="18"/>
                <w:szCs w:val="18"/>
              </w:rPr>
              <w:t>14600</w:t>
            </w:r>
          </w:p>
        </w:tc>
        <w:tc>
          <w:tcPr>
            <w:tcW w:w="1453" w:type="dxa"/>
            <w:vAlign w:val="center"/>
          </w:tcPr>
          <w:p w:rsidR="005C6549" w:rsidRDefault="005C6549" w:rsidP="005C65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29200</w:t>
            </w:r>
          </w:p>
          <w:p w:rsidR="005C6549" w:rsidRDefault="005C6549" w:rsidP="005C6549">
            <w:pPr>
              <w:jc w:val="center"/>
            </w:pP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5C6549" w:rsidRPr="005A5F4D" w:rsidTr="00841CFA">
        <w:trPr>
          <w:trHeight w:val="537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3</w:t>
            </w: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Gouter</w:t>
            </w:r>
          </w:p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REPAS</w:t>
            </w: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center"/>
            </w:pPr>
            <w:r w:rsidRPr="00183901">
              <w:rPr>
                <w:rFonts w:asciiTheme="majorBidi" w:hAnsiTheme="majorBidi" w:cstheme="majorBidi"/>
                <w:sz w:val="18"/>
                <w:szCs w:val="18"/>
              </w:rPr>
              <w:t>14600</w:t>
            </w:r>
          </w:p>
        </w:tc>
        <w:tc>
          <w:tcPr>
            <w:tcW w:w="1453" w:type="dxa"/>
            <w:vAlign w:val="center"/>
          </w:tcPr>
          <w:p w:rsidR="005C6549" w:rsidRDefault="005C6549" w:rsidP="005C65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29200</w:t>
            </w:r>
          </w:p>
          <w:p w:rsidR="005C6549" w:rsidRDefault="005C6549" w:rsidP="005C6549">
            <w:pPr>
              <w:jc w:val="center"/>
            </w:pP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5C6549" w:rsidRPr="005A5F4D" w:rsidTr="00841CFA">
        <w:trPr>
          <w:trHeight w:val="469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4</w:t>
            </w: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Diner</w:t>
            </w:r>
            <w:r w:rsidRPr="009C1726">
              <w:rPr>
                <w:rFonts w:asciiTheme="majorBidi" w:hAnsiTheme="majorBidi" w:cstheme="majorBidi"/>
                <w:sz w:val="18"/>
                <w:szCs w:val="18"/>
              </w:rPr>
              <w:t> </w:t>
            </w:r>
          </w:p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REPAS</w:t>
            </w: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center"/>
            </w:pPr>
            <w:r w:rsidRPr="00183901">
              <w:rPr>
                <w:rFonts w:asciiTheme="majorBidi" w:hAnsiTheme="majorBidi" w:cstheme="majorBidi"/>
                <w:sz w:val="18"/>
                <w:szCs w:val="18"/>
              </w:rPr>
              <w:t>14600</w:t>
            </w:r>
          </w:p>
        </w:tc>
        <w:tc>
          <w:tcPr>
            <w:tcW w:w="1453" w:type="dxa"/>
            <w:vAlign w:val="center"/>
          </w:tcPr>
          <w:p w:rsidR="005C6549" w:rsidRDefault="005C6549" w:rsidP="005C65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29200</w:t>
            </w:r>
          </w:p>
          <w:p w:rsidR="005C6549" w:rsidRDefault="005C6549" w:rsidP="005C6549">
            <w:pPr>
              <w:jc w:val="center"/>
            </w:pP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5C6549" w:rsidRPr="005A5F4D" w:rsidTr="00841CFA">
        <w:trPr>
          <w:trHeight w:val="350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5</w:t>
            </w: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Aïd Al Fitr</w:t>
            </w:r>
            <w:r w:rsidRPr="009C1726">
              <w:rPr>
                <w:rFonts w:asciiTheme="majorBidi" w:hAnsiTheme="majorBidi" w:cstheme="majorBidi"/>
                <w:sz w:val="18"/>
                <w:szCs w:val="18"/>
              </w:rPr>
              <w:t> </w:t>
            </w:r>
          </w:p>
          <w:p w:rsidR="00523DC6" w:rsidRPr="00523DC6" w:rsidRDefault="00523DC6" w:rsidP="00523DC6">
            <w:pPr>
              <w:jc w:val="both"/>
              <w:rPr>
                <w:bCs/>
              </w:rPr>
            </w:pPr>
            <w:r w:rsidRPr="00523DC6">
              <w:rPr>
                <w:bCs/>
              </w:rPr>
              <w:t xml:space="preserve">les gâteaux marocain + Crêpe+ </w:t>
            </w:r>
            <w:r>
              <w:rPr>
                <w:bCs/>
              </w:rPr>
              <w:t>H</w:t>
            </w:r>
            <w:r w:rsidRPr="00523DC6">
              <w:rPr>
                <w:bCs/>
              </w:rPr>
              <w:t xml:space="preserve">archa + </w:t>
            </w:r>
            <w:r>
              <w:rPr>
                <w:bCs/>
              </w:rPr>
              <w:t>M</w:t>
            </w:r>
            <w:r w:rsidRPr="00523DC6">
              <w:rPr>
                <w:bCs/>
              </w:rPr>
              <w:t xml:space="preserve">samane + </w:t>
            </w:r>
            <w:r>
              <w:rPr>
                <w:bCs/>
              </w:rPr>
              <w:t>B</w:t>
            </w:r>
            <w:r w:rsidRPr="00523DC6">
              <w:rPr>
                <w:bCs/>
              </w:rPr>
              <w:t>aghrir avec beurre et miel +</w:t>
            </w:r>
            <w:r w:rsidRPr="00523DC6">
              <w:rPr>
                <w:rFonts w:hint="cs"/>
                <w:bCs/>
                <w:rtl/>
              </w:rPr>
              <w:t xml:space="preserve"> </w:t>
            </w:r>
            <w:r w:rsidRPr="00523DC6">
              <w:rPr>
                <w:bCs/>
              </w:rPr>
              <w:t>Jus + petit pain au chocolat</w:t>
            </w:r>
          </w:p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FORFAIT</w:t>
            </w:r>
          </w:p>
        </w:tc>
        <w:tc>
          <w:tcPr>
            <w:tcW w:w="1418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53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5C6549" w:rsidRPr="005A5F4D" w:rsidTr="00841CFA">
        <w:trPr>
          <w:trHeight w:val="350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6</w:t>
            </w: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Aïd Al Adha </w:t>
            </w:r>
          </w:p>
          <w:p w:rsidR="00523DC6" w:rsidRPr="00523DC6" w:rsidRDefault="00523DC6" w:rsidP="00523DC6">
            <w:pPr>
              <w:jc w:val="both"/>
              <w:rPr>
                <w:bCs/>
                <w:rtl/>
              </w:rPr>
            </w:pPr>
            <w:r w:rsidRPr="00523DC6">
              <w:rPr>
                <w:bCs/>
              </w:rPr>
              <w:t xml:space="preserve">les gâteaux marocain + Crêpe+ </w:t>
            </w:r>
            <w:r>
              <w:rPr>
                <w:bCs/>
              </w:rPr>
              <w:t>H</w:t>
            </w:r>
            <w:r w:rsidRPr="00523DC6">
              <w:rPr>
                <w:bCs/>
              </w:rPr>
              <w:t xml:space="preserve">archa + </w:t>
            </w:r>
            <w:r>
              <w:rPr>
                <w:bCs/>
              </w:rPr>
              <w:t>M</w:t>
            </w:r>
            <w:r w:rsidRPr="00523DC6">
              <w:rPr>
                <w:bCs/>
              </w:rPr>
              <w:t xml:space="preserve">samane + </w:t>
            </w:r>
            <w:r>
              <w:rPr>
                <w:bCs/>
              </w:rPr>
              <w:t>B</w:t>
            </w:r>
            <w:r w:rsidRPr="00523DC6">
              <w:rPr>
                <w:bCs/>
              </w:rPr>
              <w:t>aghrir avec beurre et miel +</w:t>
            </w:r>
            <w:r w:rsidRPr="00523DC6">
              <w:rPr>
                <w:rFonts w:hint="cs"/>
                <w:bCs/>
                <w:rtl/>
              </w:rPr>
              <w:t xml:space="preserve"> </w:t>
            </w:r>
            <w:r w:rsidRPr="00523DC6">
              <w:rPr>
                <w:bCs/>
              </w:rPr>
              <w:t>Jus + petit pain au chocolat</w:t>
            </w:r>
          </w:p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FORFAIT</w:t>
            </w:r>
          </w:p>
        </w:tc>
        <w:tc>
          <w:tcPr>
            <w:tcW w:w="1418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53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5C6549" w:rsidRPr="005A5F4D" w:rsidTr="00841CFA">
        <w:trPr>
          <w:trHeight w:val="514"/>
        </w:trPr>
        <w:tc>
          <w:tcPr>
            <w:tcW w:w="865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7</w:t>
            </w:r>
          </w:p>
        </w:tc>
        <w:tc>
          <w:tcPr>
            <w:tcW w:w="5906" w:type="dxa"/>
          </w:tcPr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b/>
                <w:sz w:val="18"/>
                <w:szCs w:val="18"/>
              </w:rPr>
              <w:t>Aïd Al Adha</w:t>
            </w:r>
            <w:r w:rsidRPr="009C1726">
              <w:rPr>
                <w:rFonts w:asciiTheme="majorBidi" w:hAnsiTheme="majorBidi" w:cstheme="majorBidi"/>
                <w:sz w:val="18"/>
                <w:szCs w:val="18"/>
              </w:rPr>
              <w:t> </w:t>
            </w:r>
          </w:p>
          <w:p w:rsidR="005C6549" w:rsidRPr="009C1726" w:rsidRDefault="005C6549" w:rsidP="005C654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 xml:space="preserve">Un monton cuit </w:t>
            </w:r>
          </w:p>
        </w:tc>
        <w:tc>
          <w:tcPr>
            <w:tcW w:w="1239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U</w:t>
            </w:r>
          </w:p>
        </w:tc>
        <w:tc>
          <w:tcPr>
            <w:tcW w:w="1418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53" w:type="dxa"/>
            <w:vAlign w:val="center"/>
          </w:tcPr>
          <w:p w:rsidR="005C6549" w:rsidRPr="009C1726" w:rsidRDefault="005C6549" w:rsidP="005C654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1726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6549" w:rsidRDefault="005C6549" w:rsidP="005C6549">
            <w:pPr>
              <w:jc w:val="right"/>
              <w:rPr>
                <w:color w:val="000000"/>
              </w:rPr>
            </w:pPr>
          </w:p>
        </w:tc>
      </w:tr>
      <w:tr w:rsidR="00183901" w:rsidRPr="005A5F4D" w:rsidTr="00841CFA">
        <w:trPr>
          <w:trHeight w:val="289"/>
        </w:trPr>
        <w:tc>
          <w:tcPr>
            <w:tcW w:w="12299" w:type="dxa"/>
            <w:gridSpan w:val="6"/>
            <w:vAlign w:val="center"/>
          </w:tcPr>
          <w:p w:rsidR="00183901" w:rsidRPr="005A5F4D" w:rsidRDefault="00183901" w:rsidP="00841C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A5F4D">
              <w:rPr>
                <w:rFonts w:asciiTheme="majorBidi" w:hAnsiTheme="majorBidi" w:cstheme="majorBidi"/>
                <w:b/>
                <w:bCs/>
              </w:rPr>
              <w:t>TOTAL HORS TVA</w:t>
            </w:r>
          </w:p>
        </w:tc>
        <w:tc>
          <w:tcPr>
            <w:tcW w:w="1276" w:type="dxa"/>
            <w:vAlign w:val="bottom"/>
          </w:tcPr>
          <w:p w:rsidR="00183901" w:rsidRPr="005A5F4D" w:rsidRDefault="00183901" w:rsidP="0023020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vAlign w:val="bottom"/>
          </w:tcPr>
          <w:p w:rsidR="00183901" w:rsidRPr="005A5F4D" w:rsidRDefault="00183901" w:rsidP="0023020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83901" w:rsidRPr="005A5F4D" w:rsidTr="00841CFA">
        <w:trPr>
          <w:trHeight w:val="289"/>
        </w:trPr>
        <w:tc>
          <w:tcPr>
            <w:tcW w:w="12299" w:type="dxa"/>
            <w:gridSpan w:val="6"/>
            <w:vAlign w:val="center"/>
          </w:tcPr>
          <w:p w:rsidR="00183901" w:rsidRPr="005A5F4D" w:rsidRDefault="00183901" w:rsidP="00841C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A5F4D">
              <w:rPr>
                <w:rFonts w:asciiTheme="majorBidi" w:hAnsiTheme="majorBidi" w:cstheme="majorBidi"/>
                <w:b/>
                <w:bCs/>
              </w:rPr>
              <w:t>TVA AU TAUX DE 10%</w:t>
            </w:r>
          </w:p>
        </w:tc>
        <w:tc>
          <w:tcPr>
            <w:tcW w:w="1276" w:type="dxa"/>
            <w:vAlign w:val="bottom"/>
          </w:tcPr>
          <w:p w:rsidR="00183901" w:rsidRPr="005A5F4D" w:rsidRDefault="00183901" w:rsidP="0023020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vAlign w:val="bottom"/>
          </w:tcPr>
          <w:p w:rsidR="00183901" w:rsidRPr="005A5F4D" w:rsidRDefault="00183901" w:rsidP="0023020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83901" w:rsidRPr="005A5F4D" w:rsidTr="00841CFA">
        <w:trPr>
          <w:trHeight w:val="327"/>
        </w:trPr>
        <w:tc>
          <w:tcPr>
            <w:tcW w:w="12299" w:type="dxa"/>
            <w:gridSpan w:val="6"/>
            <w:vAlign w:val="center"/>
          </w:tcPr>
          <w:p w:rsidR="00183901" w:rsidRPr="005A5F4D" w:rsidRDefault="00183901" w:rsidP="00841C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A5F4D">
              <w:rPr>
                <w:rFonts w:asciiTheme="majorBidi" w:hAnsiTheme="majorBidi" w:cstheme="majorBidi"/>
                <w:b/>
                <w:bCs/>
              </w:rPr>
              <w:t>TOTAL TTC</w:t>
            </w:r>
          </w:p>
        </w:tc>
        <w:tc>
          <w:tcPr>
            <w:tcW w:w="1276" w:type="dxa"/>
            <w:vAlign w:val="bottom"/>
          </w:tcPr>
          <w:p w:rsidR="00183901" w:rsidRPr="005A5F4D" w:rsidRDefault="00183901" w:rsidP="0023020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vAlign w:val="bottom"/>
          </w:tcPr>
          <w:p w:rsidR="00183901" w:rsidRPr="005A5F4D" w:rsidRDefault="00183901" w:rsidP="00230200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154BC0" w:rsidRDefault="00154BC0" w:rsidP="00154BC0">
      <w:pPr>
        <w:rPr>
          <w:rFonts w:asciiTheme="majorBidi" w:hAnsiTheme="majorBidi" w:cstheme="majorBidi"/>
          <w:sz w:val="20"/>
          <w:szCs w:val="20"/>
          <w:lang w:val="en-US"/>
        </w:rPr>
      </w:pPr>
    </w:p>
    <w:p w:rsidR="005C6549" w:rsidRPr="009C1726" w:rsidRDefault="005C6549" w:rsidP="005C6549">
      <w:pPr>
        <w:rPr>
          <w:rFonts w:cs="Arial"/>
          <w:b/>
          <w:bCs/>
          <w:color w:val="000000" w:themeColor="text1"/>
          <w:sz w:val="18"/>
          <w:szCs w:val="18"/>
          <w:lang w:val="en-US"/>
        </w:rPr>
      </w:pPr>
      <w:r w:rsidRPr="009C1726">
        <w:rPr>
          <w:rFonts w:cs="Arial"/>
          <w:b/>
          <w:bCs/>
          <w:color w:val="000000" w:themeColor="text1"/>
          <w:lang w:val="en-US"/>
        </w:rPr>
        <w:t xml:space="preserve">REALISATION DES PRESTATIONS DE RESTAURATION COLLECTIVE AU PROFIT DES </w:t>
      </w:r>
      <w:r w:rsidRPr="0000773B">
        <w:rPr>
          <w:rFonts w:cs="Arial"/>
          <w:b/>
          <w:bCs/>
          <w:color w:val="000000" w:themeColor="text1"/>
          <w:lang w:val="en-US"/>
        </w:rPr>
        <w:t>B</w:t>
      </w:r>
      <w:r>
        <w:rPr>
          <w:rFonts w:cs="Arial"/>
          <w:b/>
          <w:bCs/>
          <w:color w:val="000000" w:themeColor="text1"/>
          <w:lang w:val="en-US"/>
        </w:rPr>
        <w:t>E</w:t>
      </w:r>
      <w:r w:rsidRPr="0000773B">
        <w:rPr>
          <w:rFonts w:cs="Arial"/>
          <w:b/>
          <w:bCs/>
          <w:color w:val="000000" w:themeColor="text1"/>
          <w:lang w:val="en-US"/>
        </w:rPr>
        <w:t>N</w:t>
      </w:r>
      <w:r>
        <w:rPr>
          <w:rFonts w:cs="Arial"/>
          <w:b/>
          <w:bCs/>
          <w:color w:val="000000" w:themeColor="text1"/>
          <w:lang w:val="en-US"/>
        </w:rPr>
        <w:t>E</w:t>
      </w:r>
      <w:r w:rsidRPr="0000773B">
        <w:rPr>
          <w:rFonts w:cs="Arial"/>
          <w:b/>
          <w:bCs/>
          <w:color w:val="000000" w:themeColor="text1"/>
          <w:lang w:val="en-US"/>
        </w:rPr>
        <w:t>FICI</w:t>
      </w:r>
      <w:r>
        <w:rPr>
          <w:rFonts w:cs="Arial"/>
          <w:b/>
          <w:bCs/>
          <w:color w:val="000000" w:themeColor="text1"/>
          <w:lang w:val="en-US"/>
        </w:rPr>
        <w:t>E</w:t>
      </w:r>
      <w:r w:rsidRPr="0000773B">
        <w:rPr>
          <w:rFonts w:cs="Arial"/>
          <w:b/>
          <w:bCs/>
          <w:color w:val="000000" w:themeColor="text1"/>
          <w:lang w:val="en-US"/>
        </w:rPr>
        <w:t>RES</w:t>
      </w:r>
      <w:r>
        <w:rPr>
          <w:rFonts w:ascii="Times New Roman" w:eastAsia="Verdana" w:hAnsi="Times New Roman" w:cs="Times New Roman"/>
          <w:spacing w:val="2"/>
          <w:sz w:val="24"/>
        </w:rPr>
        <w:t xml:space="preserve"> </w:t>
      </w:r>
      <w:r w:rsidRPr="009C1726">
        <w:rPr>
          <w:rFonts w:cs="Arial"/>
          <w:b/>
          <w:bCs/>
          <w:color w:val="000000" w:themeColor="text1"/>
          <w:lang w:val="en-US"/>
        </w:rPr>
        <w:t>DE CE</w:t>
      </w:r>
      <w:r>
        <w:rPr>
          <w:rFonts w:cs="Arial"/>
          <w:b/>
          <w:bCs/>
          <w:color w:val="000000" w:themeColor="text1"/>
          <w:lang w:val="en-US"/>
        </w:rPr>
        <w:t>NTRE DE PROTECTION DE L’ENFANCE</w:t>
      </w:r>
      <w:r w:rsidRPr="009C1726">
        <w:rPr>
          <w:rFonts w:cs="Arial"/>
          <w:b/>
          <w:bCs/>
          <w:color w:val="000000" w:themeColor="text1"/>
          <w:lang w:val="en-US"/>
        </w:rPr>
        <w:t xml:space="preserve"> ABDESLAM BENNAN </w:t>
      </w:r>
      <w:r w:rsidRPr="0000773B">
        <w:rPr>
          <w:rFonts w:cs="Arial"/>
          <w:b/>
          <w:bCs/>
          <w:color w:val="000000" w:themeColor="text1"/>
          <w:lang w:val="en-US"/>
        </w:rPr>
        <w:t xml:space="preserve">RELEVANT </w:t>
      </w:r>
      <w:r w:rsidRPr="009C1726">
        <w:rPr>
          <w:rFonts w:cs="Arial"/>
          <w:b/>
          <w:bCs/>
          <w:color w:val="000000" w:themeColor="text1"/>
          <w:lang w:val="en-US"/>
        </w:rPr>
        <w:t>DE LA DIRECTION PREFECTORLE DU DEPA</w:t>
      </w:r>
      <w:bookmarkStart w:id="0" w:name="_GoBack"/>
      <w:bookmarkEnd w:id="0"/>
      <w:r w:rsidRPr="009C1726">
        <w:rPr>
          <w:rFonts w:cs="Arial"/>
          <w:b/>
          <w:bCs/>
          <w:color w:val="000000" w:themeColor="text1"/>
          <w:lang w:val="en-US"/>
        </w:rPr>
        <w:t>RTEMENT DE LA JEUNESSE DE BEN M’SIK ET MOULAY RACHID</w:t>
      </w:r>
      <w:r>
        <w:rPr>
          <w:rFonts w:cs="Arial"/>
          <w:b/>
          <w:bCs/>
          <w:color w:val="000000" w:themeColor="text1"/>
          <w:lang w:val="en-US"/>
        </w:rPr>
        <w:t>.</w:t>
      </w:r>
    </w:p>
    <w:p w:rsidR="005C6549" w:rsidRDefault="005C6549" w:rsidP="005C6549">
      <w:pPr>
        <w:rPr>
          <w:rFonts w:asciiTheme="majorBidi" w:hAnsiTheme="majorBidi" w:cstheme="majorBidi"/>
          <w:sz w:val="20"/>
          <w:szCs w:val="20"/>
          <w:lang w:val="en-US"/>
        </w:rPr>
      </w:pPr>
    </w:p>
    <w:p w:rsidR="00C72076" w:rsidRDefault="00230200" w:rsidP="005C6549">
      <w:pPr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eastAsia="Verdana" w:hAnsiTheme="majorBidi" w:cstheme="majorBidi"/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78A8E" wp14:editId="6B3B5076">
                <wp:simplePos x="0" y="0"/>
                <wp:positionH relativeFrom="column">
                  <wp:posOffset>5934075</wp:posOffset>
                </wp:positionH>
                <wp:positionV relativeFrom="paragraph">
                  <wp:posOffset>4396105</wp:posOffset>
                </wp:positionV>
                <wp:extent cx="3787775" cy="604520"/>
                <wp:effectExtent l="0" t="0" r="1270" b="571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775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0200" w:rsidRDefault="00230200" w:rsidP="002302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  <w:t>Fait à ……………….</w:t>
                            </w:r>
                            <w:r w:rsidRPr="0011377D"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  <w:t xml:space="preserve">le </w:t>
                            </w:r>
                            <w:proofErr w:type="gramStart"/>
                            <w:r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  <w:t>………………….</w:t>
                            </w:r>
                            <w:proofErr w:type="gramEnd"/>
                          </w:p>
                          <w:p w:rsidR="00230200" w:rsidRDefault="00230200" w:rsidP="00230200">
                            <w:r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  <w:t>Signature et cachet du concurrent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678A8E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467.25pt;margin-top:346.15pt;width:298.25pt;height:47.6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" strokecolor="white [3212]">
                <v:textbox style="mso-fit-shape-to-text:t">
                  <w:txbxContent>
                    <w:p w:rsidR="00230200" w:rsidRDefault="00230200" w:rsidP="002302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4"/>
                          <w:szCs w:val="24"/>
                        </w:rPr>
                      </w:pPr>
                      <w:r>
                        <w:rPr>
                          <w:rFonts w:ascii="TimesNewRomanPSMT" w:hAnsi="TimesNewRomanPSMT" w:cs="TimesNewRomanPSMT"/>
                          <w:sz w:val="24"/>
                          <w:szCs w:val="24"/>
                        </w:rPr>
                        <w:t>Fait à ……………….</w:t>
                      </w:r>
                      <w:r w:rsidRPr="0011377D">
                        <w:rPr>
                          <w:rFonts w:ascii="TimesNewRomanPSMT" w:hAnsi="TimesNewRomanPSMT" w:cs="TimesNewRomanPSMT"/>
                          <w:sz w:val="24"/>
                          <w:szCs w:val="24"/>
                        </w:rPr>
                        <w:t xml:space="preserve">le </w:t>
                      </w:r>
                      <w:proofErr w:type="gramStart"/>
                      <w:r>
                        <w:rPr>
                          <w:rFonts w:ascii="TimesNewRomanPSMT" w:hAnsi="TimesNewRomanPSMT" w:cs="TimesNewRomanPSMT"/>
                          <w:sz w:val="24"/>
                          <w:szCs w:val="24"/>
                        </w:rPr>
                        <w:t>………………….</w:t>
                      </w:r>
                      <w:proofErr w:type="gramEnd"/>
                    </w:p>
                    <w:p w:rsidR="00230200" w:rsidRDefault="00230200" w:rsidP="00230200">
                      <w:r>
                        <w:rPr>
                          <w:rFonts w:ascii="TimesNewRomanPSMT" w:hAnsi="TimesNewRomanPSMT" w:cs="TimesNewRomanPSMT"/>
                          <w:sz w:val="24"/>
                          <w:szCs w:val="24"/>
                        </w:rPr>
                        <w:t>Signature et cachet du concurrent</w:t>
                      </w:r>
                    </w:p>
                  </w:txbxContent>
                </v:textbox>
              </v:shape>
            </w:pict>
          </mc:Fallback>
        </mc:AlternateContent>
      </w:r>
    </w:p>
    <w:p w:rsidR="005C6549" w:rsidRPr="005C6549" w:rsidRDefault="005C6549" w:rsidP="005C6549">
      <w:pPr>
        <w:rPr>
          <w:rFonts w:asciiTheme="majorBidi" w:hAnsiTheme="majorBidi" w:cstheme="majorBidi"/>
          <w:sz w:val="20"/>
          <w:szCs w:val="20"/>
          <w:lang w:val="en-US"/>
        </w:rPr>
      </w:pPr>
    </w:p>
    <w:sectPr w:rsidR="005C6549" w:rsidRPr="005C6549" w:rsidSect="00154BC0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F602A"/>
    <w:multiLevelType w:val="hybridMultilevel"/>
    <w:tmpl w:val="EE803A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BC0"/>
    <w:rsid w:val="00154BC0"/>
    <w:rsid w:val="00183901"/>
    <w:rsid w:val="00203178"/>
    <w:rsid w:val="00230200"/>
    <w:rsid w:val="00511F1C"/>
    <w:rsid w:val="00523DC6"/>
    <w:rsid w:val="005C6549"/>
    <w:rsid w:val="00780CE6"/>
    <w:rsid w:val="00841CFA"/>
    <w:rsid w:val="00865C17"/>
    <w:rsid w:val="00931488"/>
    <w:rsid w:val="00A41F50"/>
    <w:rsid w:val="00C7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B19A6-9FED-4635-BA98-F6C3A4D7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CE6"/>
  </w:style>
  <w:style w:type="paragraph" w:styleId="Titre1">
    <w:name w:val="heading 1"/>
    <w:aliases w:val="Intitulé"/>
    <w:basedOn w:val="Normal"/>
    <w:next w:val="Normal"/>
    <w:link w:val="Titre1Car"/>
    <w:qFormat/>
    <w:rsid w:val="005C6549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54BC0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aliases w:val="Intitulé Car"/>
    <w:basedOn w:val="Policepardfaut"/>
    <w:link w:val="Titre1"/>
    <w:rsid w:val="005C6549"/>
    <w:rPr>
      <w:rFonts w:ascii="Arial" w:eastAsia="Times New Roman" w:hAnsi="Arial" w:cs="Times New Roman"/>
      <w:b/>
      <w:bCs/>
      <w:kern w:val="32"/>
      <w:sz w:val="32"/>
      <w:szCs w:val="3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23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3DC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link w:val="ParagraphedelisteCar"/>
    <w:uiPriority w:val="34"/>
    <w:qFormat/>
    <w:rsid w:val="00523DC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link w:val="Paragraphedeliste"/>
    <w:uiPriority w:val="34"/>
    <w:rsid w:val="00523DC6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37476-FB7E-4B28-B979-895265A6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abdesslam beneni</dc:creator>
  <cp:lastModifiedBy>asmaa ouajjini</cp:lastModifiedBy>
  <cp:revision>12</cp:revision>
  <cp:lastPrinted>2026-10-02T13:21:00Z</cp:lastPrinted>
  <dcterms:created xsi:type="dcterms:W3CDTF">2026-03-02T13:39:00Z</dcterms:created>
  <dcterms:modified xsi:type="dcterms:W3CDTF">2026-10-02T13:54:00Z</dcterms:modified>
</cp:coreProperties>
</file>