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5466A" w14:textId="77777777" w:rsidR="003166BD" w:rsidRDefault="003166BD" w:rsidP="003166BD">
      <w:pPr>
        <w:spacing w:before="78"/>
        <w:ind w:left="4225" w:right="2549" w:hanging="980"/>
        <w:rPr>
          <w:b/>
        </w:rPr>
      </w:pPr>
    </w:p>
    <w:p w14:paraId="3DEB2C4C" w14:textId="77777777" w:rsidR="003166BD" w:rsidRPr="003166BD" w:rsidRDefault="003166BD" w:rsidP="003166BD">
      <w:pPr>
        <w:spacing w:before="78"/>
        <w:ind w:left="2835" w:right="2549"/>
        <w:jc w:val="center"/>
        <w:rPr>
          <w:b/>
          <w:sz w:val="24"/>
          <w:szCs w:val="22"/>
        </w:rPr>
      </w:pPr>
      <w:r w:rsidRPr="003166BD">
        <w:rPr>
          <w:b/>
          <w:sz w:val="24"/>
          <w:szCs w:val="22"/>
        </w:rPr>
        <w:t>BORDEREAU</w:t>
      </w:r>
      <w:r w:rsidRPr="003166BD">
        <w:rPr>
          <w:b/>
          <w:spacing w:val="-14"/>
          <w:sz w:val="24"/>
          <w:szCs w:val="22"/>
        </w:rPr>
        <w:t xml:space="preserve"> </w:t>
      </w:r>
      <w:r w:rsidRPr="003166BD">
        <w:rPr>
          <w:b/>
          <w:sz w:val="24"/>
          <w:szCs w:val="22"/>
        </w:rPr>
        <w:t>DES</w:t>
      </w:r>
      <w:r w:rsidRPr="003166BD">
        <w:rPr>
          <w:b/>
          <w:spacing w:val="-14"/>
          <w:sz w:val="24"/>
          <w:szCs w:val="22"/>
        </w:rPr>
        <w:t xml:space="preserve"> </w:t>
      </w:r>
      <w:r w:rsidRPr="003166BD">
        <w:rPr>
          <w:b/>
          <w:sz w:val="24"/>
          <w:szCs w:val="22"/>
        </w:rPr>
        <w:t>PRIX</w:t>
      </w:r>
      <w:r w:rsidRPr="003166BD">
        <w:rPr>
          <w:b/>
          <w:spacing w:val="-14"/>
          <w:sz w:val="24"/>
          <w:szCs w:val="22"/>
        </w:rPr>
        <w:t xml:space="preserve"> </w:t>
      </w:r>
      <w:r w:rsidRPr="003166BD">
        <w:rPr>
          <w:b/>
          <w:sz w:val="24"/>
          <w:szCs w:val="22"/>
        </w:rPr>
        <w:t>-</w:t>
      </w:r>
      <w:r w:rsidRPr="003166BD">
        <w:rPr>
          <w:b/>
          <w:spacing w:val="-13"/>
          <w:sz w:val="24"/>
          <w:szCs w:val="22"/>
        </w:rPr>
        <w:t xml:space="preserve"> </w:t>
      </w:r>
      <w:r w:rsidRPr="003166BD">
        <w:rPr>
          <w:b/>
          <w:sz w:val="24"/>
          <w:szCs w:val="22"/>
        </w:rPr>
        <w:t>DETAIL</w:t>
      </w:r>
      <w:r w:rsidRPr="003166BD">
        <w:rPr>
          <w:b/>
          <w:spacing w:val="-14"/>
          <w:sz w:val="24"/>
          <w:szCs w:val="22"/>
        </w:rPr>
        <w:t xml:space="preserve"> </w:t>
      </w:r>
      <w:r w:rsidRPr="003166BD">
        <w:rPr>
          <w:b/>
          <w:sz w:val="24"/>
          <w:szCs w:val="22"/>
        </w:rPr>
        <w:t xml:space="preserve">ESTIMATIF </w:t>
      </w:r>
      <w:r w:rsidRPr="003166BD">
        <w:rPr>
          <w:b/>
          <w:sz w:val="24"/>
          <w:szCs w:val="22"/>
          <w:u w:val="single"/>
        </w:rPr>
        <w:t>MARCHE N° : 03/2026</w:t>
      </w:r>
    </w:p>
    <w:p w14:paraId="4478D0D9" w14:textId="77777777" w:rsidR="003166BD" w:rsidRPr="003166BD" w:rsidRDefault="003166BD" w:rsidP="003166BD">
      <w:pPr>
        <w:spacing w:before="78"/>
        <w:ind w:left="4225" w:right="2549" w:hanging="980"/>
        <w:jc w:val="center"/>
        <w:rPr>
          <w:b/>
          <w:sz w:val="24"/>
          <w:szCs w:val="22"/>
        </w:rPr>
      </w:pPr>
    </w:p>
    <w:p w14:paraId="020F26A5" w14:textId="77777777" w:rsidR="003166BD" w:rsidRDefault="003166BD" w:rsidP="003166BD">
      <w:pPr>
        <w:pBdr>
          <w:top w:val="single" w:sz="18" w:space="1" w:color="00B050"/>
          <w:left w:val="single" w:sz="18" w:space="4" w:color="00B050"/>
          <w:bottom w:val="single" w:sz="18" w:space="1" w:color="00B050"/>
          <w:right w:val="single" w:sz="18" w:space="3" w:color="00B050"/>
        </w:pBdr>
        <w:spacing w:line="360" w:lineRule="auto"/>
        <w:ind w:left="284"/>
        <w:jc w:val="center"/>
        <w:rPr>
          <w:rFonts w:ascii="Century Gothic" w:eastAsia="PMingLiU-ExtB" w:hAnsi="Century Gothic" w:cs="Aparajita"/>
          <w:b/>
          <w:caps/>
        </w:rPr>
      </w:pPr>
      <w:r>
        <w:rPr>
          <w:rFonts w:ascii="Century Gothic" w:eastAsia="PMingLiU-ExtB" w:hAnsi="Century Gothic" w:cs="Aparajita"/>
          <w:b/>
          <w:caps/>
        </w:rPr>
        <w:t xml:space="preserve">objet : </w:t>
      </w:r>
      <w:r w:rsidRPr="00920219">
        <w:rPr>
          <w:rFonts w:ascii="Century Gothic" w:eastAsia="PMingLiU-ExtB" w:hAnsi="Century Gothic" w:cs="Aparajita"/>
          <w:b/>
          <w:caps/>
        </w:rPr>
        <w:t xml:space="preserve">ASSISTANCE TECHNIQUE ET SUIVI DES TRAVAUX DU PROJET DE </w:t>
      </w:r>
      <w:r w:rsidRPr="00920219">
        <w:rPr>
          <w:rFonts w:ascii="Century Gothic" w:eastAsia="PMingLiU-ExtB" w:hAnsi="Century Gothic" w:cs="Aparajita"/>
          <w:b/>
          <w:caps/>
          <w:szCs w:val="24"/>
        </w:rPr>
        <w:t xml:space="preserve">PROTECTION DE LA </w:t>
      </w:r>
      <w:r>
        <w:rPr>
          <w:rFonts w:ascii="Century Gothic" w:eastAsia="PMingLiU-ExtB" w:hAnsi="Century Gothic" w:cs="Aparajita"/>
          <w:b/>
          <w:caps/>
          <w:szCs w:val="24"/>
        </w:rPr>
        <w:t xml:space="preserve">  </w:t>
      </w:r>
      <w:r w:rsidRPr="00920219">
        <w:rPr>
          <w:rFonts w:ascii="Century Gothic" w:eastAsia="PMingLiU-ExtB" w:hAnsi="Century Gothic" w:cs="Aparajita"/>
          <w:b/>
          <w:caps/>
          <w:szCs w:val="24"/>
        </w:rPr>
        <w:t>COMMUNE IGHIL NOUMGOUNE CONTRE LES INONDATIONS DES DIFFERENTS BASSINS VERSANTS RELEVANT DANS LA PROVINCE DE TINGHIR (1er TRANCHE) ALLOTI EN DEUX LOT SUIVANTS :</w:t>
      </w:r>
    </w:p>
    <w:p w14:paraId="1A4A42EA" w14:textId="77777777" w:rsidR="003166BD" w:rsidRPr="003D0F29" w:rsidRDefault="003166BD" w:rsidP="003166BD">
      <w:pPr>
        <w:pStyle w:val="Paragraphedeliste"/>
        <w:numPr>
          <w:ilvl w:val="0"/>
          <w:numId w:val="1"/>
        </w:numPr>
        <w:pBdr>
          <w:top w:val="single" w:sz="18" w:space="1" w:color="00B050"/>
          <w:left w:val="single" w:sz="18" w:space="4" w:color="00B050"/>
          <w:bottom w:val="single" w:sz="18" w:space="1" w:color="00B050"/>
          <w:right w:val="single" w:sz="18" w:space="3" w:color="00B050"/>
        </w:pBdr>
        <w:spacing w:line="360" w:lineRule="auto"/>
        <w:rPr>
          <w:rFonts w:ascii="Century Gothic" w:eastAsia="PMingLiU-ExtB" w:hAnsi="Century Gothic" w:cs="Aparajita"/>
          <w:b/>
          <w:caps/>
          <w:sz w:val="20"/>
          <w:szCs w:val="18"/>
        </w:rPr>
      </w:pPr>
      <w:r w:rsidRPr="003D0F29">
        <w:rPr>
          <w:rFonts w:ascii="Century Gothic" w:eastAsia="PMingLiU-ExtB" w:hAnsi="Century Gothic" w:cs="Aparajita"/>
          <w:b/>
          <w:caps/>
          <w:sz w:val="20"/>
          <w:szCs w:val="18"/>
        </w:rPr>
        <w:t>LOT N°1 : PROTECTION DE LA COMMUNE IGHIL NOUMGOUNE CONTRE LES INONDATIONS DES DIFFERENTS BASSINS VERSANTS RELEVANT DANS LA PROVINCE DE TINGHIR 1ER TRANCHE</w:t>
      </w:r>
      <w:proofErr w:type="gramStart"/>
      <w:r w:rsidRPr="003D0F29">
        <w:rPr>
          <w:rFonts w:ascii="Century Gothic" w:eastAsia="PMingLiU-ExtB" w:hAnsi="Century Gothic" w:cs="Aparajita"/>
          <w:b/>
          <w:caps/>
          <w:sz w:val="20"/>
          <w:szCs w:val="18"/>
        </w:rPr>
        <w:t xml:space="preserve">   (</w:t>
      </w:r>
      <w:proofErr w:type="gramEnd"/>
      <w:r w:rsidRPr="003D0F29">
        <w:rPr>
          <w:rFonts w:ascii="Century Gothic" w:eastAsia="PMingLiU-ExtB" w:hAnsi="Century Gothic" w:cs="Aparajita"/>
          <w:b/>
          <w:caps/>
          <w:sz w:val="20"/>
          <w:szCs w:val="18"/>
        </w:rPr>
        <w:t>ZONE 1)</w:t>
      </w:r>
    </w:p>
    <w:p w14:paraId="2DF5BC9D" w14:textId="77777777" w:rsidR="003166BD" w:rsidRPr="003D0F29" w:rsidRDefault="003166BD" w:rsidP="003166BD">
      <w:pPr>
        <w:pStyle w:val="Paragraphedeliste"/>
        <w:numPr>
          <w:ilvl w:val="0"/>
          <w:numId w:val="1"/>
        </w:numPr>
        <w:pBdr>
          <w:top w:val="single" w:sz="18" w:space="1" w:color="00B050"/>
          <w:left w:val="single" w:sz="18" w:space="4" w:color="00B050"/>
          <w:bottom w:val="single" w:sz="18" w:space="1" w:color="00B050"/>
          <w:right w:val="single" w:sz="18" w:space="3" w:color="00B050"/>
        </w:pBdr>
        <w:spacing w:line="360" w:lineRule="auto"/>
        <w:rPr>
          <w:rFonts w:ascii="Century Gothic" w:eastAsia="PMingLiU-ExtB" w:hAnsi="Century Gothic" w:cs="Aparajita"/>
          <w:b/>
          <w:caps/>
          <w:sz w:val="20"/>
          <w:szCs w:val="18"/>
        </w:rPr>
      </w:pPr>
      <w:r w:rsidRPr="003D0F29">
        <w:rPr>
          <w:rFonts w:ascii="Century Gothic" w:eastAsia="PMingLiU-ExtB" w:hAnsi="Century Gothic" w:cs="Aparajita"/>
          <w:b/>
          <w:caps/>
          <w:sz w:val="20"/>
          <w:szCs w:val="18"/>
        </w:rPr>
        <w:t xml:space="preserve">LOT N°2 : PROTECTION DE LA COMMUNE IGHIL NOUMGOUNE CONTRE LES INONDATIONS DES   DIFFERENTS BASSINS VERSANTS RELEVANT DANS LA PROVINCE DE TINGHIR 1ER TRANCHE (ZONE </w:t>
      </w:r>
      <w:r>
        <w:rPr>
          <w:rFonts w:ascii="Century Gothic" w:eastAsia="PMingLiU-ExtB" w:hAnsi="Century Gothic" w:cs="Aparajita"/>
          <w:b/>
          <w:caps/>
          <w:sz w:val="20"/>
          <w:szCs w:val="18"/>
        </w:rPr>
        <w:t>2</w:t>
      </w:r>
      <w:r w:rsidRPr="003D0F29">
        <w:rPr>
          <w:rFonts w:ascii="Century Gothic" w:eastAsia="PMingLiU-ExtB" w:hAnsi="Century Gothic" w:cs="Aparajita"/>
          <w:b/>
          <w:caps/>
          <w:sz w:val="20"/>
          <w:szCs w:val="18"/>
        </w:rPr>
        <w:t>)</w:t>
      </w:r>
    </w:p>
    <w:tbl>
      <w:tblPr>
        <w:tblStyle w:val="TableNormal"/>
        <w:tblpPr w:leftFromText="180" w:rightFromText="180" w:vertAnchor="text" w:horzAnchor="margin" w:tblpY="508"/>
        <w:tblW w:w="11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678"/>
        <w:gridCol w:w="992"/>
        <w:gridCol w:w="992"/>
        <w:gridCol w:w="1976"/>
        <w:gridCol w:w="1852"/>
      </w:tblGrid>
      <w:tr w:rsidR="003166BD" w14:paraId="14E4E75C" w14:textId="77777777" w:rsidTr="003166BD">
        <w:trPr>
          <w:trHeight w:val="1264"/>
        </w:trPr>
        <w:tc>
          <w:tcPr>
            <w:tcW w:w="704" w:type="dxa"/>
          </w:tcPr>
          <w:p w14:paraId="4751A6F4" w14:textId="77777777" w:rsidR="003166BD" w:rsidRDefault="003166BD" w:rsidP="005B0ADC">
            <w:pPr>
              <w:pStyle w:val="TableParagraph"/>
              <w:spacing w:before="253"/>
              <w:ind w:left="237"/>
              <w:rPr>
                <w:b/>
              </w:rPr>
            </w:pPr>
            <w:r>
              <w:rPr>
                <w:b/>
                <w:spacing w:val="-5"/>
              </w:rPr>
              <w:t>N°</w:t>
            </w:r>
          </w:p>
          <w:p w14:paraId="227EC944" w14:textId="77777777" w:rsidR="003166BD" w:rsidRDefault="003166BD" w:rsidP="005B0ADC">
            <w:pPr>
              <w:pStyle w:val="TableParagraph"/>
              <w:spacing w:before="3"/>
              <w:ind w:left="158" w:right="136" w:firstLine="79"/>
              <w:rPr>
                <w:b/>
              </w:rPr>
            </w:pPr>
            <w:proofErr w:type="gramStart"/>
            <w:r>
              <w:rPr>
                <w:b/>
                <w:spacing w:val="-6"/>
              </w:rPr>
              <w:t>du</w:t>
            </w:r>
            <w:proofErr w:type="gramEnd"/>
            <w:r>
              <w:rPr>
                <w:b/>
                <w:spacing w:val="-6"/>
              </w:rPr>
              <w:t xml:space="preserve"> Prix</w:t>
            </w:r>
          </w:p>
        </w:tc>
        <w:tc>
          <w:tcPr>
            <w:tcW w:w="4678" w:type="dxa"/>
          </w:tcPr>
          <w:p w14:paraId="74FBFB62" w14:textId="77777777" w:rsidR="003166BD" w:rsidRDefault="003166BD" w:rsidP="005B0ADC">
            <w:pPr>
              <w:pStyle w:val="TableParagraph"/>
              <w:spacing w:before="250"/>
              <w:ind w:left="1451"/>
              <w:rPr>
                <w:b/>
              </w:rPr>
            </w:pPr>
            <w:r>
              <w:rPr>
                <w:b/>
              </w:rPr>
              <w:t>Désignation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prestations</w:t>
            </w:r>
          </w:p>
        </w:tc>
        <w:tc>
          <w:tcPr>
            <w:tcW w:w="992" w:type="dxa"/>
          </w:tcPr>
          <w:p w14:paraId="01E7DBF6" w14:textId="77777777" w:rsidR="003166BD" w:rsidRDefault="003166BD" w:rsidP="005B0ADC">
            <w:pPr>
              <w:pStyle w:val="TableParagraph"/>
              <w:spacing w:before="250"/>
              <w:ind w:left="29" w:righ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Unité</w:t>
            </w:r>
          </w:p>
        </w:tc>
        <w:tc>
          <w:tcPr>
            <w:tcW w:w="992" w:type="dxa"/>
          </w:tcPr>
          <w:p w14:paraId="36EE1B7F" w14:textId="77777777" w:rsidR="003166BD" w:rsidRDefault="003166BD" w:rsidP="005B0ADC">
            <w:pPr>
              <w:pStyle w:val="TableParagraph"/>
              <w:spacing w:before="250"/>
              <w:ind w:left="22" w:right="6"/>
              <w:jc w:val="center"/>
              <w:rPr>
                <w:b/>
              </w:rPr>
            </w:pPr>
            <w:r>
              <w:rPr>
                <w:b/>
                <w:spacing w:val="-2"/>
              </w:rPr>
              <w:t>Quantité</w:t>
            </w:r>
          </w:p>
        </w:tc>
        <w:tc>
          <w:tcPr>
            <w:tcW w:w="1976" w:type="dxa"/>
          </w:tcPr>
          <w:p w14:paraId="67A1BAA4" w14:textId="77777777" w:rsidR="003166BD" w:rsidRPr="00527840" w:rsidRDefault="003166BD" w:rsidP="005B0ADC">
            <w:pPr>
              <w:pStyle w:val="TableParagraph"/>
              <w:spacing w:before="250"/>
              <w:ind w:left="47" w:right="27" w:firstLine="1"/>
              <w:jc w:val="center"/>
              <w:rPr>
                <w:b/>
              </w:rPr>
            </w:pPr>
            <w:r w:rsidRPr="00527840">
              <w:rPr>
                <w:b/>
                <w:spacing w:val="-4"/>
              </w:rPr>
              <w:t xml:space="preserve">Prix </w:t>
            </w:r>
            <w:r w:rsidRPr="00527840">
              <w:rPr>
                <w:b/>
                <w:spacing w:val="-2"/>
              </w:rPr>
              <w:t>Unitaire</w:t>
            </w:r>
            <w:r w:rsidRPr="00527840">
              <w:rPr>
                <w:b/>
                <w:spacing w:val="-15"/>
              </w:rPr>
              <w:t xml:space="preserve"> </w:t>
            </w:r>
            <w:r w:rsidRPr="00527840">
              <w:rPr>
                <w:b/>
                <w:spacing w:val="-2"/>
              </w:rPr>
              <w:t xml:space="preserve">en </w:t>
            </w:r>
            <w:r w:rsidRPr="00527840">
              <w:rPr>
                <w:b/>
              </w:rPr>
              <w:t>DH</w:t>
            </w:r>
            <w:r w:rsidRPr="00527840">
              <w:rPr>
                <w:b/>
                <w:spacing w:val="-4"/>
              </w:rPr>
              <w:t xml:space="preserve"> </w:t>
            </w:r>
            <w:r w:rsidRPr="00527840">
              <w:rPr>
                <w:b/>
              </w:rPr>
              <w:t>(HT)</w:t>
            </w:r>
          </w:p>
        </w:tc>
        <w:tc>
          <w:tcPr>
            <w:tcW w:w="1852" w:type="dxa"/>
          </w:tcPr>
          <w:p w14:paraId="42821ED0" w14:textId="77777777" w:rsidR="003166BD" w:rsidRPr="00527840" w:rsidRDefault="003166BD" w:rsidP="005B0ADC">
            <w:pPr>
              <w:pStyle w:val="TableParagraph"/>
              <w:spacing w:before="250"/>
              <w:ind w:left="300" w:right="84" w:hanging="188"/>
              <w:rPr>
                <w:b/>
              </w:rPr>
            </w:pPr>
            <w:r w:rsidRPr="00527840">
              <w:rPr>
                <w:b/>
                <w:spacing w:val="-2"/>
              </w:rPr>
              <w:t>Prix</w:t>
            </w:r>
            <w:r w:rsidRPr="00527840">
              <w:rPr>
                <w:b/>
                <w:spacing w:val="-14"/>
              </w:rPr>
              <w:t xml:space="preserve"> </w:t>
            </w:r>
            <w:r w:rsidRPr="00527840">
              <w:rPr>
                <w:b/>
                <w:spacing w:val="-2"/>
              </w:rPr>
              <w:t>Total</w:t>
            </w:r>
            <w:r w:rsidRPr="00527840">
              <w:rPr>
                <w:b/>
                <w:spacing w:val="-12"/>
              </w:rPr>
              <w:t xml:space="preserve"> </w:t>
            </w:r>
            <w:r w:rsidRPr="00527840">
              <w:rPr>
                <w:b/>
                <w:spacing w:val="-2"/>
              </w:rPr>
              <w:t xml:space="preserve">en </w:t>
            </w:r>
            <w:r w:rsidRPr="00527840">
              <w:rPr>
                <w:b/>
              </w:rPr>
              <w:t>DH</w:t>
            </w:r>
            <w:r w:rsidRPr="00527840">
              <w:rPr>
                <w:b/>
                <w:spacing w:val="-2"/>
              </w:rPr>
              <w:t xml:space="preserve"> </w:t>
            </w:r>
            <w:r w:rsidRPr="00527840">
              <w:rPr>
                <w:b/>
              </w:rPr>
              <w:t>(HT)</w:t>
            </w:r>
          </w:p>
        </w:tc>
      </w:tr>
      <w:tr w:rsidR="003166BD" w14:paraId="215B15A7" w14:textId="77777777" w:rsidTr="003166BD">
        <w:trPr>
          <w:trHeight w:val="578"/>
        </w:trPr>
        <w:tc>
          <w:tcPr>
            <w:tcW w:w="11194" w:type="dxa"/>
            <w:gridSpan w:val="6"/>
          </w:tcPr>
          <w:p w14:paraId="2C8C6713" w14:textId="77777777" w:rsidR="003166BD" w:rsidRDefault="003166BD" w:rsidP="005B0ADC">
            <w:pPr>
              <w:pStyle w:val="TableParagraph"/>
              <w:spacing w:before="202"/>
              <w:ind w:left="633"/>
              <w:rPr>
                <w:b/>
              </w:rPr>
            </w:pPr>
            <w:r>
              <w:rPr>
                <w:b/>
              </w:rPr>
              <w:t>Mission</w:t>
            </w:r>
            <w:r>
              <w:rPr>
                <w:b/>
                <w:spacing w:val="-5"/>
              </w:rPr>
              <w:t xml:space="preserve"> </w:t>
            </w:r>
            <w:proofErr w:type="gramStart"/>
            <w:r>
              <w:rPr>
                <w:b/>
                <w:spacing w:val="-5"/>
              </w:rPr>
              <w:t>I:</w:t>
            </w:r>
            <w:proofErr w:type="gramEnd"/>
          </w:p>
        </w:tc>
      </w:tr>
      <w:tr w:rsidR="003166BD" w14:paraId="79644B1A" w14:textId="77777777" w:rsidTr="003166BD">
        <w:trPr>
          <w:trHeight w:val="844"/>
        </w:trPr>
        <w:tc>
          <w:tcPr>
            <w:tcW w:w="704" w:type="dxa"/>
          </w:tcPr>
          <w:p w14:paraId="3E5A61AA" w14:textId="77777777" w:rsidR="003166BD" w:rsidRDefault="003166BD" w:rsidP="005B0ADC">
            <w:pPr>
              <w:pStyle w:val="TableParagraph"/>
              <w:spacing w:before="110"/>
              <w:rPr>
                <w:b/>
              </w:rPr>
            </w:pPr>
          </w:p>
          <w:p w14:paraId="2C6180DD" w14:textId="77777777" w:rsidR="003166BD" w:rsidRDefault="003166BD" w:rsidP="005B0ADC">
            <w:pPr>
              <w:pStyle w:val="TableParagraph"/>
              <w:ind w:left="35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4678" w:type="dxa"/>
          </w:tcPr>
          <w:p w14:paraId="33996A6A" w14:textId="77777777" w:rsidR="003166BD" w:rsidRPr="00DC513F" w:rsidRDefault="003166BD" w:rsidP="005B0ADC">
            <w:pPr>
              <w:pStyle w:val="TableParagraph"/>
              <w:spacing w:before="39"/>
              <w:ind w:left="292" w:right="269" w:hanging="5"/>
              <w:rPr>
                <w:b/>
              </w:rPr>
            </w:pPr>
            <w:r w:rsidRPr="00DC513F">
              <w:rPr>
                <w:b/>
              </w:rPr>
              <w:t>A</w:t>
            </w:r>
            <w:r>
              <w:rPr>
                <w:b/>
              </w:rPr>
              <w:t>CTUALISATION D'</w:t>
            </w:r>
            <w:r w:rsidRPr="00DC513F">
              <w:rPr>
                <w:b/>
              </w:rPr>
              <w:t>ETUDE</w:t>
            </w:r>
            <w:r w:rsidRPr="00DC513F">
              <w:rPr>
                <w:b/>
                <w:spacing w:val="-10"/>
              </w:rPr>
              <w:t xml:space="preserve"> </w:t>
            </w:r>
            <w:r w:rsidRPr="00DC513F">
              <w:rPr>
                <w:b/>
              </w:rPr>
              <w:t>TECHNIQUE</w:t>
            </w:r>
            <w:r w:rsidRPr="00DC513F">
              <w:rPr>
                <w:b/>
                <w:spacing w:val="-9"/>
              </w:rPr>
              <w:t xml:space="preserve"> </w:t>
            </w:r>
            <w:r w:rsidRPr="00DC513F">
              <w:rPr>
                <w:b/>
              </w:rPr>
              <w:t>ET</w:t>
            </w:r>
            <w:r w:rsidRPr="00DC513F">
              <w:rPr>
                <w:b/>
                <w:spacing w:val="-9"/>
              </w:rPr>
              <w:t xml:space="preserve"> </w:t>
            </w:r>
            <w:r w:rsidRPr="00DC513F">
              <w:rPr>
                <w:b/>
              </w:rPr>
              <w:t>ETABLISSEMENT</w:t>
            </w:r>
            <w:r w:rsidRPr="00DC513F">
              <w:rPr>
                <w:b/>
                <w:spacing w:val="-9"/>
              </w:rPr>
              <w:t xml:space="preserve"> </w:t>
            </w:r>
            <w:r w:rsidRPr="00DC513F">
              <w:rPr>
                <w:b/>
              </w:rPr>
              <w:t>DE DOSSIER D’EXECUTION</w:t>
            </w:r>
          </w:p>
        </w:tc>
        <w:tc>
          <w:tcPr>
            <w:tcW w:w="992" w:type="dxa"/>
          </w:tcPr>
          <w:p w14:paraId="1F942CF7" w14:textId="77777777" w:rsidR="003166BD" w:rsidRPr="00DC513F" w:rsidRDefault="003166BD" w:rsidP="005B0ADC">
            <w:pPr>
              <w:pStyle w:val="TableParagraph"/>
              <w:spacing w:before="110"/>
              <w:rPr>
                <w:b/>
              </w:rPr>
            </w:pPr>
          </w:p>
          <w:p w14:paraId="128DCC03" w14:textId="77777777" w:rsidR="003166BD" w:rsidRDefault="003166BD" w:rsidP="005B0ADC">
            <w:pPr>
              <w:pStyle w:val="TableParagraph"/>
              <w:ind w:left="29"/>
              <w:jc w:val="center"/>
              <w:rPr>
                <w:b/>
              </w:rPr>
            </w:pPr>
            <w:r>
              <w:rPr>
                <w:b/>
                <w:spacing w:val="-10"/>
              </w:rPr>
              <w:t>F</w:t>
            </w:r>
          </w:p>
        </w:tc>
        <w:tc>
          <w:tcPr>
            <w:tcW w:w="992" w:type="dxa"/>
          </w:tcPr>
          <w:p w14:paraId="64D83F1E" w14:textId="77777777" w:rsidR="003166BD" w:rsidRDefault="003166BD" w:rsidP="005B0ADC">
            <w:pPr>
              <w:pStyle w:val="TableParagraph"/>
              <w:spacing w:before="110"/>
              <w:rPr>
                <w:b/>
              </w:rPr>
            </w:pPr>
          </w:p>
          <w:p w14:paraId="56FA4C4C" w14:textId="77777777" w:rsidR="003166BD" w:rsidRDefault="003166BD" w:rsidP="005B0ADC">
            <w:pPr>
              <w:pStyle w:val="TableParagraph"/>
              <w:ind w:left="22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976" w:type="dxa"/>
          </w:tcPr>
          <w:p w14:paraId="5B4DD6C0" w14:textId="77777777" w:rsidR="003166BD" w:rsidRDefault="003166BD" w:rsidP="005B0ADC">
            <w:pPr>
              <w:pStyle w:val="TableParagraph"/>
            </w:pPr>
          </w:p>
        </w:tc>
        <w:tc>
          <w:tcPr>
            <w:tcW w:w="1852" w:type="dxa"/>
          </w:tcPr>
          <w:p w14:paraId="5434671B" w14:textId="77777777" w:rsidR="003166BD" w:rsidRDefault="003166BD" w:rsidP="005B0ADC">
            <w:pPr>
              <w:pStyle w:val="TableParagraph"/>
            </w:pPr>
          </w:p>
        </w:tc>
      </w:tr>
      <w:tr w:rsidR="003166BD" w14:paraId="60E74FD6" w14:textId="77777777" w:rsidTr="003166BD">
        <w:trPr>
          <w:trHeight w:val="697"/>
        </w:trPr>
        <w:tc>
          <w:tcPr>
            <w:tcW w:w="11194" w:type="dxa"/>
            <w:gridSpan w:val="6"/>
          </w:tcPr>
          <w:p w14:paraId="17A20B8D" w14:textId="77777777" w:rsidR="003166BD" w:rsidRDefault="003166BD" w:rsidP="005B0ADC">
            <w:pPr>
              <w:pStyle w:val="TableParagraph"/>
              <w:spacing w:before="11"/>
              <w:rPr>
                <w:b/>
              </w:rPr>
            </w:pPr>
          </w:p>
          <w:p w14:paraId="3EA1D14D" w14:textId="77777777" w:rsidR="003166BD" w:rsidRDefault="003166BD" w:rsidP="005B0ADC">
            <w:pPr>
              <w:pStyle w:val="TableParagraph"/>
              <w:spacing w:before="1"/>
              <w:ind w:left="633"/>
              <w:rPr>
                <w:b/>
              </w:rPr>
            </w:pPr>
            <w:r>
              <w:rPr>
                <w:b/>
              </w:rPr>
              <w:t>Mission</w:t>
            </w:r>
            <w:r>
              <w:rPr>
                <w:b/>
                <w:spacing w:val="-5"/>
              </w:rPr>
              <w:t xml:space="preserve"> </w:t>
            </w:r>
            <w:proofErr w:type="gramStart"/>
            <w:r>
              <w:rPr>
                <w:b/>
                <w:spacing w:val="-5"/>
              </w:rPr>
              <w:t>II:</w:t>
            </w:r>
            <w:proofErr w:type="gramEnd"/>
          </w:p>
        </w:tc>
      </w:tr>
      <w:tr w:rsidR="003166BD" w14:paraId="63E8417A" w14:textId="77777777" w:rsidTr="003166BD">
        <w:trPr>
          <w:trHeight w:val="844"/>
        </w:trPr>
        <w:tc>
          <w:tcPr>
            <w:tcW w:w="704" w:type="dxa"/>
          </w:tcPr>
          <w:p w14:paraId="24EEAEEB" w14:textId="77777777" w:rsidR="003166BD" w:rsidRDefault="003166BD" w:rsidP="005B0ADC">
            <w:pPr>
              <w:pStyle w:val="TableParagraph"/>
              <w:spacing w:before="112"/>
              <w:rPr>
                <w:b/>
              </w:rPr>
            </w:pPr>
          </w:p>
          <w:p w14:paraId="73B92F9B" w14:textId="77777777" w:rsidR="003166BD" w:rsidRDefault="003166BD" w:rsidP="005B0ADC">
            <w:pPr>
              <w:pStyle w:val="TableParagraph"/>
              <w:ind w:left="35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678" w:type="dxa"/>
          </w:tcPr>
          <w:p w14:paraId="22643D07" w14:textId="77777777" w:rsidR="003166BD" w:rsidRPr="00527840" w:rsidRDefault="003166BD" w:rsidP="005B0ADC">
            <w:pPr>
              <w:pStyle w:val="TableParagraph"/>
              <w:spacing w:before="40"/>
              <w:rPr>
                <w:b/>
              </w:rPr>
            </w:pPr>
          </w:p>
          <w:p w14:paraId="7A8608C9" w14:textId="77777777" w:rsidR="003166BD" w:rsidRPr="00527840" w:rsidRDefault="003166BD" w:rsidP="005B0ADC">
            <w:pPr>
              <w:pStyle w:val="TableParagraph"/>
              <w:ind w:left="287"/>
              <w:rPr>
                <w:b/>
              </w:rPr>
            </w:pPr>
            <w:r w:rsidRPr="00527840">
              <w:rPr>
                <w:b/>
              </w:rPr>
              <w:t>SUIVI</w:t>
            </w:r>
            <w:r w:rsidRPr="00527840">
              <w:rPr>
                <w:b/>
                <w:spacing w:val="-10"/>
              </w:rPr>
              <w:t xml:space="preserve"> </w:t>
            </w:r>
            <w:r w:rsidRPr="00527840">
              <w:rPr>
                <w:b/>
              </w:rPr>
              <w:t>DE</w:t>
            </w:r>
            <w:r w:rsidRPr="00527840">
              <w:rPr>
                <w:b/>
                <w:spacing w:val="-12"/>
              </w:rPr>
              <w:t xml:space="preserve"> </w:t>
            </w:r>
            <w:r w:rsidRPr="00527840">
              <w:rPr>
                <w:b/>
              </w:rPr>
              <w:t>L’EXECUTION</w:t>
            </w:r>
            <w:r w:rsidRPr="00527840">
              <w:rPr>
                <w:b/>
                <w:spacing w:val="-10"/>
              </w:rPr>
              <w:t xml:space="preserve"> </w:t>
            </w:r>
            <w:r w:rsidRPr="00527840">
              <w:rPr>
                <w:b/>
              </w:rPr>
              <w:t>DES</w:t>
            </w:r>
            <w:r w:rsidRPr="00527840">
              <w:rPr>
                <w:b/>
                <w:spacing w:val="-7"/>
              </w:rPr>
              <w:t xml:space="preserve"> </w:t>
            </w:r>
            <w:r w:rsidRPr="00527840">
              <w:rPr>
                <w:b/>
                <w:spacing w:val="-2"/>
              </w:rPr>
              <w:t>TRAVAUX</w:t>
            </w:r>
          </w:p>
        </w:tc>
        <w:tc>
          <w:tcPr>
            <w:tcW w:w="992" w:type="dxa"/>
          </w:tcPr>
          <w:p w14:paraId="030BFFA8" w14:textId="77777777" w:rsidR="003166BD" w:rsidRPr="00527840" w:rsidRDefault="003166BD" w:rsidP="005B0ADC">
            <w:pPr>
              <w:pStyle w:val="TableParagraph"/>
              <w:spacing w:before="112"/>
              <w:rPr>
                <w:b/>
              </w:rPr>
            </w:pPr>
          </w:p>
          <w:p w14:paraId="7E5B9496" w14:textId="77777777" w:rsidR="003166BD" w:rsidRDefault="003166BD" w:rsidP="005B0ADC">
            <w:pPr>
              <w:pStyle w:val="TableParagraph"/>
              <w:ind w:left="29"/>
              <w:jc w:val="center"/>
              <w:rPr>
                <w:b/>
              </w:rPr>
            </w:pPr>
            <w:r>
              <w:rPr>
                <w:b/>
                <w:spacing w:val="-10"/>
              </w:rPr>
              <w:t>F</w:t>
            </w:r>
          </w:p>
        </w:tc>
        <w:tc>
          <w:tcPr>
            <w:tcW w:w="992" w:type="dxa"/>
          </w:tcPr>
          <w:p w14:paraId="1A60466B" w14:textId="77777777" w:rsidR="003166BD" w:rsidRDefault="003166BD" w:rsidP="005B0ADC">
            <w:pPr>
              <w:pStyle w:val="TableParagraph"/>
              <w:spacing w:before="112"/>
              <w:rPr>
                <w:b/>
              </w:rPr>
            </w:pPr>
          </w:p>
          <w:p w14:paraId="7A7A2E17" w14:textId="77777777" w:rsidR="003166BD" w:rsidRDefault="003166BD" w:rsidP="005B0ADC">
            <w:pPr>
              <w:pStyle w:val="TableParagraph"/>
              <w:ind w:left="22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976" w:type="dxa"/>
          </w:tcPr>
          <w:p w14:paraId="3C47238A" w14:textId="77777777" w:rsidR="003166BD" w:rsidRDefault="003166BD" w:rsidP="005B0ADC">
            <w:pPr>
              <w:pStyle w:val="TableParagraph"/>
            </w:pPr>
          </w:p>
        </w:tc>
        <w:tc>
          <w:tcPr>
            <w:tcW w:w="1852" w:type="dxa"/>
          </w:tcPr>
          <w:p w14:paraId="102B304A" w14:textId="77777777" w:rsidR="003166BD" w:rsidRDefault="003166BD" w:rsidP="005B0ADC">
            <w:pPr>
              <w:pStyle w:val="TableParagraph"/>
            </w:pPr>
          </w:p>
        </w:tc>
      </w:tr>
      <w:tr w:rsidR="003166BD" w14:paraId="14415A9B" w14:textId="77777777" w:rsidTr="003166BD">
        <w:trPr>
          <w:trHeight w:val="847"/>
        </w:trPr>
        <w:tc>
          <w:tcPr>
            <w:tcW w:w="704" w:type="dxa"/>
          </w:tcPr>
          <w:p w14:paraId="6024C0CE" w14:textId="77777777" w:rsidR="003166BD" w:rsidRDefault="003166BD" w:rsidP="005B0ADC">
            <w:pPr>
              <w:pStyle w:val="TableParagraph"/>
              <w:spacing w:before="115"/>
              <w:rPr>
                <w:b/>
              </w:rPr>
            </w:pPr>
          </w:p>
          <w:p w14:paraId="7D0596B8" w14:textId="77777777" w:rsidR="003166BD" w:rsidRDefault="003166BD" w:rsidP="005B0ADC">
            <w:pPr>
              <w:pStyle w:val="TableParagraph"/>
              <w:ind w:left="35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4678" w:type="dxa"/>
          </w:tcPr>
          <w:p w14:paraId="5A7402A9" w14:textId="77777777" w:rsidR="003166BD" w:rsidRDefault="003166BD" w:rsidP="005B0ADC">
            <w:pPr>
              <w:pStyle w:val="TableParagraph"/>
              <w:spacing w:before="43"/>
              <w:rPr>
                <w:b/>
              </w:rPr>
            </w:pPr>
          </w:p>
          <w:p w14:paraId="2F96E3F0" w14:textId="77777777" w:rsidR="003166BD" w:rsidRDefault="003166BD" w:rsidP="005B0ADC">
            <w:pPr>
              <w:pStyle w:val="TableParagraph"/>
              <w:ind w:left="287"/>
              <w:rPr>
                <w:b/>
              </w:rPr>
            </w:pPr>
            <w:r>
              <w:rPr>
                <w:b/>
                <w:spacing w:val="-2"/>
              </w:rPr>
              <w:t>RECEPTION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2"/>
              </w:rPr>
              <w:t>PROVISOIRE</w:t>
            </w:r>
          </w:p>
        </w:tc>
        <w:tc>
          <w:tcPr>
            <w:tcW w:w="992" w:type="dxa"/>
          </w:tcPr>
          <w:p w14:paraId="4AB34029" w14:textId="77777777" w:rsidR="003166BD" w:rsidRDefault="003166BD" w:rsidP="005B0ADC">
            <w:pPr>
              <w:pStyle w:val="TableParagraph"/>
              <w:spacing w:before="115"/>
              <w:rPr>
                <w:b/>
              </w:rPr>
            </w:pPr>
          </w:p>
          <w:p w14:paraId="59B133CB" w14:textId="77777777" w:rsidR="003166BD" w:rsidRDefault="003166BD" w:rsidP="005B0ADC">
            <w:pPr>
              <w:pStyle w:val="TableParagraph"/>
              <w:ind w:left="29"/>
              <w:jc w:val="center"/>
              <w:rPr>
                <w:b/>
              </w:rPr>
            </w:pPr>
            <w:r>
              <w:rPr>
                <w:b/>
                <w:spacing w:val="-10"/>
              </w:rPr>
              <w:t>F</w:t>
            </w:r>
          </w:p>
        </w:tc>
        <w:tc>
          <w:tcPr>
            <w:tcW w:w="992" w:type="dxa"/>
          </w:tcPr>
          <w:p w14:paraId="7E1CD6D9" w14:textId="77777777" w:rsidR="003166BD" w:rsidRDefault="003166BD" w:rsidP="005B0ADC">
            <w:pPr>
              <w:pStyle w:val="TableParagraph"/>
              <w:spacing w:before="115"/>
              <w:rPr>
                <w:b/>
              </w:rPr>
            </w:pPr>
          </w:p>
          <w:p w14:paraId="336B3673" w14:textId="77777777" w:rsidR="003166BD" w:rsidRDefault="003166BD" w:rsidP="005B0ADC">
            <w:pPr>
              <w:pStyle w:val="TableParagraph"/>
              <w:ind w:left="22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976" w:type="dxa"/>
          </w:tcPr>
          <w:p w14:paraId="331497BF" w14:textId="77777777" w:rsidR="003166BD" w:rsidRDefault="003166BD" w:rsidP="005B0ADC">
            <w:pPr>
              <w:pStyle w:val="TableParagraph"/>
            </w:pPr>
          </w:p>
        </w:tc>
        <w:tc>
          <w:tcPr>
            <w:tcW w:w="1852" w:type="dxa"/>
          </w:tcPr>
          <w:p w14:paraId="380E362E" w14:textId="77777777" w:rsidR="003166BD" w:rsidRDefault="003166BD" w:rsidP="005B0ADC">
            <w:pPr>
              <w:pStyle w:val="TableParagraph"/>
            </w:pPr>
          </w:p>
        </w:tc>
      </w:tr>
      <w:tr w:rsidR="003166BD" w14:paraId="512CEFD9" w14:textId="77777777" w:rsidTr="003166BD">
        <w:trPr>
          <w:trHeight w:val="844"/>
        </w:trPr>
        <w:tc>
          <w:tcPr>
            <w:tcW w:w="704" w:type="dxa"/>
          </w:tcPr>
          <w:p w14:paraId="2A3DA242" w14:textId="77777777" w:rsidR="003166BD" w:rsidRDefault="003166BD" w:rsidP="005B0ADC">
            <w:pPr>
              <w:pStyle w:val="TableParagraph"/>
              <w:spacing w:before="112"/>
              <w:rPr>
                <w:b/>
              </w:rPr>
            </w:pPr>
          </w:p>
          <w:p w14:paraId="19868F6D" w14:textId="77777777" w:rsidR="003166BD" w:rsidRDefault="003166BD" w:rsidP="005B0ADC">
            <w:pPr>
              <w:pStyle w:val="TableParagraph"/>
              <w:ind w:left="35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4678" w:type="dxa"/>
          </w:tcPr>
          <w:p w14:paraId="5A390D15" w14:textId="77777777" w:rsidR="003166BD" w:rsidRDefault="003166BD" w:rsidP="005B0ADC">
            <w:pPr>
              <w:pStyle w:val="TableParagraph"/>
              <w:spacing w:before="40"/>
              <w:rPr>
                <w:b/>
              </w:rPr>
            </w:pPr>
          </w:p>
          <w:p w14:paraId="59B7B937" w14:textId="77777777" w:rsidR="003166BD" w:rsidRDefault="003166BD" w:rsidP="005B0ADC">
            <w:pPr>
              <w:pStyle w:val="TableParagraph"/>
              <w:ind w:left="287"/>
              <w:rPr>
                <w:b/>
              </w:rPr>
            </w:pPr>
            <w:r>
              <w:rPr>
                <w:b/>
                <w:spacing w:val="-2"/>
              </w:rPr>
              <w:t>RECEPTION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2"/>
              </w:rPr>
              <w:t>DEFINITIVE</w:t>
            </w:r>
          </w:p>
        </w:tc>
        <w:tc>
          <w:tcPr>
            <w:tcW w:w="992" w:type="dxa"/>
          </w:tcPr>
          <w:p w14:paraId="784963F8" w14:textId="77777777" w:rsidR="003166BD" w:rsidRDefault="003166BD" w:rsidP="005B0ADC">
            <w:pPr>
              <w:pStyle w:val="TableParagraph"/>
              <w:spacing w:before="112"/>
              <w:rPr>
                <w:b/>
              </w:rPr>
            </w:pPr>
          </w:p>
          <w:p w14:paraId="328D1E00" w14:textId="77777777" w:rsidR="003166BD" w:rsidRDefault="003166BD" w:rsidP="005B0ADC">
            <w:pPr>
              <w:pStyle w:val="TableParagraph"/>
              <w:ind w:left="29"/>
              <w:jc w:val="center"/>
              <w:rPr>
                <w:b/>
              </w:rPr>
            </w:pPr>
            <w:r>
              <w:rPr>
                <w:b/>
                <w:spacing w:val="-10"/>
              </w:rPr>
              <w:t>F</w:t>
            </w:r>
          </w:p>
        </w:tc>
        <w:tc>
          <w:tcPr>
            <w:tcW w:w="992" w:type="dxa"/>
          </w:tcPr>
          <w:p w14:paraId="6AC4B80B" w14:textId="77777777" w:rsidR="003166BD" w:rsidRDefault="003166BD" w:rsidP="005B0ADC">
            <w:pPr>
              <w:pStyle w:val="TableParagraph"/>
              <w:spacing w:before="112"/>
              <w:rPr>
                <w:b/>
              </w:rPr>
            </w:pPr>
          </w:p>
          <w:p w14:paraId="17D57A3B" w14:textId="77777777" w:rsidR="003166BD" w:rsidRDefault="003166BD" w:rsidP="005B0ADC">
            <w:pPr>
              <w:pStyle w:val="TableParagraph"/>
              <w:ind w:left="22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976" w:type="dxa"/>
          </w:tcPr>
          <w:p w14:paraId="73BEE30D" w14:textId="77777777" w:rsidR="003166BD" w:rsidRDefault="003166BD" w:rsidP="005B0ADC">
            <w:pPr>
              <w:pStyle w:val="TableParagraph"/>
            </w:pPr>
          </w:p>
        </w:tc>
        <w:tc>
          <w:tcPr>
            <w:tcW w:w="1852" w:type="dxa"/>
          </w:tcPr>
          <w:p w14:paraId="7D195DB5" w14:textId="77777777" w:rsidR="003166BD" w:rsidRDefault="003166BD" w:rsidP="005B0ADC">
            <w:pPr>
              <w:pStyle w:val="TableParagraph"/>
            </w:pPr>
          </w:p>
        </w:tc>
      </w:tr>
      <w:tr w:rsidR="003166BD" w14:paraId="6DF2C7F1" w14:textId="77777777" w:rsidTr="003166BD">
        <w:trPr>
          <w:trHeight w:val="340"/>
        </w:trPr>
        <w:tc>
          <w:tcPr>
            <w:tcW w:w="6374" w:type="dxa"/>
            <w:gridSpan w:val="3"/>
            <w:vMerge w:val="restart"/>
            <w:tcBorders>
              <w:left w:val="nil"/>
              <w:bottom w:val="nil"/>
            </w:tcBorders>
          </w:tcPr>
          <w:p w14:paraId="43FA44DA" w14:textId="77777777" w:rsidR="003166BD" w:rsidRDefault="003166BD" w:rsidP="005B0ADC">
            <w:pPr>
              <w:pStyle w:val="TableParagraph"/>
            </w:pPr>
          </w:p>
        </w:tc>
        <w:tc>
          <w:tcPr>
            <w:tcW w:w="2968" w:type="dxa"/>
            <w:gridSpan w:val="2"/>
          </w:tcPr>
          <w:p w14:paraId="7330440C" w14:textId="77777777" w:rsidR="003166BD" w:rsidRDefault="003166BD" w:rsidP="005B0ADC">
            <w:pPr>
              <w:pStyle w:val="TableParagraph"/>
              <w:spacing w:before="39"/>
              <w:ind w:left="574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5"/>
              </w:rPr>
              <w:t>HT</w:t>
            </w:r>
          </w:p>
        </w:tc>
        <w:tc>
          <w:tcPr>
            <w:tcW w:w="1852" w:type="dxa"/>
          </w:tcPr>
          <w:p w14:paraId="1DAF6CEF" w14:textId="77777777" w:rsidR="003166BD" w:rsidRDefault="003166BD" w:rsidP="005B0ADC">
            <w:pPr>
              <w:pStyle w:val="TableParagraph"/>
            </w:pPr>
          </w:p>
        </w:tc>
      </w:tr>
      <w:tr w:rsidR="003166BD" w14:paraId="1B181834" w14:textId="77777777" w:rsidTr="003166BD">
        <w:trPr>
          <w:trHeight w:val="340"/>
        </w:trPr>
        <w:tc>
          <w:tcPr>
            <w:tcW w:w="6374" w:type="dxa"/>
            <w:gridSpan w:val="3"/>
            <w:vMerge/>
            <w:tcBorders>
              <w:top w:val="nil"/>
              <w:left w:val="nil"/>
              <w:bottom w:val="nil"/>
            </w:tcBorders>
          </w:tcPr>
          <w:p w14:paraId="15ED4E75" w14:textId="77777777" w:rsidR="003166BD" w:rsidRDefault="003166BD" w:rsidP="005B0ADC">
            <w:pPr>
              <w:rPr>
                <w:sz w:val="2"/>
                <w:szCs w:val="2"/>
              </w:rPr>
            </w:pPr>
          </w:p>
        </w:tc>
        <w:tc>
          <w:tcPr>
            <w:tcW w:w="2968" w:type="dxa"/>
            <w:gridSpan w:val="2"/>
          </w:tcPr>
          <w:p w14:paraId="4BE7932E" w14:textId="77777777" w:rsidR="003166BD" w:rsidRDefault="003166BD" w:rsidP="005B0ADC">
            <w:pPr>
              <w:pStyle w:val="TableParagraph"/>
              <w:spacing w:before="39"/>
              <w:ind w:left="589"/>
              <w:rPr>
                <w:b/>
              </w:rPr>
            </w:pPr>
            <w:r>
              <w:rPr>
                <w:b/>
              </w:rPr>
              <w:t>TVA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(20%)</w:t>
            </w:r>
          </w:p>
        </w:tc>
        <w:tc>
          <w:tcPr>
            <w:tcW w:w="1852" w:type="dxa"/>
          </w:tcPr>
          <w:p w14:paraId="0E0619CA" w14:textId="77777777" w:rsidR="003166BD" w:rsidRDefault="003166BD" w:rsidP="005B0ADC">
            <w:pPr>
              <w:pStyle w:val="TableParagraph"/>
            </w:pPr>
          </w:p>
        </w:tc>
      </w:tr>
      <w:tr w:rsidR="003166BD" w14:paraId="48BF3C61" w14:textId="77777777" w:rsidTr="003166BD">
        <w:trPr>
          <w:trHeight w:val="340"/>
        </w:trPr>
        <w:tc>
          <w:tcPr>
            <w:tcW w:w="6374" w:type="dxa"/>
            <w:gridSpan w:val="3"/>
            <w:vMerge/>
            <w:tcBorders>
              <w:top w:val="nil"/>
              <w:left w:val="nil"/>
              <w:bottom w:val="nil"/>
            </w:tcBorders>
          </w:tcPr>
          <w:p w14:paraId="066530C0" w14:textId="77777777" w:rsidR="003166BD" w:rsidRDefault="003166BD" w:rsidP="005B0ADC">
            <w:pPr>
              <w:rPr>
                <w:sz w:val="2"/>
                <w:szCs w:val="2"/>
              </w:rPr>
            </w:pPr>
          </w:p>
        </w:tc>
        <w:tc>
          <w:tcPr>
            <w:tcW w:w="2968" w:type="dxa"/>
            <w:gridSpan w:val="2"/>
          </w:tcPr>
          <w:p w14:paraId="730BEF84" w14:textId="77777777" w:rsidR="003166BD" w:rsidRDefault="003166BD" w:rsidP="005B0ADC">
            <w:pPr>
              <w:pStyle w:val="TableParagraph"/>
              <w:spacing w:before="39"/>
              <w:ind w:left="5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5"/>
              </w:rPr>
              <w:t>TTC</w:t>
            </w:r>
          </w:p>
        </w:tc>
        <w:tc>
          <w:tcPr>
            <w:tcW w:w="1852" w:type="dxa"/>
          </w:tcPr>
          <w:p w14:paraId="2BF09CE1" w14:textId="77777777" w:rsidR="003166BD" w:rsidRDefault="003166BD" w:rsidP="005B0ADC">
            <w:pPr>
              <w:pStyle w:val="TableParagraph"/>
            </w:pPr>
          </w:p>
        </w:tc>
      </w:tr>
    </w:tbl>
    <w:p w14:paraId="6B7C2A81" w14:textId="77777777" w:rsidR="003166BD" w:rsidRDefault="003166BD" w:rsidP="003166BD">
      <w:pPr>
        <w:pStyle w:val="Corpsdetexte"/>
        <w:spacing w:before="229"/>
        <w:rPr>
          <w:b/>
        </w:rPr>
      </w:pPr>
    </w:p>
    <w:p w14:paraId="15778BD4" w14:textId="77777777" w:rsidR="003166BD" w:rsidRPr="00221A6B" w:rsidRDefault="003166BD" w:rsidP="003166BD"/>
    <w:p w14:paraId="263C0C53" w14:textId="77777777" w:rsidR="003166BD" w:rsidRDefault="003166BD" w:rsidP="003166BD">
      <w:pPr>
        <w:jc w:val="center"/>
        <w:rPr>
          <w:rFonts w:asciiTheme="majorBidi" w:hAnsiTheme="majorBidi" w:cstheme="majorBidi"/>
        </w:rPr>
      </w:pPr>
    </w:p>
    <w:p w14:paraId="68B18A7E" w14:textId="77777777" w:rsidR="003166BD" w:rsidRDefault="003166BD" w:rsidP="003166BD">
      <w:pPr>
        <w:jc w:val="center"/>
        <w:rPr>
          <w:rFonts w:asciiTheme="majorBidi" w:hAnsiTheme="majorBidi" w:cstheme="majorBidi"/>
        </w:rPr>
      </w:pPr>
    </w:p>
    <w:p w14:paraId="7E1AE268" w14:textId="77777777" w:rsidR="003166BD" w:rsidRDefault="003166BD" w:rsidP="003166BD">
      <w:pPr>
        <w:jc w:val="center"/>
        <w:rPr>
          <w:rFonts w:asciiTheme="majorBidi" w:hAnsiTheme="majorBidi" w:cstheme="majorBidi"/>
        </w:rPr>
      </w:pPr>
    </w:p>
    <w:p w14:paraId="686C996E" w14:textId="77777777" w:rsidR="003166BD" w:rsidRDefault="003166BD" w:rsidP="003166BD">
      <w:pPr>
        <w:jc w:val="center"/>
        <w:rPr>
          <w:rFonts w:asciiTheme="majorBidi" w:hAnsiTheme="majorBidi" w:cstheme="majorBidi"/>
        </w:rPr>
      </w:pPr>
    </w:p>
    <w:p w14:paraId="2946EF4C" w14:textId="77777777" w:rsidR="003166BD" w:rsidRDefault="003166BD" w:rsidP="003166BD">
      <w:pPr>
        <w:jc w:val="center"/>
        <w:rPr>
          <w:rFonts w:asciiTheme="majorBidi" w:hAnsiTheme="majorBidi" w:cstheme="majorBidi"/>
        </w:rPr>
      </w:pPr>
    </w:p>
    <w:p w14:paraId="21570463" w14:textId="77777777" w:rsidR="003166BD" w:rsidRDefault="003166BD" w:rsidP="003166BD">
      <w:pPr>
        <w:jc w:val="center"/>
        <w:rPr>
          <w:rFonts w:asciiTheme="majorBidi" w:hAnsiTheme="majorBidi" w:cstheme="majorBidi"/>
        </w:rPr>
      </w:pPr>
    </w:p>
    <w:p w14:paraId="22501246" w14:textId="77777777" w:rsidR="003166BD" w:rsidRDefault="003166BD" w:rsidP="003166BD">
      <w:pPr>
        <w:jc w:val="center"/>
        <w:rPr>
          <w:rFonts w:asciiTheme="majorBidi" w:hAnsiTheme="majorBidi" w:cstheme="majorBidi"/>
        </w:rPr>
      </w:pPr>
    </w:p>
    <w:p w14:paraId="74D9C5C4" w14:textId="77777777" w:rsidR="003166BD" w:rsidRDefault="003166BD" w:rsidP="003166BD">
      <w:pPr>
        <w:jc w:val="center"/>
        <w:rPr>
          <w:rFonts w:asciiTheme="majorBidi" w:hAnsiTheme="majorBidi" w:cstheme="majorBidi"/>
        </w:rPr>
      </w:pPr>
    </w:p>
    <w:p w14:paraId="6184F533" w14:textId="77777777" w:rsidR="003166BD" w:rsidRDefault="003166BD" w:rsidP="003166BD">
      <w:pPr>
        <w:jc w:val="center"/>
        <w:rPr>
          <w:rFonts w:asciiTheme="majorBidi" w:hAnsiTheme="majorBidi" w:cstheme="majorBidi"/>
        </w:rPr>
      </w:pPr>
    </w:p>
    <w:p w14:paraId="44BF8F40" w14:textId="77777777" w:rsidR="003166BD" w:rsidRDefault="003166BD" w:rsidP="003166BD">
      <w:pPr>
        <w:jc w:val="center"/>
        <w:rPr>
          <w:rFonts w:asciiTheme="majorBidi" w:hAnsiTheme="majorBidi" w:cstheme="majorBidi"/>
        </w:rPr>
      </w:pPr>
    </w:p>
    <w:p w14:paraId="03E76F68" w14:textId="77777777" w:rsidR="003166BD" w:rsidRDefault="003166BD" w:rsidP="003166BD">
      <w:pPr>
        <w:jc w:val="center"/>
        <w:rPr>
          <w:rFonts w:asciiTheme="majorBidi" w:hAnsiTheme="majorBidi" w:cstheme="majorBidi"/>
        </w:rPr>
      </w:pPr>
    </w:p>
    <w:p w14:paraId="60A9A47F" w14:textId="77777777" w:rsidR="003166BD" w:rsidRDefault="003166BD" w:rsidP="003166BD">
      <w:pPr>
        <w:jc w:val="center"/>
        <w:rPr>
          <w:rFonts w:asciiTheme="majorBidi" w:hAnsiTheme="majorBidi" w:cstheme="majorBidi"/>
        </w:rPr>
      </w:pPr>
    </w:p>
    <w:p w14:paraId="08C14F32" w14:textId="77777777" w:rsidR="003166BD" w:rsidRDefault="003166BD" w:rsidP="003166BD">
      <w:pPr>
        <w:rPr>
          <w:rFonts w:asciiTheme="majorBidi" w:hAnsiTheme="majorBidi" w:cstheme="majorBidi"/>
        </w:rPr>
      </w:pPr>
    </w:p>
    <w:sectPr w:rsidR="003166BD" w:rsidSect="003166BD">
      <w:pgSz w:w="11906" w:h="16838"/>
      <w:pgMar w:top="142" w:right="566" w:bottom="1417" w:left="42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E2587"/>
    <w:multiLevelType w:val="hybridMultilevel"/>
    <w:tmpl w:val="D5C44650"/>
    <w:lvl w:ilvl="0" w:tplc="730AB5F4">
      <w:numFmt w:val="bullet"/>
      <w:lvlText w:val=""/>
      <w:lvlJc w:val="left"/>
      <w:pPr>
        <w:ind w:left="644" w:hanging="360"/>
      </w:pPr>
      <w:rPr>
        <w:rFonts w:ascii="Symbol" w:eastAsia="PMingLiU-ExtB" w:hAnsi="Symbol" w:cs="Aparajita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712459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6BD"/>
    <w:rsid w:val="003166BD"/>
    <w:rsid w:val="00A80A93"/>
    <w:rsid w:val="00E5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819CB"/>
  <w15:chartTrackingRefBased/>
  <w15:docId w15:val="{5F24F49E-9B3C-4ED0-BD65-AD22F7E42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BD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0"/>
      <w:lang w:val="fr-FR"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3166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166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166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166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166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166B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166B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166B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166B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166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166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166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166B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166B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166B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166B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166B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166B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166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166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166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166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166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166BD"/>
    <w:rPr>
      <w:i/>
      <w:iCs/>
      <w:color w:val="404040" w:themeColor="text1" w:themeTint="BF"/>
    </w:rPr>
  </w:style>
  <w:style w:type="paragraph" w:styleId="Paragraphedeliste">
    <w:name w:val="List Paragraph"/>
    <w:aliases w:val="Texte-Nelite,lp1,Bullet Number,Liste à puce - Normal,Bullet List,FooterText,numbered,List Paragraph11,Bulletr List Paragraph,列出段落,列出段落1,List Paragraph2,List Paragraph21,Listeafsnit1,Parágrafo da Lista1,List Paragraph (numbered (a)),G"/>
    <w:basedOn w:val="Normal"/>
    <w:link w:val="ParagraphedelisteCar"/>
    <w:uiPriority w:val="34"/>
    <w:qFormat/>
    <w:rsid w:val="003166B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166B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166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166B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166BD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aliases w:val="bt,bt wide"/>
    <w:basedOn w:val="Normal"/>
    <w:link w:val="CorpsdetexteCar"/>
    <w:uiPriority w:val="1"/>
    <w:qFormat/>
    <w:rsid w:val="003166BD"/>
    <w:pPr>
      <w:tabs>
        <w:tab w:val="left" w:pos="2410"/>
      </w:tabs>
      <w:spacing w:after="120"/>
      <w:jc w:val="both"/>
    </w:pPr>
    <w:rPr>
      <w:rFonts w:asciiTheme="minorHAnsi" w:hAnsiTheme="minorHAnsi" w:cstheme="minorHAnsi"/>
      <w:sz w:val="20"/>
    </w:rPr>
  </w:style>
  <w:style w:type="character" w:customStyle="1" w:styleId="CorpsdetexteCar">
    <w:name w:val="Corps de texte Car"/>
    <w:aliases w:val="bt Car,bt wide Car"/>
    <w:basedOn w:val="Policepardfaut"/>
    <w:link w:val="Corpsdetexte"/>
    <w:uiPriority w:val="1"/>
    <w:rsid w:val="003166BD"/>
    <w:rPr>
      <w:rFonts w:eastAsia="Times New Roman" w:cstheme="minorHAnsi"/>
      <w:kern w:val="0"/>
      <w:sz w:val="20"/>
      <w:szCs w:val="20"/>
      <w:lang w:val="fr-FR" w:eastAsia="fr-FR"/>
      <w14:ligatures w14:val="none"/>
    </w:rPr>
  </w:style>
  <w:style w:type="character" w:customStyle="1" w:styleId="ParagraphedelisteCar">
    <w:name w:val="Paragraphe de liste Car"/>
    <w:aliases w:val="Texte-Nelite Car,lp1 Car,Bullet Number Car,Liste à puce - Normal Car,Bullet List Car,FooterText Car,numbered Car,List Paragraph11 Car,Bulletr List Paragraph Car,列出段落 Car,列出段落1 Car,List Paragraph2 Car,List Paragraph21 Car,G Car"/>
    <w:basedOn w:val="Policepardfaut"/>
    <w:link w:val="Paragraphedeliste"/>
    <w:uiPriority w:val="34"/>
    <w:qFormat/>
    <w:rsid w:val="003166BD"/>
  </w:style>
  <w:style w:type="table" w:customStyle="1" w:styleId="TableNormal">
    <w:name w:val="Table Normal"/>
    <w:uiPriority w:val="2"/>
    <w:semiHidden/>
    <w:unhideWhenUsed/>
    <w:qFormat/>
    <w:rsid w:val="003166BD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166BD"/>
    <w:pPr>
      <w:widowControl w:val="0"/>
      <w:autoSpaceDE w:val="0"/>
      <w:autoSpaceDN w:val="0"/>
    </w:pPr>
    <w:rPr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OUALALI.MOHAMED</dc:creator>
  <cp:keywords/>
  <dc:description/>
  <cp:lastModifiedBy>OUALALI.MOHAMED</cp:lastModifiedBy>
  <cp:revision>1</cp:revision>
  <dcterms:created xsi:type="dcterms:W3CDTF">2026-06-19T14:55:00Z</dcterms:created>
  <dcterms:modified xsi:type="dcterms:W3CDTF">2026-06-19T14:58:00Z</dcterms:modified>
</cp:coreProperties>
</file>