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209A6" w14:textId="229CC704" w:rsidR="00EC6716" w:rsidRPr="00EC6716" w:rsidRDefault="00347E02" w:rsidP="00EC6716">
      <w:pPr>
        <w:ind w:firstLine="709"/>
        <w:jc w:val="center"/>
        <w:rPr>
          <w:b/>
          <w:bCs/>
          <w:sz w:val="32"/>
          <w:szCs w:val="32"/>
          <w:u w:val="single"/>
        </w:rPr>
      </w:pPr>
      <w:bookmarkStart w:id="0" w:name="_Hlk190851648"/>
      <w:r>
        <w:rPr>
          <w:b/>
          <w:bCs/>
          <w:sz w:val="32"/>
          <w:szCs w:val="32"/>
          <w:u w:val="single"/>
        </w:rPr>
        <w:t>Bordereau Des prix-Détail Estimatif</w:t>
      </w:r>
    </w:p>
    <w:bookmarkEnd w:id="0"/>
    <w:p w14:paraId="1E691BFE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4163AE53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282371D5" w14:textId="508CE790" w:rsidR="00EC6716" w:rsidRPr="00741930" w:rsidRDefault="00EC6716" w:rsidP="00FB47FB">
      <w:pPr>
        <w:tabs>
          <w:tab w:val="left" w:pos="6599"/>
        </w:tabs>
        <w:rPr>
          <w:sz w:val="28"/>
          <w:szCs w:val="28"/>
        </w:rPr>
      </w:pPr>
      <w:r w:rsidRPr="00882847">
        <w:rPr>
          <w:b/>
          <w:bCs/>
          <w:sz w:val="32"/>
          <w:szCs w:val="32"/>
        </w:rPr>
        <w:t xml:space="preserve">PROJET : </w:t>
      </w:r>
      <w:r w:rsidR="00FB47FB" w:rsidRPr="00FB47FB">
        <w:rPr>
          <w:b/>
          <w:bCs/>
          <w:sz w:val="23"/>
          <w:szCs w:val="23"/>
        </w:rPr>
        <w:t>Achat de taurillons croisés de race croisées à viande pour engraissement au profit des organisations professionnelles (</w:t>
      </w:r>
      <w:proofErr w:type="spellStart"/>
      <w:r w:rsidR="00FB47FB" w:rsidRPr="00FB47FB">
        <w:rPr>
          <w:b/>
          <w:bCs/>
          <w:sz w:val="23"/>
          <w:szCs w:val="23"/>
        </w:rPr>
        <w:t>Safla-Malouia</w:t>
      </w:r>
      <w:proofErr w:type="spellEnd"/>
      <w:r w:rsidR="00FB47FB" w:rsidRPr="00FB47FB">
        <w:rPr>
          <w:b/>
          <w:bCs/>
          <w:sz w:val="23"/>
          <w:szCs w:val="23"/>
        </w:rPr>
        <w:t xml:space="preserve">) au profit de la collectivité traditionnelle </w:t>
      </w:r>
      <w:proofErr w:type="spellStart"/>
      <w:r w:rsidR="00FB47FB" w:rsidRPr="00FB47FB">
        <w:rPr>
          <w:b/>
          <w:bCs/>
          <w:sz w:val="23"/>
          <w:szCs w:val="23"/>
        </w:rPr>
        <w:t>Houara</w:t>
      </w:r>
      <w:proofErr w:type="spellEnd"/>
      <w:r w:rsidR="00FB47FB" w:rsidRPr="00FB47FB">
        <w:rPr>
          <w:b/>
          <w:bCs/>
          <w:sz w:val="23"/>
          <w:szCs w:val="23"/>
        </w:rPr>
        <w:t xml:space="preserve"> </w:t>
      </w:r>
      <w:proofErr w:type="spellStart"/>
      <w:r w:rsidR="00FB47FB" w:rsidRPr="00FB47FB">
        <w:rPr>
          <w:b/>
          <w:bCs/>
          <w:sz w:val="23"/>
          <w:szCs w:val="23"/>
        </w:rPr>
        <w:t>Oulad</w:t>
      </w:r>
      <w:proofErr w:type="spellEnd"/>
      <w:r w:rsidR="00FB47FB" w:rsidRPr="00FB47FB">
        <w:rPr>
          <w:b/>
          <w:bCs/>
          <w:sz w:val="23"/>
          <w:szCs w:val="23"/>
        </w:rPr>
        <w:t xml:space="preserve"> </w:t>
      </w:r>
      <w:proofErr w:type="spellStart"/>
      <w:r w:rsidR="00FB47FB" w:rsidRPr="00FB47FB">
        <w:rPr>
          <w:b/>
          <w:bCs/>
          <w:sz w:val="23"/>
          <w:szCs w:val="23"/>
        </w:rPr>
        <w:t>Rahou</w:t>
      </w:r>
      <w:proofErr w:type="spellEnd"/>
      <w:r w:rsidR="00FB47FB" w:rsidRPr="00FB47FB">
        <w:rPr>
          <w:b/>
          <w:bCs/>
          <w:sz w:val="23"/>
          <w:szCs w:val="23"/>
        </w:rPr>
        <w:t xml:space="preserve"> -Province de Guercif-.</w:t>
      </w:r>
    </w:p>
    <w:p w14:paraId="72D2BD63" w14:textId="77777777" w:rsidR="00EC6716" w:rsidRPr="00741930" w:rsidRDefault="00EC6716" w:rsidP="00EC6716">
      <w:pPr>
        <w:tabs>
          <w:tab w:val="left" w:pos="6599"/>
        </w:tabs>
        <w:rPr>
          <w:sz w:val="28"/>
          <w:szCs w:val="28"/>
        </w:rPr>
      </w:pPr>
    </w:p>
    <w:p w14:paraId="19B863F9" w14:textId="77777777" w:rsidR="00EC6716" w:rsidRPr="00882847" w:rsidRDefault="00EC6716" w:rsidP="00EC6716">
      <w:pPr>
        <w:tabs>
          <w:tab w:val="left" w:pos="6599"/>
        </w:tabs>
        <w:rPr>
          <w:color w:val="FF0000"/>
          <w:sz w:val="28"/>
          <w:szCs w:val="28"/>
        </w:rPr>
      </w:pPr>
    </w:p>
    <w:tbl>
      <w:tblPr>
        <w:tblW w:w="10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4720"/>
        <w:gridCol w:w="1000"/>
        <w:gridCol w:w="960"/>
        <w:gridCol w:w="1480"/>
        <w:gridCol w:w="1460"/>
      </w:tblGrid>
      <w:tr w:rsidR="00EC6716" w:rsidRPr="00882847" w14:paraId="6E998DB7" w14:textId="77777777" w:rsidTr="00EC170E">
        <w:trPr>
          <w:trHeight w:val="6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DFF53D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N°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CFFE54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882847">
              <w:rPr>
                <w:rFonts w:ascii="Calibri" w:hAnsi="Calibri"/>
                <w:color w:val="000000"/>
                <w:sz w:val="28"/>
                <w:szCs w:val="28"/>
              </w:rPr>
              <w:t>Désignation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5C95D7" w14:textId="5D2A5F37" w:rsidR="00EC6716" w:rsidRPr="00882847" w:rsidRDefault="004722E9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ED0ADB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Qts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C664C6" w14:textId="65C09844" w:rsidR="00EC6716" w:rsidRPr="00882847" w:rsidRDefault="004722E9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Prix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br/>
              <w:t>unitaire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14EB73" w14:textId="5C5FC9AA" w:rsidR="00EC6716" w:rsidRPr="00882847" w:rsidRDefault="004722E9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Prix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br/>
              <w:t>total</w:t>
            </w:r>
          </w:p>
        </w:tc>
      </w:tr>
      <w:tr w:rsidR="00EC6716" w:rsidRPr="00882847" w14:paraId="31DCF66B" w14:textId="77777777" w:rsidTr="00EC6716">
        <w:trPr>
          <w:trHeight w:val="4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97C0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85431" w14:textId="62540B77" w:rsidR="00EC6716" w:rsidRPr="00EC6716" w:rsidRDefault="00FB47FB" w:rsidP="00FB47F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T</w:t>
            </w:r>
            <w:r w:rsidRPr="00FB47F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aurillons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à engraisser de </w:t>
            </w:r>
            <w:proofErr w:type="gramStart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race </w:t>
            </w:r>
            <w:r w:rsidRPr="00FB47F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croisées</w:t>
            </w:r>
            <w:proofErr w:type="gramEnd"/>
            <w:r w:rsidRPr="00FB47F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à viande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D124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16F0" w14:textId="28DDCD91" w:rsidR="00EC6716" w:rsidRPr="00882847" w:rsidRDefault="00FB47FB" w:rsidP="00687CA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  <w:bookmarkStart w:id="1" w:name="_GoBack"/>
            <w:bookmarkEnd w:id="1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CC41" w14:textId="5029E3DE" w:rsidR="00EC6716" w:rsidRPr="00882847" w:rsidRDefault="00EC6716" w:rsidP="00EC6716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2B600" w14:textId="0C983C0D" w:rsidR="00EC6716" w:rsidRPr="00882847" w:rsidRDefault="00EC6716" w:rsidP="00B149EC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C6716" w:rsidRPr="00882847" w14:paraId="2497D599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70C50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TOTAL HT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1022" w14:textId="2B47B8E3" w:rsidR="00EC6716" w:rsidRPr="00EC6716" w:rsidRDefault="00EC6716" w:rsidP="00B149E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67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EC6716" w:rsidRPr="00882847" w14:paraId="29FF4702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A2220" w14:textId="5F6ECE2E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TVA </w:t>
            </w:r>
            <w:r w:rsidR="00347E02">
              <w:rPr>
                <w:rFonts w:ascii="Calibri" w:hAnsi="Calibri"/>
                <w:color w:val="000000"/>
                <w:sz w:val="22"/>
                <w:szCs w:val="22"/>
              </w:rPr>
              <w:t xml:space="preserve"> 0</w:t>
            </w: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13C6" w14:textId="2D634D2C" w:rsidR="00EC6716" w:rsidRPr="00882847" w:rsidRDefault="00EC6716" w:rsidP="00EC17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EXONERE</w:t>
            </w:r>
          </w:p>
        </w:tc>
      </w:tr>
      <w:tr w:rsidR="00EC6716" w:rsidRPr="00882847" w14:paraId="19455D42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3D46B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TOTAL TTC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EBA8" w14:textId="798C9CAD" w:rsidR="00EC6716" w:rsidRPr="00EC6716" w:rsidRDefault="00EC6716" w:rsidP="00B149E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96A9A5" w14:textId="77777777" w:rsidR="004627AB" w:rsidRPr="00882847" w:rsidRDefault="004627AB" w:rsidP="00356720">
      <w:pPr>
        <w:rPr>
          <w:b/>
          <w:bCs/>
          <w:sz w:val="32"/>
          <w:szCs w:val="32"/>
        </w:rPr>
      </w:pPr>
    </w:p>
    <w:p w14:paraId="69320D7C" w14:textId="52F2A446" w:rsidR="00483365" w:rsidRDefault="00F07AA6" w:rsidP="0057472A">
      <w:pPr>
        <w:rPr>
          <w:b/>
          <w:bCs/>
        </w:rPr>
      </w:pPr>
      <w:r w:rsidRPr="004627AB">
        <w:rPr>
          <w:b/>
          <w:bCs/>
        </w:rPr>
        <w:t>Arrêt</w:t>
      </w:r>
      <w:r w:rsidR="005B569C">
        <w:rPr>
          <w:b/>
          <w:bCs/>
        </w:rPr>
        <w:t>é</w:t>
      </w:r>
      <w:r w:rsidRPr="004627AB">
        <w:rPr>
          <w:b/>
          <w:bCs/>
        </w:rPr>
        <w:t xml:space="preserve"> le présent bordereau des prix à la somme </w:t>
      </w:r>
      <w:r w:rsidR="004627AB" w:rsidRPr="004627AB">
        <w:rPr>
          <w:b/>
          <w:bCs/>
        </w:rPr>
        <w:t>de</w:t>
      </w:r>
      <w:r w:rsidR="0057472A">
        <w:rPr>
          <w:b/>
          <w:bCs/>
        </w:rPr>
        <w:t> : ………………………………………</w:t>
      </w:r>
    </w:p>
    <w:p w14:paraId="016F2289" w14:textId="7A432313" w:rsidR="0057472A" w:rsidRPr="004627AB" w:rsidRDefault="0057472A" w:rsidP="0057472A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…………………………………………………………………………………………………...</w:t>
      </w:r>
    </w:p>
    <w:sectPr w:rsidR="0057472A" w:rsidRPr="00462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F84"/>
    <w:rsid w:val="0000358A"/>
    <w:rsid w:val="000C2655"/>
    <w:rsid w:val="001349D3"/>
    <w:rsid w:val="00347E02"/>
    <w:rsid w:val="00356720"/>
    <w:rsid w:val="003B5F84"/>
    <w:rsid w:val="00416BA7"/>
    <w:rsid w:val="004627AB"/>
    <w:rsid w:val="004722E9"/>
    <w:rsid w:val="00483365"/>
    <w:rsid w:val="00520786"/>
    <w:rsid w:val="00570BCE"/>
    <w:rsid w:val="0057472A"/>
    <w:rsid w:val="005B569C"/>
    <w:rsid w:val="00687CA6"/>
    <w:rsid w:val="0087014B"/>
    <w:rsid w:val="00A23D6A"/>
    <w:rsid w:val="00A55DEF"/>
    <w:rsid w:val="00B149EC"/>
    <w:rsid w:val="00C44D36"/>
    <w:rsid w:val="00CF154C"/>
    <w:rsid w:val="00EC6716"/>
    <w:rsid w:val="00F07AA6"/>
    <w:rsid w:val="00FB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A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5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919BD-4A41-4EAF-A25A-8FAAE024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ok</cp:lastModifiedBy>
  <cp:revision>15</cp:revision>
  <cp:lastPrinted>2025-02-12T09:13:00Z</cp:lastPrinted>
  <dcterms:created xsi:type="dcterms:W3CDTF">2025-02-12T09:14:00Z</dcterms:created>
  <dcterms:modified xsi:type="dcterms:W3CDTF">2026-09-30T11:08:00Z</dcterms:modified>
</cp:coreProperties>
</file>