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64E" w:rsidRPr="00F81616" w:rsidRDefault="0033464E" w:rsidP="0033464E">
      <w:pPr>
        <w:ind w:right="-2389"/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</w:pPr>
      <w:r w:rsidRPr="00F81616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 xml:space="preserve">                           BORDEREAU DES PRIX-DETAIL ESTIMATIF</w:t>
      </w:r>
    </w:p>
    <w:p w:rsidR="0033464E" w:rsidRPr="00F81616" w:rsidRDefault="0033464E" w:rsidP="001F37B8">
      <w:pPr>
        <w:spacing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</w:pPr>
      <w:r w:rsidRPr="00F81616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 xml:space="preserve">Marché n° </w:t>
      </w:r>
      <w:r w:rsidR="001F37B8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>…</w:t>
      </w:r>
      <w:r w:rsidRPr="00F81616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>/202</w:t>
      </w:r>
      <w:r w:rsidR="00F40422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>6</w:t>
      </w:r>
      <w:r w:rsidRPr="00F81616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>/CD</w:t>
      </w:r>
    </w:p>
    <w:p w:rsidR="0033464E" w:rsidRPr="00F81616" w:rsidRDefault="0033464E" w:rsidP="00BE0CDA">
      <w:pPr>
        <w:jc w:val="center"/>
        <w:rPr>
          <w:rFonts w:asciiTheme="minorHAnsi" w:hAnsiTheme="minorHAnsi" w:cstheme="minorHAnsi"/>
          <w:b/>
          <w:bCs/>
          <w:iCs/>
        </w:rPr>
      </w:pPr>
      <w:r w:rsidRPr="00F81616">
        <w:rPr>
          <w:rFonts w:asciiTheme="minorHAnsi" w:hAnsiTheme="minorHAnsi" w:cstheme="minorHAnsi"/>
          <w:b/>
          <w:bCs/>
          <w:iCs/>
        </w:rPr>
        <w:t xml:space="preserve">APPEL D’OFFRE OUVERT </w:t>
      </w:r>
      <w:r w:rsidR="00EA7BD9">
        <w:rPr>
          <w:rFonts w:asciiTheme="minorHAnsi" w:hAnsiTheme="minorHAnsi" w:cstheme="minorHAnsi"/>
          <w:b/>
          <w:bCs/>
          <w:iCs/>
        </w:rPr>
        <w:t>NATIONAL</w:t>
      </w:r>
      <w:r w:rsidRPr="00F81616">
        <w:rPr>
          <w:rFonts w:asciiTheme="minorHAnsi" w:hAnsiTheme="minorHAnsi" w:cstheme="minorHAnsi"/>
          <w:b/>
          <w:bCs/>
          <w:iCs/>
        </w:rPr>
        <w:t xml:space="preserve"> SUR OFFRE DE PRIX N°: </w:t>
      </w:r>
      <w:r w:rsidR="00BE0CDA">
        <w:rPr>
          <w:rFonts w:asciiTheme="minorHAnsi" w:hAnsiTheme="minorHAnsi" w:cstheme="minorHAnsi"/>
          <w:b/>
          <w:bCs/>
          <w:iCs/>
        </w:rPr>
        <w:t>17</w:t>
      </w:r>
      <w:r w:rsidRPr="00F81616">
        <w:rPr>
          <w:rFonts w:asciiTheme="minorHAnsi" w:hAnsiTheme="minorHAnsi" w:cstheme="minorHAnsi"/>
          <w:b/>
          <w:bCs/>
          <w:iCs/>
        </w:rPr>
        <w:t>/202</w:t>
      </w:r>
      <w:r w:rsidR="00F40422">
        <w:rPr>
          <w:rFonts w:asciiTheme="minorHAnsi" w:hAnsiTheme="minorHAnsi" w:cstheme="minorHAnsi"/>
          <w:b/>
          <w:bCs/>
          <w:iCs/>
        </w:rPr>
        <w:t>6</w:t>
      </w:r>
      <w:r w:rsidRPr="00F81616">
        <w:rPr>
          <w:rFonts w:asciiTheme="minorHAnsi" w:hAnsiTheme="minorHAnsi" w:cstheme="minorHAnsi"/>
          <w:b/>
          <w:bCs/>
          <w:iCs/>
        </w:rPr>
        <w:t>/CD</w:t>
      </w:r>
    </w:p>
    <w:p w:rsidR="002F0DA2" w:rsidRDefault="0033464E" w:rsidP="00E06BF6">
      <w:pPr>
        <w:ind w:firstLine="426"/>
        <w:jc w:val="both"/>
        <w:rPr>
          <w:b/>
          <w:bCs/>
        </w:rPr>
      </w:pPr>
      <w:r w:rsidRPr="00F81616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>Objet :</w:t>
      </w:r>
      <w:r w:rsidR="003C5379" w:rsidRPr="00F81616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 xml:space="preserve"> </w:t>
      </w:r>
      <w:r w:rsidR="00190B52">
        <w:rPr>
          <w:b/>
          <w:bCs/>
        </w:rPr>
        <w:t>T</w:t>
      </w:r>
      <w:r w:rsidR="002F0DA2">
        <w:rPr>
          <w:b/>
          <w:bCs/>
        </w:rPr>
        <w:t xml:space="preserve">ravaux </w:t>
      </w:r>
      <w:r w:rsidR="00E06BF6">
        <w:rPr>
          <w:b/>
          <w:bCs/>
        </w:rPr>
        <w:t>d’aménagement des espaces verts à la ville de Demnate</w:t>
      </w:r>
      <w:r w:rsidR="002F0DA2">
        <w:rPr>
          <w:b/>
          <w:bCs/>
        </w:rPr>
        <w:t>.</w:t>
      </w:r>
    </w:p>
    <w:p w:rsidR="00C12244" w:rsidRDefault="00C12244" w:rsidP="002F0DA2">
      <w:pPr>
        <w:ind w:firstLine="426"/>
        <w:jc w:val="both"/>
        <w:rPr>
          <w:rFonts w:cstheme="majorBidi"/>
          <w:b/>
          <w:bCs/>
          <w:color w:val="000000"/>
        </w:rPr>
      </w:pPr>
    </w:p>
    <w:p w:rsidR="0033464E" w:rsidRPr="00F81616" w:rsidRDefault="0033464E" w:rsidP="00C12244">
      <w:pPr>
        <w:tabs>
          <w:tab w:val="left" w:pos="9356"/>
          <w:tab w:val="left" w:pos="9498"/>
        </w:tabs>
        <w:ind w:left="1418" w:right="424" w:hanging="1134"/>
        <w:rPr>
          <w:rFonts w:asciiTheme="minorHAnsi" w:hAnsiTheme="minorHAnsi" w:cstheme="majorBidi"/>
          <w:b/>
          <w:bCs/>
          <w:color w:val="000000" w:themeColor="text1"/>
          <w:sz w:val="28"/>
          <w:szCs w:val="28"/>
        </w:rPr>
      </w:pPr>
    </w:p>
    <w:tbl>
      <w:tblPr>
        <w:tblpPr w:leftFromText="141" w:rightFromText="141" w:vertAnchor="text" w:horzAnchor="margin" w:tblpX="-358" w:tblpY="113"/>
        <w:tblW w:w="10120" w:type="dxa"/>
        <w:tblCellMar>
          <w:left w:w="70" w:type="dxa"/>
          <w:right w:w="70" w:type="dxa"/>
        </w:tblCellMar>
        <w:tblLook w:val="04A0"/>
      </w:tblPr>
      <w:tblGrid>
        <w:gridCol w:w="872"/>
        <w:gridCol w:w="4585"/>
        <w:gridCol w:w="567"/>
        <w:gridCol w:w="1134"/>
        <w:gridCol w:w="1417"/>
        <w:gridCol w:w="1545"/>
      </w:tblGrid>
      <w:tr w:rsidR="00763F4D" w:rsidRPr="00F81616" w:rsidTr="00CB3D1D">
        <w:trPr>
          <w:trHeight w:val="293"/>
        </w:trPr>
        <w:tc>
          <w:tcPr>
            <w:tcW w:w="872" w:type="dxa"/>
            <w:vMerge w:val="restart"/>
            <w:tcBorders>
              <w:top w:val="double" w:sz="6" w:space="0" w:color="auto"/>
              <w:left w:val="double" w:sz="6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63F4D" w:rsidRPr="00F81616" w:rsidRDefault="00763F4D" w:rsidP="00A9357D">
            <w:pPr>
              <w:ind w:left="-142"/>
              <w:jc w:val="center"/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  <w:r w:rsidRPr="00F81616">
              <w:rPr>
                <w:rFonts w:asciiTheme="minorHAnsi" w:hAnsiTheme="minorHAnsi" w:cs="Calibri"/>
                <w:b/>
                <w:bCs/>
                <w:color w:val="000000" w:themeColor="text1"/>
              </w:rPr>
              <w:t>Prix n°</w:t>
            </w:r>
          </w:p>
        </w:tc>
        <w:tc>
          <w:tcPr>
            <w:tcW w:w="4585" w:type="dxa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63F4D" w:rsidRPr="00F81616" w:rsidRDefault="00763F4D" w:rsidP="00A9357D">
            <w:pPr>
              <w:jc w:val="center"/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  <w:r w:rsidRPr="00F81616">
              <w:rPr>
                <w:rFonts w:asciiTheme="minorHAnsi" w:hAnsiTheme="minorHAnsi" w:cs="Calibri"/>
                <w:b/>
                <w:bCs/>
                <w:color w:val="000000" w:themeColor="text1"/>
              </w:rPr>
              <w:t>DESIGNATION</w:t>
            </w:r>
          </w:p>
        </w:tc>
        <w:tc>
          <w:tcPr>
            <w:tcW w:w="567" w:type="dxa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63F4D" w:rsidRPr="00F81616" w:rsidRDefault="00763F4D" w:rsidP="00A9357D">
            <w:pPr>
              <w:jc w:val="center"/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  <w:r w:rsidRPr="00F81616">
              <w:rPr>
                <w:rFonts w:asciiTheme="minorHAnsi" w:hAnsiTheme="minorHAnsi" w:cs="Calibri"/>
                <w:b/>
                <w:bCs/>
                <w:color w:val="000000" w:themeColor="text1"/>
              </w:rPr>
              <w:t>U</w:t>
            </w:r>
          </w:p>
        </w:tc>
        <w:tc>
          <w:tcPr>
            <w:tcW w:w="1134" w:type="dxa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63F4D" w:rsidRPr="00F81616" w:rsidRDefault="00763F4D" w:rsidP="00A9357D">
            <w:pPr>
              <w:jc w:val="center"/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  <w:r w:rsidRPr="00F81616">
              <w:rPr>
                <w:rFonts w:asciiTheme="minorHAnsi" w:hAnsiTheme="minorHAnsi" w:cs="Calibri"/>
                <w:b/>
                <w:bCs/>
                <w:color w:val="000000" w:themeColor="text1"/>
              </w:rPr>
              <w:t>Q</w:t>
            </w:r>
          </w:p>
        </w:tc>
        <w:tc>
          <w:tcPr>
            <w:tcW w:w="1417" w:type="dxa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F4D" w:rsidRPr="00F81616" w:rsidRDefault="00763F4D" w:rsidP="00A9357D">
            <w:pPr>
              <w:jc w:val="center"/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  <w:r w:rsidRPr="00F81616">
              <w:rPr>
                <w:rFonts w:asciiTheme="minorHAnsi" w:hAnsiTheme="minorHAnsi" w:cs="Calibri"/>
                <w:b/>
                <w:bCs/>
                <w:color w:val="000000" w:themeColor="text1"/>
                <w:sz w:val="22"/>
                <w:szCs w:val="22"/>
              </w:rPr>
              <w:t>PRIX UNITAIRE</w:t>
            </w:r>
          </w:p>
        </w:tc>
        <w:tc>
          <w:tcPr>
            <w:tcW w:w="1545" w:type="dxa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763F4D" w:rsidRPr="00F81616" w:rsidRDefault="00763F4D" w:rsidP="00A9357D">
            <w:pPr>
              <w:jc w:val="center"/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  <w:r w:rsidRPr="00F81616">
              <w:rPr>
                <w:rFonts w:asciiTheme="minorHAnsi" w:hAnsiTheme="minorHAnsi" w:cs="Calibri"/>
                <w:b/>
                <w:bCs/>
                <w:color w:val="000000" w:themeColor="text1"/>
              </w:rPr>
              <w:t>prix total HT</w:t>
            </w:r>
          </w:p>
        </w:tc>
      </w:tr>
      <w:tr w:rsidR="00763F4D" w:rsidRPr="00F81616" w:rsidTr="00CB3D1D">
        <w:trPr>
          <w:trHeight w:val="293"/>
        </w:trPr>
        <w:tc>
          <w:tcPr>
            <w:tcW w:w="872" w:type="dxa"/>
            <w:vMerge/>
            <w:tcBorders>
              <w:top w:val="double" w:sz="6" w:space="0" w:color="auto"/>
              <w:left w:val="double" w:sz="6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63F4D" w:rsidRPr="00F81616" w:rsidRDefault="00763F4D" w:rsidP="00A9357D">
            <w:pPr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</w:p>
        </w:tc>
        <w:tc>
          <w:tcPr>
            <w:tcW w:w="4585" w:type="dxa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63F4D" w:rsidRPr="00F81616" w:rsidRDefault="00763F4D" w:rsidP="00A9357D">
            <w:pPr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</w:p>
        </w:tc>
        <w:tc>
          <w:tcPr>
            <w:tcW w:w="567" w:type="dxa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63F4D" w:rsidRPr="00F81616" w:rsidRDefault="00763F4D" w:rsidP="00A9357D">
            <w:pPr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63F4D" w:rsidRPr="00F81616" w:rsidRDefault="00763F4D" w:rsidP="00A9357D">
            <w:pPr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</w:p>
        </w:tc>
        <w:tc>
          <w:tcPr>
            <w:tcW w:w="1417" w:type="dxa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63F4D" w:rsidRPr="00F81616" w:rsidRDefault="00763F4D" w:rsidP="00A9357D">
            <w:pPr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</w:p>
        </w:tc>
        <w:tc>
          <w:tcPr>
            <w:tcW w:w="1545" w:type="dxa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:rsidR="00763F4D" w:rsidRPr="00F81616" w:rsidRDefault="00763F4D" w:rsidP="00A9357D">
            <w:pPr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</w:p>
        </w:tc>
      </w:tr>
      <w:tr w:rsidR="00CB3D1D" w:rsidRPr="00F81616" w:rsidTr="00A17CCB">
        <w:trPr>
          <w:trHeight w:val="680"/>
        </w:trPr>
        <w:tc>
          <w:tcPr>
            <w:tcW w:w="87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3D1D" w:rsidRPr="00F81616" w:rsidRDefault="00CB3D1D" w:rsidP="00A9357D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</w:tc>
        <w:tc>
          <w:tcPr>
            <w:tcW w:w="92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3D1D" w:rsidRPr="00CB3D1D" w:rsidRDefault="00CB3D1D" w:rsidP="00CB3D1D">
            <w:pPr>
              <w:pStyle w:val="Paragraphedeliste"/>
              <w:numPr>
                <w:ilvl w:val="0"/>
                <w:numId w:val="48"/>
              </w:numPr>
              <w:rPr>
                <w:rFonts w:asciiTheme="minorHAnsi" w:hAnsiTheme="minorHAnsi"/>
              </w:rPr>
            </w:pPr>
            <w:r w:rsidRPr="00CB3D1D">
              <w:rPr>
                <w:rFonts w:asciiTheme="majorHAnsi" w:hAnsiTheme="majorHAnsi" w:cstheme="minorHAnsi"/>
                <w:b/>
                <w:bCs/>
                <w:sz w:val="28"/>
                <w:szCs w:val="28"/>
              </w:rPr>
              <w:t>TERRASSEMENTS</w:t>
            </w:r>
          </w:p>
        </w:tc>
      </w:tr>
      <w:tr w:rsidR="00CB3D1D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3D1D" w:rsidRPr="00A17CCB" w:rsidRDefault="00CB3D1D" w:rsidP="00A9357D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A17CCB">
              <w:rPr>
                <w:rFonts w:asciiTheme="minorHAnsi" w:hAnsiTheme="minorHAnsi" w:cs="Calibri"/>
                <w:b/>
                <w:bCs/>
              </w:rPr>
              <w:t>1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D1D" w:rsidRPr="00A17CCB" w:rsidRDefault="00CB3D1D" w:rsidP="006705AF">
            <w:pPr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Déblais en toute nature et toute profondeur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D1D" w:rsidRPr="00A17CCB" w:rsidRDefault="00CB3D1D" w:rsidP="00CB3D1D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M³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D1D" w:rsidRPr="00A17CCB" w:rsidRDefault="00CB3D1D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1 406,92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D1D" w:rsidRPr="00A17CCB" w:rsidRDefault="00CB3D1D" w:rsidP="00A9357D">
            <w:pPr>
              <w:rPr>
                <w:rFonts w:asciiTheme="minorHAnsi" w:hAnsiTheme="minorHAns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CB3D1D" w:rsidRPr="00A17CCB" w:rsidRDefault="00CB3D1D" w:rsidP="00A9357D">
            <w:pPr>
              <w:rPr>
                <w:rFonts w:asciiTheme="minorHAnsi" w:hAnsiTheme="minorHAnsi"/>
              </w:rPr>
            </w:pPr>
          </w:p>
        </w:tc>
      </w:tr>
      <w:tr w:rsidR="00CB3D1D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3D1D" w:rsidRPr="00A17CCB" w:rsidRDefault="00CB3D1D" w:rsidP="00A9357D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A17CCB">
              <w:rPr>
                <w:rFonts w:asciiTheme="minorHAnsi" w:hAnsiTheme="minorHAnsi" w:cs="Calibri"/>
                <w:b/>
                <w:bCs/>
              </w:rPr>
              <w:t>2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D1D" w:rsidRPr="00A17CCB" w:rsidRDefault="00CB3D1D" w:rsidP="006705AF">
            <w:pPr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Remblais des ouvrages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D1D" w:rsidRPr="00A17CCB" w:rsidRDefault="00CB3D1D" w:rsidP="00CB3D1D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M³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D1D" w:rsidRPr="00A17CCB" w:rsidRDefault="00CB3D1D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1 406,92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D1D" w:rsidRPr="00A17CCB" w:rsidRDefault="00CB3D1D" w:rsidP="00A9357D">
            <w:pPr>
              <w:rPr>
                <w:rFonts w:asciiTheme="minorHAnsi" w:hAnsiTheme="minorHAns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CB3D1D" w:rsidRPr="00A17CCB" w:rsidRDefault="00CB3D1D" w:rsidP="00A9357D">
            <w:pPr>
              <w:rPr>
                <w:rFonts w:asciiTheme="minorHAnsi" w:hAnsiTheme="minorHAnsi"/>
              </w:rPr>
            </w:pPr>
          </w:p>
        </w:tc>
      </w:tr>
      <w:tr w:rsidR="00CB3D1D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3D1D" w:rsidRPr="00A17CCB" w:rsidRDefault="00CB3D1D" w:rsidP="00C47CBA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</w:tc>
        <w:tc>
          <w:tcPr>
            <w:tcW w:w="92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3D1D" w:rsidRPr="00CB3D1D" w:rsidRDefault="00CB3D1D" w:rsidP="00CB3D1D">
            <w:pPr>
              <w:pStyle w:val="Paragraphedeliste"/>
              <w:numPr>
                <w:ilvl w:val="0"/>
                <w:numId w:val="48"/>
              </w:numPr>
              <w:rPr>
                <w:rFonts w:asciiTheme="minorHAnsi" w:hAnsiTheme="minorHAnsi"/>
              </w:rPr>
            </w:pPr>
            <w:r w:rsidRPr="00CB3D1D">
              <w:rPr>
                <w:rFonts w:asciiTheme="majorHAnsi" w:hAnsiTheme="majorHAnsi" w:cstheme="minorHAnsi"/>
                <w:b/>
                <w:bCs/>
                <w:sz w:val="28"/>
                <w:szCs w:val="28"/>
              </w:rPr>
              <w:t>AMENAGEMENT DE PLACES PUBLIQUE</w:t>
            </w:r>
            <w:r>
              <w:rPr>
                <w:rFonts w:asciiTheme="majorHAnsi" w:hAnsiTheme="majorHAnsi" w:cstheme="minorHAnsi"/>
                <w:b/>
                <w:bCs/>
                <w:sz w:val="28"/>
                <w:szCs w:val="28"/>
              </w:rPr>
              <w:t>S</w:t>
            </w:r>
          </w:p>
        </w:tc>
      </w:tr>
      <w:tr w:rsidR="00281588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A17CCB">
              <w:rPr>
                <w:rFonts w:asciiTheme="minorHAnsi" w:hAnsiTheme="minorHAnsi" w:cs="Calibri"/>
                <w:b/>
                <w:bCs/>
              </w:rPr>
              <w:t>3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88" w:rsidRPr="00A17CCB" w:rsidRDefault="00281588" w:rsidP="006705AF">
            <w:pPr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Couche en GNF1 de 20 cm d'épaisseur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M³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296,40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</w:tr>
      <w:tr w:rsidR="00281588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A17CCB">
              <w:rPr>
                <w:rFonts w:asciiTheme="minorHAnsi" w:hAnsiTheme="minorHAnsi" w:cs="Calibri"/>
                <w:b/>
                <w:bCs/>
              </w:rPr>
              <w:t>4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88" w:rsidRPr="00A17CCB" w:rsidRDefault="00281588" w:rsidP="006705AF">
            <w:pPr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Bordure jardinière type P1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ML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1 050,00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</w:tr>
      <w:tr w:rsidR="00281588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A17CCB">
              <w:rPr>
                <w:rFonts w:asciiTheme="minorHAnsi" w:hAnsiTheme="minorHAnsi" w:cs="Calibri"/>
                <w:b/>
                <w:bCs/>
              </w:rPr>
              <w:t>5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88" w:rsidRPr="00A17CCB" w:rsidRDefault="00281588" w:rsidP="006705AF">
            <w:pPr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Revêtement en dallage imprimé</w:t>
            </w:r>
            <w:r w:rsidR="00601B25">
              <w:rPr>
                <w:rFonts w:asciiTheme="minorHAnsi" w:hAnsiTheme="minorHAnsi" w:cstheme="majorBidi"/>
                <w:b/>
                <w:bCs/>
              </w:rPr>
              <w:t xml:space="preserve"> </w:t>
            </w:r>
            <w:r w:rsidR="00601B25" w:rsidRPr="00A17CCB">
              <w:rPr>
                <w:rFonts w:asciiTheme="minorHAnsi" w:hAnsiTheme="minorHAnsi" w:cstheme="majorBidi"/>
                <w:b/>
                <w:bCs/>
              </w:rPr>
              <w:t xml:space="preserve"> en béton ep 10cm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M²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350,00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</w:tr>
      <w:tr w:rsidR="00281588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A17CCB">
              <w:rPr>
                <w:rFonts w:asciiTheme="minorHAnsi" w:hAnsiTheme="minorHAnsi" w:cs="Calibri"/>
                <w:b/>
                <w:bCs/>
              </w:rPr>
              <w:t>6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88" w:rsidRPr="00A17CCB" w:rsidRDefault="00281588" w:rsidP="006705AF">
            <w:pPr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Revêtement en Rev-Sol y/c dallage en béton ep 10cm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M²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1 050,00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</w:tr>
      <w:tr w:rsidR="00281588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A17CCB">
              <w:rPr>
                <w:rFonts w:asciiTheme="minorHAnsi" w:hAnsiTheme="minorHAnsi" w:cs="Calibri"/>
                <w:b/>
                <w:bCs/>
              </w:rPr>
              <w:t>7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88" w:rsidRPr="00A17CCB" w:rsidRDefault="00281588" w:rsidP="006705AF">
            <w:pPr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Fourniture et pose de pavé autobloquante de 6 cm y/c ttes sujétions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M²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830,00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</w:tr>
      <w:tr w:rsidR="00281588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A17CCB">
              <w:rPr>
                <w:rFonts w:asciiTheme="minorHAnsi" w:hAnsiTheme="minorHAnsi" w:cs="Calibri"/>
                <w:b/>
                <w:bCs/>
              </w:rPr>
              <w:t>8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88" w:rsidRPr="00A17CCB" w:rsidRDefault="00281588" w:rsidP="006705AF">
            <w:pPr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Maçonnerie en moellons y/c ttes sujétions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M³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768,00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</w:tr>
      <w:tr w:rsidR="00281588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A17CCB">
              <w:rPr>
                <w:rFonts w:asciiTheme="minorHAnsi" w:hAnsiTheme="minorHAnsi" w:cs="Calibri"/>
                <w:b/>
                <w:bCs/>
              </w:rPr>
              <w:t>9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88" w:rsidRPr="00A17CCB" w:rsidRDefault="00281588" w:rsidP="006705AF">
            <w:pPr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Fourniture et mise en œuvre de la terre végétale y/c fumier organique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M³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226,00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</w:tr>
      <w:tr w:rsidR="00281588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A17CCB">
              <w:rPr>
                <w:rFonts w:asciiTheme="minorHAnsi" w:hAnsiTheme="minorHAnsi" w:cs="Calibri"/>
                <w:b/>
                <w:bCs/>
              </w:rPr>
              <w:t>10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88" w:rsidRPr="00A17CCB" w:rsidRDefault="00281588" w:rsidP="006705AF">
            <w:pPr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Fourniture et plantation de Gazon Paspalum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M²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950,00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</w:tr>
      <w:tr w:rsidR="00281588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A17CCB">
              <w:rPr>
                <w:rFonts w:asciiTheme="minorHAnsi" w:hAnsiTheme="minorHAnsi" w:cs="Calibri"/>
                <w:b/>
                <w:bCs/>
              </w:rPr>
              <w:t>11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88" w:rsidRPr="00A17CCB" w:rsidRDefault="00281588" w:rsidP="006705AF">
            <w:pPr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Fourniture et plantation de Washingtonia filifera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</w:tr>
      <w:tr w:rsidR="00281588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A17CCB">
              <w:rPr>
                <w:rFonts w:asciiTheme="minorHAnsi" w:hAnsiTheme="minorHAnsi" w:cs="Calibri"/>
                <w:b/>
                <w:bCs/>
              </w:rPr>
              <w:t>12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88" w:rsidRPr="00A17CCB" w:rsidRDefault="00281588" w:rsidP="006705AF">
            <w:pPr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Fourniture et plantation de prunus pissardii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</w:tr>
      <w:tr w:rsidR="00281588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A17CCB">
              <w:rPr>
                <w:rFonts w:asciiTheme="minorHAnsi" w:hAnsiTheme="minorHAnsi" w:cs="Calibri"/>
                <w:b/>
                <w:bCs/>
              </w:rPr>
              <w:t>13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88" w:rsidRPr="00A17CCB" w:rsidRDefault="00281588" w:rsidP="006705AF">
            <w:pPr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Fourniture et plantation de Brachychiton discolor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</w:tr>
      <w:tr w:rsidR="00281588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A17CCB">
              <w:rPr>
                <w:rFonts w:asciiTheme="minorHAnsi" w:hAnsiTheme="minorHAnsi" w:cs="Calibri"/>
                <w:b/>
                <w:bCs/>
              </w:rPr>
              <w:t>14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88" w:rsidRPr="00A17CCB" w:rsidRDefault="00281588" w:rsidP="006705AF">
            <w:pPr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Fourniture et plantation de Pinus pinea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</w:tr>
      <w:tr w:rsidR="00281588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A17CCB">
              <w:rPr>
                <w:rFonts w:asciiTheme="minorHAnsi" w:hAnsiTheme="minorHAnsi" w:cs="Calibri"/>
                <w:b/>
                <w:bCs/>
              </w:rPr>
              <w:t>15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88" w:rsidRPr="00A17CCB" w:rsidRDefault="00281588" w:rsidP="006705AF">
            <w:pPr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Fourniture et plantation de Caoutchouc (Ficus elastica)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</w:tr>
      <w:tr w:rsidR="00281588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A17CCB">
              <w:rPr>
                <w:rFonts w:asciiTheme="minorHAnsi" w:hAnsiTheme="minorHAnsi" w:cs="Calibri"/>
                <w:b/>
                <w:bCs/>
              </w:rPr>
              <w:lastRenderedPageBreak/>
              <w:t>16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88" w:rsidRPr="00A17CCB" w:rsidRDefault="00281588" w:rsidP="006705AF">
            <w:pPr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Arbuste Type Acorus gramineus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</w:tr>
      <w:tr w:rsidR="00281588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A17CCB">
              <w:rPr>
                <w:rFonts w:asciiTheme="minorHAnsi" w:hAnsiTheme="minorHAnsi" w:cs="Calibri"/>
                <w:b/>
                <w:bCs/>
              </w:rPr>
              <w:t>17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88" w:rsidRPr="00A17CCB" w:rsidRDefault="00281588" w:rsidP="006705AF">
            <w:pPr>
              <w:rPr>
                <w:rFonts w:asciiTheme="minorHAnsi" w:hAnsiTheme="minorHAnsi" w:cstheme="majorBidi"/>
                <w:b/>
                <w:bCs/>
                <w:lang w:val="en-US"/>
              </w:rPr>
            </w:pPr>
            <w:r w:rsidRPr="00A17CCB">
              <w:rPr>
                <w:rFonts w:asciiTheme="minorHAnsi" w:hAnsiTheme="minorHAnsi" w:cstheme="majorBidi"/>
                <w:b/>
                <w:bCs/>
                <w:lang w:val="en-US"/>
              </w:rPr>
              <w:t>Arbuste Type Acanthus senni rouge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</w:tr>
      <w:tr w:rsidR="00281588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A17CCB">
              <w:rPr>
                <w:rFonts w:asciiTheme="minorHAnsi" w:hAnsiTheme="minorHAnsi" w:cs="Calibri"/>
                <w:b/>
                <w:bCs/>
              </w:rPr>
              <w:t>18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88" w:rsidRPr="00A17CCB" w:rsidRDefault="00281588" w:rsidP="006705AF">
            <w:pPr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Arbuste Type Lavandula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</w:tr>
      <w:tr w:rsidR="00281588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A17CCB">
              <w:rPr>
                <w:rFonts w:asciiTheme="minorHAnsi" w:hAnsiTheme="minorHAnsi" w:cs="Calibri"/>
                <w:b/>
                <w:bCs/>
              </w:rPr>
              <w:t>19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88" w:rsidRPr="00A17CCB" w:rsidRDefault="00281588" w:rsidP="006705AF">
            <w:pPr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Arbuste Type Acalypha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</w:tr>
      <w:tr w:rsidR="00281588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A17CCB">
              <w:rPr>
                <w:rFonts w:asciiTheme="minorHAnsi" w:hAnsiTheme="minorHAnsi" w:cs="Calibri"/>
                <w:b/>
                <w:bCs/>
              </w:rPr>
              <w:t>20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88" w:rsidRPr="00A17CCB" w:rsidRDefault="00281588" w:rsidP="006705AF">
            <w:pPr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Banc en béton forme 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</w:tr>
      <w:tr w:rsidR="00281588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A17CCB">
              <w:rPr>
                <w:rFonts w:asciiTheme="minorHAnsi" w:hAnsiTheme="minorHAnsi" w:cs="Calibri"/>
                <w:b/>
                <w:bCs/>
              </w:rPr>
              <w:t>21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88" w:rsidRPr="00A17CCB" w:rsidRDefault="00281588" w:rsidP="006705AF">
            <w:pPr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Banc encastré architectonique forme de Y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</w:tr>
      <w:tr w:rsidR="00281588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A17CCB">
              <w:rPr>
                <w:rFonts w:asciiTheme="minorHAnsi" w:hAnsiTheme="minorHAnsi" w:cs="Calibri"/>
                <w:b/>
                <w:bCs/>
              </w:rPr>
              <w:t>22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88" w:rsidRPr="00A17CCB" w:rsidRDefault="00281588" w:rsidP="006705AF">
            <w:pPr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Banc en béton avec jardinière accolée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</w:tr>
      <w:tr w:rsidR="00281588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A17CCB">
              <w:rPr>
                <w:rFonts w:asciiTheme="minorHAnsi" w:hAnsiTheme="minorHAnsi" w:cs="Calibri"/>
                <w:b/>
                <w:bCs/>
              </w:rPr>
              <w:t>23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88" w:rsidRPr="00A17CCB" w:rsidRDefault="00281588" w:rsidP="006705AF">
            <w:pPr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Poubelle en acier avec support vertical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</w:tr>
      <w:tr w:rsidR="00281588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A17CCB">
              <w:rPr>
                <w:rFonts w:asciiTheme="minorHAnsi" w:hAnsiTheme="minorHAnsi" w:cs="Calibri"/>
                <w:b/>
                <w:bCs/>
              </w:rPr>
              <w:t>24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88" w:rsidRPr="00A17CCB" w:rsidRDefault="00281588" w:rsidP="006705AF">
            <w:pPr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Garde-corps en acier galvanisé coupé au laser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ML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120,00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</w:tr>
      <w:tr w:rsidR="00281588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A17CCB">
              <w:rPr>
                <w:rFonts w:asciiTheme="minorHAnsi" w:hAnsiTheme="minorHAnsi" w:cs="Calibri"/>
                <w:b/>
                <w:bCs/>
              </w:rPr>
              <w:t>25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88" w:rsidRPr="00A17CCB" w:rsidRDefault="00281588" w:rsidP="006705AF">
            <w:pPr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Pergola en bois peint en blanc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</w:tr>
      <w:tr w:rsidR="00281588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A17CCB">
              <w:rPr>
                <w:rFonts w:asciiTheme="minorHAnsi" w:hAnsiTheme="minorHAnsi" w:cs="Calibri"/>
                <w:b/>
                <w:bCs/>
              </w:rPr>
              <w:t>26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88" w:rsidRPr="00A17CCB" w:rsidRDefault="00281588" w:rsidP="006705AF">
            <w:pPr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Pergola circulaire en bois peint en blanc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</w:tr>
      <w:tr w:rsidR="00281588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A17CCB">
              <w:rPr>
                <w:rFonts w:asciiTheme="minorHAnsi" w:hAnsiTheme="minorHAnsi" w:cs="Calibri"/>
                <w:b/>
                <w:bCs/>
              </w:rPr>
              <w:t>27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88" w:rsidRPr="00A17CCB" w:rsidRDefault="00281588" w:rsidP="006705AF">
            <w:pPr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Fourniture et installation d'une fontaine sèche y/c bâche à eau, local de pompe et équipement de pompage.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FT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</w:tr>
      <w:tr w:rsidR="00281588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A17CCB">
              <w:rPr>
                <w:rFonts w:asciiTheme="minorHAnsi" w:hAnsiTheme="minorHAnsi" w:cs="Calibri"/>
                <w:b/>
                <w:bCs/>
              </w:rPr>
              <w:t>28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588" w:rsidRPr="00A17CCB" w:rsidRDefault="00281588" w:rsidP="006705AF">
            <w:pPr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Fourniture et installation d'un système d'arrosage d'aspersion et de goutte à goutte.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FT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281588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rPr>
                <w:rFonts w:asciiTheme="minorHAnsi" w:hAnsiTheme="minorHAnsi"/>
              </w:rPr>
            </w:pPr>
          </w:p>
        </w:tc>
      </w:tr>
      <w:tr w:rsidR="00281588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1588" w:rsidRPr="00A17CCB" w:rsidRDefault="00281588" w:rsidP="00C47CBA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</w:tc>
        <w:tc>
          <w:tcPr>
            <w:tcW w:w="92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81588" w:rsidRPr="00D033A4" w:rsidRDefault="00D033A4" w:rsidP="00D033A4">
            <w:pPr>
              <w:pStyle w:val="Paragraphedeliste"/>
              <w:numPr>
                <w:ilvl w:val="0"/>
                <w:numId w:val="48"/>
              </w:numPr>
              <w:rPr>
                <w:rFonts w:asciiTheme="minorHAnsi" w:hAnsiTheme="minorHAnsi"/>
              </w:rPr>
            </w:pPr>
            <w:r w:rsidRPr="00D033A4">
              <w:rPr>
                <w:rFonts w:asciiTheme="majorHAnsi" w:hAnsiTheme="majorHAnsi" w:cstheme="minorHAnsi"/>
                <w:b/>
                <w:bCs/>
                <w:sz w:val="28"/>
                <w:szCs w:val="28"/>
              </w:rPr>
              <w:t>ECLAIRAGE PUBLIC</w:t>
            </w:r>
          </w:p>
        </w:tc>
      </w:tr>
      <w:tr w:rsidR="00D033A4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C47CBA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A17CCB">
              <w:rPr>
                <w:rFonts w:asciiTheme="minorHAnsi" w:hAnsiTheme="minorHAnsi" w:cs="Calibri"/>
                <w:b/>
                <w:bCs/>
              </w:rPr>
              <w:t>29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A4" w:rsidRPr="00A17CCB" w:rsidRDefault="00D033A4" w:rsidP="006705AF">
            <w:pPr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 xml:space="preserve">Fourniture et pose de candélabre rond-conique en acier galvanisé thermolaqué  de 04m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D033A4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D033A4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C47CBA">
            <w:pPr>
              <w:rPr>
                <w:rFonts w:asciiTheme="minorHAnsi" w:hAnsiTheme="minorHAns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C47CBA">
            <w:pPr>
              <w:rPr>
                <w:rFonts w:asciiTheme="minorHAnsi" w:hAnsiTheme="minorHAnsi"/>
              </w:rPr>
            </w:pPr>
          </w:p>
        </w:tc>
      </w:tr>
      <w:tr w:rsidR="00D033A4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C47CBA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A17CCB">
              <w:rPr>
                <w:rFonts w:asciiTheme="minorHAnsi" w:hAnsiTheme="minorHAnsi" w:cs="Calibri"/>
                <w:b/>
                <w:bCs/>
              </w:rPr>
              <w:t>30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A4" w:rsidRPr="00A17CCB" w:rsidRDefault="00D033A4" w:rsidP="006705AF">
            <w:pPr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 xml:space="preserve">Fourniture et pose de luminaire d'ambiance LED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D033A4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D033A4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C47CBA">
            <w:pPr>
              <w:rPr>
                <w:rFonts w:asciiTheme="minorHAnsi" w:hAnsiTheme="minorHAns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C47CBA">
            <w:pPr>
              <w:rPr>
                <w:rFonts w:asciiTheme="minorHAnsi" w:hAnsiTheme="minorHAnsi"/>
              </w:rPr>
            </w:pPr>
          </w:p>
        </w:tc>
      </w:tr>
      <w:tr w:rsidR="00D033A4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C47CBA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A17CCB">
              <w:rPr>
                <w:rFonts w:asciiTheme="minorHAnsi" w:hAnsiTheme="minorHAnsi" w:cs="Calibri"/>
                <w:b/>
                <w:bCs/>
              </w:rPr>
              <w:t>31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A4" w:rsidRPr="00A17CCB" w:rsidRDefault="00D033A4" w:rsidP="006705AF">
            <w:pPr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Regard de tirage BT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D033A4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D033A4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C47CBA">
            <w:pPr>
              <w:rPr>
                <w:rFonts w:asciiTheme="minorHAnsi" w:hAnsiTheme="minorHAns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C47CBA">
            <w:pPr>
              <w:rPr>
                <w:rFonts w:asciiTheme="minorHAnsi" w:hAnsiTheme="minorHAnsi"/>
              </w:rPr>
            </w:pPr>
          </w:p>
        </w:tc>
      </w:tr>
      <w:tr w:rsidR="00D033A4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C47CBA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A17CCB">
              <w:rPr>
                <w:rFonts w:asciiTheme="minorHAnsi" w:hAnsiTheme="minorHAnsi" w:cs="Calibri"/>
                <w:b/>
                <w:bCs/>
              </w:rPr>
              <w:t>32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A4" w:rsidRPr="00A17CCB" w:rsidRDefault="00D033A4" w:rsidP="006705AF">
            <w:pPr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Fourniture et pose de coffre de commande et de protection de l'éclairage public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D033A4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D033A4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C47CBA">
            <w:pPr>
              <w:rPr>
                <w:rFonts w:asciiTheme="minorHAnsi" w:hAnsiTheme="minorHAns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C47CBA">
            <w:pPr>
              <w:rPr>
                <w:rFonts w:asciiTheme="minorHAnsi" w:hAnsiTheme="minorHAnsi"/>
              </w:rPr>
            </w:pPr>
          </w:p>
        </w:tc>
      </w:tr>
      <w:tr w:rsidR="00D033A4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C47CBA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A17CCB">
              <w:rPr>
                <w:rFonts w:asciiTheme="minorHAnsi" w:hAnsiTheme="minorHAnsi" w:cs="Calibri"/>
                <w:b/>
                <w:bCs/>
              </w:rPr>
              <w:t>33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A4" w:rsidRPr="00A17CCB" w:rsidRDefault="00D033A4" w:rsidP="006705AF">
            <w:pPr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 xml:space="preserve">Branchement au réseau d’électricité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D033A4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FT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D033A4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C47CBA">
            <w:pPr>
              <w:rPr>
                <w:rFonts w:asciiTheme="minorHAnsi" w:hAnsiTheme="minorHAns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C47CBA">
            <w:pPr>
              <w:rPr>
                <w:rFonts w:asciiTheme="minorHAnsi" w:hAnsiTheme="minorHAnsi"/>
              </w:rPr>
            </w:pPr>
          </w:p>
        </w:tc>
      </w:tr>
      <w:tr w:rsidR="00D033A4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C47CBA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A17CCB">
              <w:rPr>
                <w:rFonts w:asciiTheme="minorHAnsi" w:hAnsiTheme="minorHAnsi" w:cs="Calibri"/>
                <w:b/>
                <w:bCs/>
              </w:rPr>
              <w:t>34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A4" w:rsidRPr="00A17CCB" w:rsidRDefault="00D033A4" w:rsidP="006705AF">
            <w:pPr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Tranchée normale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D033A4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ML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D033A4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1 490,00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C47CBA">
            <w:pPr>
              <w:rPr>
                <w:rFonts w:asciiTheme="minorHAnsi" w:hAnsiTheme="minorHAns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C47CBA">
            <w:pPr>
              <w:rPr>
                <w:rFonts w:asciiTheme="minorHAnsi" w:hAnsiTheme="minorHAnsi"/>
              </w:rPr>
            </w:pPr>
          </w:p>
        </w:tc>
      </w:tr>
      <w:tr w:rsidR="00D033A4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C47CBA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A17CCB">
              <w:rPr>
                <w:rFonts w:asciiTheme="minorHAnsi" w:hAnsiTheme="minorHAnsi" w:cs="Calibri"/>
                <w:b/>
                <w:bCs/>
              </w:rPr>
              <w:t>35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A4" w:rsidRPr="00A17CCB" w:rsidRDefault="00D033A4" w:rsidP="006705AF">
            <w:pPr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Tranchée traversée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D033A4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ML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D033A4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65,00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C47CBA">
            <w:pPr>
              <w:rPr>
                <w:rFonts w:asciiTheme="minorHAnsi" w:hAnsiTheme="minorHAns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C47CBA">
            <w:pPr>
              <w:rPr>
                <w:rFonts w:asciiTheme="minorHAnsi" w:hAnsiTheme="minorHAnsi"/>
              </w:rPr>
            </w:pPr>
          </w:p>
        </w:tc>
      </w:tr>
      <w:tr w:rsidR="00D033A4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C47CBA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A17CCB">
              <w:rPr>
                <w:rFonts w:asciiTheme="minorHAnsi" w:hAnsiTheme="minorHAnsi" w:cs="Calibri"/>
                <w:b/>
                <w:bCs/>
              </w:rPr>
              <w:lastRenderedPageBreak/>
              <w:t>36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A4" w:rsidRPr="00A17CCB" w:rsidRDefault="00D033A4" w:rsidP="006705AF">
            <w:pPr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Tube annelé à double parois de classe de rigidité 750 N Ø110  pour  câbles EP sous traversées des voies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D033A4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ML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D033A4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1 490,00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C47CBA">
            <w:pPr>
              <w:rPr>
                <w:rFonts w:asciiTheme="minorHAnsi" w:hAnsiTheme="minorHAns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C47CBA">
            <w:pPr>
              <w:rPr>
                <w:rFonts w:asciiTheme="minorHAnsi" w:hAnsiTheme="minorHAnsi"/>
              </w:rPr>
            </w:pPr>
          </w:p>
        </w:tc>
      </w:tr>
      <w:tr w:rsidR="00D033A4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C47CBA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A17CCB">
              <w:rPr>
                <w:rFonts w:asciiTheme="minorHAnsi" w:hAnsiTheme="minorHAnsi" w:cs="Calibri"/>
                <w:b/>
                <w:bCs/>
              </w:rPr>
              <w:t>37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A4" w:rsidRPr="00A17CCB" w:rsidRDefault="00D033A4" w:rsidP="006705AF">
            <w:pPr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 xml:space="preserve">Tube annelé à double parois de classe de rigidité 450 N Ø75 mm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D033A4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ML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D033A4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65,00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C47CBA">
            <w:pPr>
              <w:rPr>
                <w:rFonts w:asciiTheme="minorHAnsi" w:hAnsiTheme="minorHAns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C47CBA">
            <w:pPr>
              <w:rPr>
                <w:rFonts w:asciiTheme="minorHAnsi" w:hAnsiTheme="minorHAnsi"/>
              </w:rPr>
            </w:pPr>
          </w:p>
        </w:tc>
      </w:tr>
      <w:tr w:rsidR="00D033A4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C47CBA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A17CCB">
              <w:rPr>
                <w:rFonts w:asciiTheme="minorHAnsi" w:hAnsiTheme="minorHAnsi" w:cs="Calibri"/>
                <w:b/>
                <w:bCs/>
              </w:rPr>
              <w:t>38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A4" w:rsidRPr="00A17CCB" w:rsidRDefault="00D033A4" w:rsidP="006705AF">
            <w:pPr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Socle pour candélabre de 0,6*0,6*0,6 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D033A4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D033A4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C47CBA">
            <w:pPr>
              <w:rPr>
                <w:rFonts w:asciiTheme="minorHAnsi" w:hAnsiTheme="minorHAns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C47CBA">
            <w:pPr>
              <w:rPr>
                <w:rFonts w:asciiTheme="minorHAnsi" w:hAnsiTheme="minorHAnsi"/>
              </w:rPr>
            </w:pPr>
          </w:p>
        </w:tc>
      </w:tr>
      <w:tr w:rsidR="00D033A4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C47CBA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A17CCB">
              <w:rPr>
                <w:rFonts w:asciiTheme="minorHAnsi" w:hAnsiTheme="minorHAnsi" w:cs="Calibri"/>
                <w:b/>
                <w:bCs/>
              </w:rPr>
              <w:t>39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A4" w:rsidRPr="00A17CCB" w:rsidRDefault="00D033A4" w:rsidP="006705AF">
            <w:pPr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Câble U1000 ARVFV 4x16mm² +CU nu 22mm²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D033A4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ML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D033A4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1 920,00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C47CBA">
            <w:pPr>
              <w:rPr>
                <w:rFonts w:asciiTheme="minorHAnsi" w:hAnsiTheme="minorHAns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C47CBA">
            <w:pPr>
              <w:rPr>
                <w:rFonts w:asciiTheme="minorHAnsi" w:hAnsiTheme="minorHAnsi"/>
              </w:rPr>
            </w:pPr>
          </w:p>
        </w:tc>
      </w:tr>
      <w:tr w:rsidR="00D033A4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C47CBA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A17CCB">
              <w:rPr>
                <w:rFonts w:asciiTheme="minorHAnsi" w:hAnsiTheme="minorHAnsi" w:cs="Calibri"/>
                <w:b/>
                <w:bCs/>
              </w:rPr>
              <w:t>40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A4" w:rsidRPr="00A17CCB" w:rsidRDefault="00D033A4" w:rsidP="006705AF">
            <w:pPr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Câble U1000 ARVFV 4x10mm² +CU nu 22mm²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D033A4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ML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D033A4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650,00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C47CBA">
            <w:pPr>
              <w:rPr>
                <w:rFonts w:asciiTheme="minorHAnsi" w:hAnsiTheme="minorHAns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C47CBA">
            <w:pPr>
              <w:rPr>
                <w:rFonts w:asciiTheme="minorHAnsi" w:hAnsiTheme="minorHAnsi"/>
              </w:rPr>
            </w:pPr>
          </w:p>
        </w:tc>
      </w:tr>
      <w:tr w:rsidR="00D033A4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C47CBA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A17CCB">
              <w:rPr>
                <w:rFonts w:asciiTheme="minorHAnsi" w:hAnsiTheme="minorHAnsi" w:cs="Calibri"/>
                <w:b/>
                <w:bCs/>
              </w:rPr>
              <w:t>41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A4" w:rsidRPr="00A17CCB" w:rsidRDefault="00D033A4" w:rsidP="006705AF">
            <w:pPr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Portail sur rail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D033A4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FT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D033A4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C47CBA">
            <w:pPr>
              <w:rPr>
                <w:rFonts w:asciiTheme="minorHAnsi" w:hAnsiTheme="minorHAns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C47CBA">
            <w:pPr>
              <w:rPr>
                <w:rFonts w:asciiTheme="minorHAnsi" w:hAnsiTheme="minorHAnsi"/>
              </w:rPr>
            </w:pPr>
          </w:p>
        </w:tc>
      </w:tr>
      <w:tr w:rsidR="00D033A4" w:rsidRPr="00CB3D1D" w:rsidTr="00A17CCB">
        <w:trPr>
          <w:trHeight w:val="680"/>
        </w:trPr>
        <w:tc>
          <w:tcPr>
            <w:tcW w:w="87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C47CBA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A17CCB">
              <w:rPr>
                <w:rFonts w:asciiTheme="minorHAnsi" w:hAnsiTheme="minorHAnsi" w:cs="Calibri"/>
                <w:b/>
                <w:bCs/>
              </w:rPr>
              <w:t>42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A4" w:rsidRPr="00A17CCB" w:rsidRDefault="00D033A4" w:rsidP="006705AF">
            <w:pPr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Mur de clôture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D033A4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ML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D033A4">
            <w:pPr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A17CCB">
              <w:rPr>
                <w:rFonts w:asciiTheme="minorHAnsi" w:hAnsiTheme="minorHAnsi" w:cstheme="majorBidi"/>
                <w:b/>
                <w:bCs/>
              </w:rPr>
              <w:t>471,00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C47CBA">
            <w:pPr>
              <w:rPr>
                <w:rFonts w:asciiTheme="minorHAnsi" w:hAnsiTheme="minorHAnsi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033A4" w:rsidRPr="00A17CCB" w:rsidRDefault="00D033A4" w:rsidP="00C47CBA">
            <w:pPr>
              <w:rPr>
                <w:rFonts w:asciiTheme="minorHAnsi" w:hAnsiTheme="minorHAnsi"/>
              </w:rPr>
            </w:pPr>
          </w:p>
        </w:tc>
      </w:tr>
      <w:tr w:rsidR="00C47CBA" w:rsidRPr="00CB3D1D" w:rsidTr="00CB3D1D">
        <w:trPr>
          <w:trHeight w:val="713"/>
        </w:trPr>
        <w:tc>
          <w:tcPr>
            <w:tcW w:w="87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47CBA" w:rsidRPr="00CB3D1D" w:rsidRDefault="00C47CBA" w:rsidP="00A9357D">
            <w:pPr>
              <w:jc w:val="center"/>
              <w:rPr>
                <w:rFonts w:asciiTheme="minorHAnsi" w:hAnsiTheme="minorHAnsi" w:cs="Calibri"/>
                <w:color w:val="000000" w:themeColor="text1"/>
              </w:rPr>
            </w:pPr>
          </w:p>
        </w:tc>
        <w:tc>
          <w:tcPr>
            <w:tcW w:w="458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47CBA" w:rsidRPr="00CB3D1D" w:rsidRDefault="00C47CBA" w:rsidP="00A9357D">
            <w:pPr>
              <w:rPr>
                <w:rFonts w:asciiTheme="minorHAnsi" w:hAnsiTheme="minorHAnsi"/>
                <w:color w:val="000000" w:themeColor="text1"/>
              </w:rPr>
            </w:pPr>
          </w:p>
          <w:p w:rsidR="00C47CBA" w:rsidRPr="00CB3D1D" w:rsidRDefault="00C47CBA" w:rsidP="00A9357D">
            <w:pPr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47CBA" w:rsidRPr="00CB3D1D" w:rsidRDefault="00C47CBA" w:rsidP="00A9357D">
            <w:pPr>
              <w:jc w:val="center"/>
              <w:rPr>
                <w:rFonts w:asciiTheme="minorHAnsi" w:hAnsiTheme="minorHAnsi" w:cs="Calibri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7CBA" w:rsidRPr="00CB3D1D" w:rsidRDefault="00C47CBA" w:rsidP="00A9357D">
            <w:pPr>
              <w:jc w:val="center"/>
              <w:rPr>
                <w:rFonts w:asciiTheme="minorHAnsi" w:hAnsiTheme="minorHAnsi" w:cs="Calibr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7CBA" w:rsidRPr="00CB3D1D" w:rsidRDefault="00C47CBA" w:rsidP="00A9357D">
            <w:pPr>
              <w:jc w:val="center"/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  <w:r w:rsidRPr="00CB3D1D">
              <w:rPr>
                <w:rFonts w:asciiTheme="minorHAnsi" w:hAnsiTheme="minorHAnsi" w:cs="Calibri"/>
                <w:b/>
                <w:bCs/>
                <w:color w:val="000000" w:themeColor="text1"/>
                <w:sz w:val="22"/>
                <w:szCs w:val="22"/>
              </w:rPr>
              <w:t>THT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C47CBA" w:rsidRPr="00CB3D1D" w:rsidRDefault="00C47CBA" w:rsidP="00A9357D">
            <w:pPr>
              <w:jc w:val="right"/>
              <w:rPr>
                <w:rFonts w:asciiTheme="minorHAnsi" w:hAnsiTheme="minorHAnsi" w:cs="Calibri"/>
                <w:color w:val="000000" w:themeColor="text1"/>
              </w:rPr>
            </w:pPr>
          </w:p>
        </w:tc>
      </w:tr>
      <w:tr w:rsidR="00C47CBA" w:rsidRPr="00CB3D1D" w:rsidTr="00CB3D1D">
        <w:trPr>
          <w:trHeight w:val="679"/>
        </w:trPr>
        <w:tc>
          <w:tcPr>
            <w:tcW w:w="872" w:type="dxa"/>
            <w:shd w:val="clear" w:color="auto" w:fill="auto"/>
            <w:noWrap/>
            <w:vAlign w:val="center"/>
            <w:hideMark/>
          </w:tcPr>
          <w:p w:rsidR="00C47CBA" w:rsidRPr="00CB3D1D" w:rsidRDefault="00C47CBA" w:rsidP="00A9357D">
            <w:pPr>
              <w:jc w:val="center"/>
              <w:rPr>
                <w:rFonts w:asciiTheme="minorHAnsi" w:hAnsiTheme="minorHAnsi" w:cs="Calibri"/>
                <w:color w:val="000000" w:themeColor="text1"/>
              </w:rPr>
            </w:pPr>
          </w:p>
        </w:tc>
        <w:tc>
          <w:tcPr>
            <w:tcW w:w="4585" w:type="dxa"/>
            <w:shd w:val="clear" w:color="auto" w:fill="auto"/>
            <w:vAlign w:val="center"/>
            <w:hideMark/>
          </w:tcPr>
          <w:p w:rsidR="00C47CBA" w:rsidRPr="00CB3D1D" w:rsidRDefault="00C47CBA" w:rsidP="00A9357D">
            <w:pPr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47CBA" w:rsidRPr="00CB3D1D" w:rsidRDefault="00C47CBA" w:rsidP="00A9357D">
            <w:pPr>
              <w:jc w:val="center"/>
              <w:rPr>
                <w:rFonts w:asciiTheme="minorHAnsi" w:hAnsiTheme="minorHAnsi" w:cs="Calibri"/>
                <w:color w:val="000000" w:themeColor="text1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7CBA" w:rsidRPr="00CB3D1D" w:rsidRDefault="00C47CBA" w:rsidP="00A9357D">
            <w:pPr>
              <w:jc w:val="center"/>
              <w:rPr>
                <w:rFonts w:asciiTheme="minorHAnsi" w:hAnsiTheme="minorHAnsi" w:cs="Calibr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7CBA" w:rsidRPr="00CB3D1D" w:rsidRDefault="00C47CBA" w:rsidP="00A9357D">
            <w:pPr>
              <w:jc w:val="center"/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  <w:r w:rsidRPr="00CB3D1D">
              <w:rPr>
                <w:rFonts w:asciiTheme="minorHAnsi" w:hAnsiTheme="minorHAnsi" w:cs="Calibri"/>
                <w:b/>
                <w:bCs/>
                <w:color w:val="000000" w:themeColor="text1"/>
                <w:sz w:val="22"/>
                <w:szCs w:val="22"/>
              </w:rPr>
              <w:t>TVA 20%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C47CBA" w:rsidRPr="00CB3D1D" w:rsidRDefault="00C47CBA" w:rsidP="00A9357D">
            <w:pPr>
              <w:jc w:val="right"/>
              <w:rPr>
                <w:rFonts w:asciiTheme="minorHAnsi" w:hAnsiTheme="minorHAnsi" w:cs="Calibri"/>
                <w:color w:val="000000" w:themeColor="text1"/>
              </w:rPr>
            </w:pPr>
          </w:p>
        </w:tc>
      </w:tr>
      <w:tr w:rsidR="00C47CBA" w:rsidRPr="00CB3D1D" w:rsidTr="00CB3D1D">
        <w:trPr>
          <w:trHeight w:val="719"/>
        </w:trPr>
        <w:tc>
          <w:tcPr>
            <w:tcW w:w="872" w:type="dxa"/>
            <w:shd w:val="clear" w:color="auto" w:fill="auto"/>
            <w:noWrap/>
            <w:vAlign w:val="center"/>
            <w:hideMark/>
          </w:tcPr>
          <w:p w:rsidR="00C47CBA" w:rsidRPr="00CB3D1D" w:rsidRDefault="00C47CBA" w:rsidP="00A9357D">
            <w:pPr>
              <w:jc w:val="center"/>
              <w:rPr>
                <w:rFonts w:asciiTheme="minorHAnsi" w:hAnsiTheme="minorHAnsi" w:cs="Calibri"/>
                <w:color w:val="000000" w:themeColor="text1"/>
              </w:rPr>
            </w:pPr>
          </w:p>
        </w:tc>
        <w:tc>
          <w:tcPr>
            <w:tcW w:w="4585" w:type="dxa"/>
            <w:shd w:val="clear" w:color="auto" w:fill="auto"/>
            <w:vAlign w:val="center"/>
            <w:hideMark/>
          </w:tcPr>
          <w:p w:rsidR="00C47CBA" w:rsidRPr="00CB3D1D" w:rsidRDefault="00C47CBA" w:rsidP="00A9357D">
            <w:pPr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47CBA" w:rsidRPr="00CB3D1D" w:rsidRDefault="00C47CBA" w:rsidP="00A9357D">
            <w:pPr>
              <w:jc w:val="center"/>
              <w:rPr>
                <w:rFonts w:asciiTheme="minorHAnsi" w:hAnsiTheme="minorHAnsi" w:cs="Calibri"/>
                <w:color w:val="000000" w:themeColor="text1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7CBA" w:rsidRPr="00CB3D1D" w:rsidRDefault="00C47CBA" w:rsidP="00A9357D">
            <w:pPr>
              <w:jc w:val="center"/>
              <w:rPr>
                <w:rFonts w:asciiTheme="minorHAnsi" w:hAnsiTheme="minorHAnsi" w:cs="Calibr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7CBA" w:rsidRPr="00CB3D1D" w:rsidRDefault="00C47CBA" w:rsidP="00A9357D">
            <w:pPr>
              <w:jc w:val="center"/>
              <w:rPr>
                <w:rFonts w:asciiTheme="minorHAnsi" w:hAnsiTheme="minorHAnsi" w:cs="Calibri"/>
                <w:b/>
                <w:bCs/>
                <w:color w:val="000000" w:themeColor="text1"/>
              </w:rPr>
            </w:pPr>
            <w:r w:rsidRPr="00CB3D1D">
              <w:rPr>
                <w:rFonts w:asciiTheme="minorHAnsi" w:hAnsiTheme="minorHAnsi" w:cs="Calibri"/>
                <w:b/>
                <w:bCs/>
                <w:color w:val="000000" w:themeColor="text1"/>
                <w:sz w:val="22"/>
                <w:szCs w:val="22"/>
              </w:rPr>
              <w:t>TTC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C47CBA" w:rsidRPr="00CB3D1D" w:rsidRDefault="00C47CBA" w:rsidP="00A9357D">
            <w:pPr>
              <w:jc w:val="right"/>
              <w:rPr>
                <w:rFonts w:asciiTheme="minorHAnsi" w:hAnsiTheme="minorHAnsi" w:cs="Calibri"/>
                <w:color w:val="000000" w:themeColor="text1"/>
              </w:rPr>
            </w:pPr>
          </w:p>
        </w:tc>
      </w:tr>
      <w:tr w:rsidR="00C47CBA" w:rsidRPr="00CB3D1D" w:rsidTr="00CB3D1D">
        <w:trPr>
          <w:trHeight w:val="429"/>
        </w:trPr>
        <w:tc>
          <w:tcPr>
            <w:tcW w:w="10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CBA" w:rsidRPr="00CB3D1D" w:rsidRDefault="00C47CBA" w:rsidP="00A9357D">
            <w:pPr>
              <w:rPr>
                <w:rFonts w:asciiTheme="minorHAnsi" w:hAnsiTheme="minorHAnsi"/>
                <w:color w:val="000000" w:themeColor="text1"/>
              </w:rPr>
            </w:pPr>
          </w:p>
          <w:p w:rsidR="00C47CBA" w:rsidRPr="00CB3D1D" w:rsidRDefault="00C47CBA" w:rsidP="00A9357D">
            <w:pPr>
              <w:rPr>
                <w:rFonts w:asciiTheme="minorHAnsi" w:hAnsiTheme="minorHAnsi"/>
                <w:color w:val="000000" w:themeColor="text1"/>
              </w:rPr>
            </w:pPr>
            <w:r w:rsidRPr="00CB3D1D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Arrêté le présent bordereau à la somme de :……………………………………………………………</w:t>
            </w:r>
          </w:p>
          <w:p w:rsidR="00C47CBA" w:rsidRPr="00CB3D1D" w:rsidRDefault="00C47CBA" w:rsidP="00A9357D">
            <w:pPr>
              <w:spacing w:after="120"/>
              <w:rPr>
                <w:rFonts w:asciiTheme="minorHAnsi" w:hAnsiTheme="minorHAnsi" w:cstheme="majorBidi"/>
                <w:color w:val="000000"/>
              </w:rPr>
            </w:pPr>
            <w:r w:rsidRPr="00CB3D1D">
              <w:rPr>
                <w:rFonts w:asciiTheme="minorHAnsi" w:hAnsiTheme="minorHAnsi" w:cstheme="majorBidi"/>
                <w:color w:val="000000"/>
                <w:sz w:val="22"/>
                <w:szCs w:val="22"/>
              </w:rPr>
              <w:t xml:space="preserve">                                                                                                  Fait à ………………le……………………</w:t>
            </w:r>
          </w:p>
          <w:p w:rsidR="00C47CBA" w:rsidRPr="00CB3D1D" w:rsidRDefault="00C47CBA" w:rsidP="00A9357D">
            <w:pPr>
              <w:spacing w:after="120"/>
              <w:rPr>
                <w:rFonts w:asciiTheme="minorHAnsi" w:hAnsiTheme="minorHAnsi" w:cstheme="majorBidi"/>
                <w:color w:val="000000"/>
              </w:rPr>
            </w:pPr>
            <w:r w:rsidRPr="00CB3D1D">
              <w:rPr>
                <w:rFonts w:asciiTheme="minorHAnsi" w:hAnsiTheme="minorHAnsi" w:cstheme="majorBidi"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Signature et cachet du concurrent</w:t>
            </w:r>
          </w:p>
          <w:p w:rsidR="00C47CBA" w:rsidRPr="00CB3D1D" w:rsidRDefault="00C47CBA" w:rsidP="00A9357D">
            <w:pPr>
              <w:rPr>
                <w:rFonts w:asciiTheme="minorHAnsi" w:hAnsiTheme="minorHAnsi"/>
                <w:color w:val="000000" w:themeColor="text1"/>
              </w:rPr>
            </w:pPr>
          </w:p>
          <w:p w:rsidR="00C47CBA" w:rsidRPr="00CB3D1D" w:rsidRDefault="00C47CBA" w:rsidP="00A9357D">
            <w:pPr>
              <w:spacing w:after="120"/>
              <w:rPr>
                <w:rFonts w:asciiTheme="minorHAnsi" w:hAnsiTheme="minorHAnsi" w:cstheme="majorBidi"/>
                <w:color w:val="000000" w:themeColor="text1"/>
              </w:rPr>
            </w:pPr>
          </w:p>
        </w:tc>
      </w:tr>
    </w:tbl>
    <w:p w:rsidR="00A916FD" w:rsidRPr="00CB3D1D" w:rsidRDefault="00A916FD" w:rsidP="00A916FD">
      <w:pPr>
        <w:tabs>
          <w:tab w:val="left" w:pos="2670"/>
        </w:tabs>
        <w:rPr>
          <w:rFonts w:asciiTheme="minorHAnsi" w:hAnsiTheme="minorHAnsi"/>
          <w:sz w:val="22"/>
          <w:szCs w:val="22"/>
        </w:rPr>
      </w:pPr>
    </w:p>
    <w:sectPr w:rsidR="00A916FD" w:rsidRPr="00CB3D1D" w:rsidSect="00773F1C">
      <w:footerReference w:type="default" r:id="rId8"/>
      <w:pgSz w:w="11906" w:h="16838"/>
      <w:pgMar w:top="426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6B82" w:rsidRDefault="00CF6B82" w:rsidP="00CC579C">
      <w:r>
        <w:separator/>
      </w:r>
    </w:p>
  </w:endnote>
  <w:endnote w:type="continuationSeparator" w:id="1">
    <w:p w:rsidR="00CF6B82" w:rsidRDefault="00CF6B82" w:rsidP="00CC57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">
    <w:altName w:val="Book Antiqua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vantGarde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15524"/>
      <w:docPartObj>
        <w:docPartGallery w:val="Page Numbers (Bottom of Page)"/>
        <w:docPartUnique/>
      </w:docPartObj>
    </w:sdtPr>
    <w:sdtContent>
      <w:p w:rsidR="00A17CCB" w:rsidRDefault="002C52C0">
        <w:pPr>
          <w:pStyle w:val="Pieddepage"/>
          <w:jc w:val="center"/>
        </w:pPr>
        <w:fldSimple w:instr=" PAGE   \* MERGEFORMAT ">
          <w:r w:rsidR="00BE0CDA">
            <w:rPr>
              <w:noProof/>
            </w:rPr>
            <w:t>1</w:t>
          </w:r>
        </w:fldSimple>
      </w:p>
    </w:sdtContent>
  </w:sdt>
  <w:p w:rsidR="00A17CCB" w:rsidRDefault="00A17CCB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6B82" w:rsidRDefault="00CF6B82" w:rsidP="00CC579C">
      <w:r>
        <w:separator/>
      </w:r>
    </w:p>
  </w:footnote>
  <w:footnote w:type="continuationSeparator" w:id="1">
    <w:p w:rsidR="00CF6B82" w:rsidRDefault="00CF6B82" w:rsidP="00CC57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267ED"/>
    <w:multiLevelType w:val="hybridMultilevel"/>
    <w:tmpl w:val="143697EE"/>
    <w:lvl w:ilvl="0" w:tplc="F00A6D36">
      <w:start w:val="1"/>
      <w:numFmt w:val="lowerLetter"/>
      <w:lvlText w:val="%1-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5F62C2"/>
    <w:multiLevelType w:val="hybridMultilevel"/>
    <w:tmpl w:val="60228AA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A563B9"/>
    <w:multiLevelType w:val="hybridMultilevel"/>
    <w:tmpl w:val="B7D63432"/>
    <w:lvl w:ilvl="0" w:tplc="C09EF8F4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0E075600"/>
    <w:multiLevelType w:val="hybridMultilevel"/>
    <w:tmpl w:val="F63E39A0"/>
    <w:lvl w:ilvl="0" w:tplc="00000006">
      <w:numFmt w:val="bullet"/>
      <w:lvlText w:val="-"/>
      <w:lvlJc w:val="left"/>
      <w:pPr>
        <w:tabs>
          <w:tab w:val="num" w:pos="1145"/>
        </w:tabs>
        <w:ind w:left="1145" w:hanging="360"/>
      </w:pPr>
      <w:rPr>
        <w:rFonts w:ascii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4">
    <w:nsid w:val="0F1F4BAB"/>
    <w:multiLevelType w:val="hybridMultilevel"/>
    <w:tmpl w:val="F59C0B82"/>
    <w:lvl w:ilvl="0" w:tplc="C7687C80">
      <w:start w:val="1"/>
      <w:numFmt w:val="lowerLetter"/>
      <w:lvlText w:val="%1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FC707F1"/>
    <w:multiLevelType w:val="hybridMultilevel"/>
    <w:tmpl w:val="B50C39C2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0EA2018"/>
    <w:multiLevelType w:val="hybridMultilevel"/>
    <w:tmpl w:val="F77CF9CC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23E7C50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>
    <w:nsid w:val="15686F31"/>
    <w:multiLevelType w:val="hybridMultilevel"/>
    <w:tmpl w:val="C5246E9A"/>
    <w:lvl w:ilvl="0" w:tplc="DD8859DC">
      <w:start w:val="3"/>
      <w:numFmt w:val="upperLetter"/>
      <w:lvlText w:val="%1-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E49037B"/>
    <w:multiLevelType w:val="singleLevel"/>
    <w:tmpl w:val="7F4AA282"/>
    <w:lvl w:ilvl="0">
      <w:start w:val="1"/>
      <w:numFmt w:val="decimal"/>
      <w:lvlText w:val="%1)"/>
      <w:lvlJc w:val="left"/>
      <w:pPr>
        <w:tabs>
          <w:tab w:val="num" w:pos="517"/>
        </w:tabs>
        <w:ind w:left="517" w:hanging="375"/>
      </w:pPr>
      <w:rPr>
        <w:rFonts w:ascii="Times New Roman" w:hAnsi="Times New Roman" w:cs="Times New Roman" w:hint="default"/>
      </w:rPr>
    </w:lvl>
  </w:abstractNum>
  <w:abstractNum w:abstractNumId="10">
    <w:nsid w:val="1E991D90"/>
    <w:multiLevelType w:val="singleLevel"/>
    <w:tmpl w:val="B02E83D6"/>
    <w:lvl w:ilvl="0">
      <w:start w:val="2"/>
      <w:numFmt w:val="decimal"/>
      <w:lvlText w:val="%1."/>
      <w:legacy w:legacy="1" w:legacySpace="0" w:legacyIndent="360"/>
      <w:lvlJc w:val="left"/>
      <w:pPr>
        <w:ind w:left="1211" w:hanging="360"/>
      </w:pPr>
      <w:rPr>
        <w:rFonts w:ascii="Times New Roman" w:hAnsi="Times New Roman" w:hint="default"/>
      </w:rPr>
    </w:lvl>
  </w:abstractNum>
  <w:abstractNum w:abstractNumId="11">
    <w:nsid w:val="1EA27204"/>
    <w:multiLevelType w:val="hybridMultilevel"/>
    <w:tmpl w:val="3208AA84"/>
    <w:lvl w:ilvl="0" w:tplc="F866FC6A"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26B1D3D"/>
    <w:multiLevelType w:val="singleLevel"/>
    <w:tmpl w:val="B3929290"/>
    <w:lvl w:ilvl="0">
      <w:start w:val="1"/>
      <w:numFmt w:val="decimal"/>
      <w:lvlText w:val="%1."/>
      <w:legacy w:legacy="1" w:legacySpace="0" w:legacyIndent="360"/>
      <w:lvlJc w:val="left"/>
      <w:pPr>
        <w:ind w:left="1211" w:hanging="360"/>
      </w:pPr>
      <w:rPr>
        <w:rFonts w:ascii="Times New Roman" w:hAnsi="Times New Roman" w:hint="default"/>
      </w:rPr>
    </w:lvl>
  </w:abstractNum>
  <w:abstractNum w:abstractNumId="13">
    <w:nsid w:val="23035FE1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25E61588"/>
    <w:multiLevelType w:val="hybridMultilevel"/>
    <w:tmpl w:val="66D431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83E1098"/>
    <w:multiLevelType w:val="singleLevel"/>
    <w:tmpl w:val="915E4A4A"/>
    <w:lvl w:ilvl="0">
      <w:start w:val="3"/>
      <w:numFmt w:val="decimal"/>
      <w:lvlText w:val="%1."/>
      <w:legacy w:legacy="1" w:legacySpace="0" w:legacyIndent="360"/>
      <w:lvlJc w:val="left"/>
      <w:pPr>
        <w:ind w:left="1211" w:hanging="360"/>
      </w:pPr>
      <w:rPr>
        <w:rFonts w:ascii="Times New Roman" w:hAnsi="Times New Roman" w:hint="default"/>
      </w:rPr>
    </w:lvl>
  </w:abstractNum>
  <w:abstractNum w:abstractNumId="16">
    <w:nsid w:val="29056B0F"/>
    <w:multiLevelType w:val="hybridMultilevel"/>
    <w:tmpl w:val="FC5A9A4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DAC4FFA"/>
    <w:multiLevelType w:val="hybridMultilevel"/>
    <w:tmpl w:val="7E785452"/>
    <w:lvl w:ilvl="0" w:tplc="30BE5BA0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30915857"/>
    <w:multiLevelType w:val="singleLevel"/>
    <w:tmpl w:val="84FC3DA6"/>
    <w:lvl w:ilvl="0">
      <w:start w:val="4"/>
      <w:numFmt w:val="decimal"/>
      <w:lvlText w:val="%1."/>
      <w:legacy w:legacy="1" w:legacySpace="0" w:legacyIndent="360"/>
      <w:lvlJc w:val="left"/>
      <w:pPr>
        <w:ind w:left="1211" w:hanging="360"/>
      </w:pPr>
      <w:rPr>
        <w:rFonts w:ascii="Times New Roman" w:hAnsi="Times New Roman" w:hint="default"/>
      </w:rPr>
    </w:lvl>
  </w:abstractNum>
  <w:abstractNum w:abstractNumId="19">
    <w:nsid w:val="3234294B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>
    <w:nsid w:val="32522EC1"/>
    <w:multiLevelType w:val="hybridMultilevel"/>
    <w:tmpl w:val="6CDEE12A"/>
    <w:lvl w:ilvl="0" w:tplc="9E86E256">
      <w:start w:val="1"/>
      <w:numFmt w:val="lowerLetter"/>
      <w:lvlText w:val="%1-"/>
      <w:lvlJc w:val="left"/>
      <w:pPr>
        <w:tabs>
          <w:tab w:val="num" w:pos="1080"/>
        </w:tabs>
        <w:ind w:left="1080" w:hanging="375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35734B39"/>
    <w:multiLevelType w:val="hybridMultilevel"/>
    <w:tmpl w:val="31887F8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702161B"/>
    <w:multiLevelType w:val="hybridMultilevel"/>
    <w:tmpl w:val="43103D2E"/>
    <w:lvl w:ilvl="0" w:tplc="E7E03846">
      <w:start w:val="1"/>
      <w:numFmt w:val="upperRoman"/>
      <w:lvlText w:val="%1-"/>
      <w:lvlJc w:val="left"/>
      <w:pPr>
        <w:ind w:left="1440" w:hanging="108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B9396C"/>
    <w:multiLevelType w:val="hybridMultilevel"/>
    <w:tmpl w:val="5596F4D2"/>
    <w:lvl w:ilvl="0" w:tplc="50A6606C">
      <w:numFmt w:val="bullet"/>
      <w:lvlText w:val="-"/>
      <w:lvlJc w:val="left"/>
      <w:pPr>
        <w:tabs>
          <w:tab w:val="num" w:pos="1145"/>
        </w:tabs>
        <w:ind w:left="1145" w:hanging="360"/>
      </w:pPr>
      <w:rPr>
        <w:rFonts w:ascii="Times New Roman" w:hAnsi="Times New Roman" w:cs="Times New Roman"/>
      </w:rPr>
    </w:lvl>
    <w:lvl w:ilvl="1" w:tplc="AB78C972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A3BA99F2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6908C8F0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218E9E52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342285EC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32DC8408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A8625800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50262DF6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4">
    <w:nsid w:val="3F630073"/>
    <w:multiLevelType w:val="hybridMultilevel"/>
    <w:tmpl w:val="2448588C"/>
    <w:lvl w:ilvl="0" w:tplc="ED6E2560">
      <w:start w:val="3"/>
      <w:numFmt w:val="bullet"/>
      <w:lvlText w:val="-"/>
      <w:lvlJc w:val="left"/>
      <w:pPr>
        <w:ind w:left="1068" w:hanging="360"/>
      </w:pPr>
      <w:rPr>
        <w:rFonts w:ascii="Cambria" w:eastAsia="Times New Roman" w:hAnsi="Cambri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>
    <w:nsid w:val="46EF7371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>
    <w:nsid w:val="494E6952"/>
    <w:multiLevelType w:val="hybridMultilevel"/>
    <w:tmpl w:val="89F285EC"/>
    <w:lvl w:ilvl="0" w:tplc="FFFFFFFF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E770150"/>
    <w:multiLevelType w:val="hybridMultilevel"/>
    <w:tmpl w:val="FE1E6840"/>
    <w:lvl w:ilvl="0" w:tplc="040C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8">
    <w:nsid w:val="5507404C"/>
    <w:multiLevelType w:val="hybridMultilevel"/>
    <w:tmpl w:val="7E04D42C"/>
    <w:lvl w:ilvl="0" w:tplc="5E02DEBA">
      <w:start w:val="1"/>
      <w:numFmt w:val="lowerLetter"/>
      <w:lvlText w:val="%1-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251AF9"/>
    <w:multiLevelType w:val="hybridMultilevel"/>
    <w:tmpl w:val="EF400B1A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B133209"/>
    <w:multiLevelType w:val="hybridMultilevel"/>
    <w:tmpl w:val="6B24B786"/>
    <w:lvl w:ilvl="0" w:tplc="5E6E3D7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 w:tplc="040C001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1B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1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1B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1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1B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5B226B17"/>
    <w:multiLevelType w:val="hybridMultilevel"/>
    <w:tmpl w:val="D43CB9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B4B1442"/>
    <w:multiLevelType w:val="hybridMultilevel"/>
    <w:tmpl w:val="AEAA4D28"/>
    <w:lvl w:ilvl="0" w:tplc="FFFFFFFF">
      <w:start w:val="1"/>
      <w:numFmt w:val="lowerLetter"/>
      <w:lvlText w:val="%1-"/>
      <w:lvlJc w:val="left"/>
      <w:pPr>
        <w:tabs>
          <w:tab w:val="num" w:pos="708"/>
        </w:tabs>
        <w:ind w:left="708" w:firstLine="0"/>
      </w:pPr>
      <w:rPr>
        <w:rFonts w:ascii="Times New Roman" w:hAnsi="Times New Roman" w:cs="Times New Roman" w:hint="default"/>
      </w:rPr>
    </w:lvl>
    <w:lvl w:ilvl="1" w:tplc="040C0003">
      <w:start w:val="17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eastAsia="Times New Roman" w:hAnsi="Symbol" w:cs="Times New Roman" w:hint="default"/>
      </w:rPr>
    </w:lvl>
    <w:lvl w:ilvl="2" w:tplc="040C0005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C0001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C0003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C0005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C0001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C0003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C0005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3">
    <w:nsid w:val="5EA63DFA"/>
    <w:multiLevelType w:val="hybridMultilevel"/>
    <w:tmpl w:val="E74AB43E"/>
    <w:lvl w:ilvl="0" w:tplc="E9F85BB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FBB5C9D"/>
    <w:multiLevelType w:val="multilevel"/>
    <w:tmpl w:val="5DF4BF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091631D"/>
    <w:multiLevelType w:val="hybridMultilevel"/>
    <w:tmpl w:val="46DA69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4D5127F"/>
    <w:multiLevelType w:val="hybridMultilevel"/>
    <w:tmpl w:val="8B5E089E"/>
    <w:lvl w:ilvl="0" w:tplc="ACF6E118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37">
    <w:nsid w:val="683C0BC0"/>
    <w:multiLevelType w:val="hybridMultilevel"/>
    <w:tmpl w:val="D49C1A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88C15B3"/>
    <w:multiLevelType w:val="hybridMultilevel"/>
    <w:tmpl w:val="6FB4AA48"/>
    <w:lvl w:ilvl="0" w:tplc="194492A6">
      <w:start w:val="1"/>
      <w:numFmt w:val="upperLetter"/>
      <w:lvlText w:val="%1-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>
    <w:nsid w:val="68B40177"/>
    <w:multiLevelType w:val="multilevel"/>
    <w:tmpl w:val="C672A4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6AEC36A6"/>
    <w:multiLevelType w:val="hybridMultilevel"/>
    <w:tmpl w:val="65E80416"/>
    <w:lvl w:ilvl="0" w:tplc="BC081240">
      <w:start w:val="1"/>
      <w:numFmt w:val="upperLetter"/>
      <w:lvlText w:val="%1-"/>
      <w:lvlJc w:val="left"/>
      <w:pPr>
        <w:ind w:left="720" w:hanging="360"/>
      </w:pPr>
      <w:rPr>
        <w:rFonts w:asciiTheme="majorHAnsi" w:hAnsiTheme="majorHAnsi" w:cstheme="minorHAnsi" w:hint="default"/>
        <w:b/>
        <w:sz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B130CBD"/>
    <w:multiLevelType w:val="hybridMultilevel"/>
    <w:tmpl w:val="7CAE8B92"/>
    <w:lvl w:ilvl="0" w:tplc="F87C737A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>
    <w:nsid w:val="710D4C6B"/>
    <w:multiLevelType w:val="hybridMultilevel"/>
    <w:tmpl w:val="6B46F9C8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C0003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2" w:tplc="040C0005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C0001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C0003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C000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C0001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C0003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C0005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3">
    <w:nsid w:val="74566355"/>
    <w:multiLevelType w:val="singleLevel"/>
    <w:tmpl w:val="E1AE905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</w:abstractNum>
  <w:abstractNum w:abstractNumId="44">
    <w:nsid w:val="770432A9"/>
    <w:multiLevelType w:val="hybridMultilevel"/>
    <w:tmpl w:val="85D486DA"/>
    <w:lvl w:ilvl="0" w:tplc="040C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5">
    <w:nsid w:val="78D55001"/>
    <w:multiLevelType w:val="hybridMultilevel"/>
    <w:tmpl w:val="D512A00A"/>
    <w:lvl w:ilvl="0" w:tplc="040C000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46">
    <w:nsid w:val="7A5159CD"/>
    <w:multiLevelType w:val="hybridMultilevel"/>
    <w:tmpl w:val="018220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F052771"/>
    <w:multiLevelType w:val="singleLevel"/>
    <w:tmpl w:val="B8EE27B2"/>
    <w:lvl w:ilvl="0">
      <w:start w:val="1"/>
      <w:numFmt w:val="decimal"/>
      <w:lvlText w:val="%1."/>
      <w:legacy w:legacy="1" w:legacySpace="0" w:legacyIndent="283"/>
      <w:lvlJc w:val="left"/>
      <w:pPr>
        <w:ind w:left="282" w:right="282" w:hanging="283"/>
      </w:p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15"/>
  </w:num>
  <w:num w:numId="5">
    <w:abstractNumId w:val="18"/>
  </w:num>
  <w:num w:numId="6">
    <w:abstractNumId w:val="43"/>
  </w:num>
  <w:num w:numId="7">
    <w:abstractNumId w:val="25"/>
  </w:num>
  <w:num w:numId="8">
    <w:abstractNumId w:val="7"/>
  </w:num>
  <w:num w:numId="9">
    <w:abstractNumId w:val="19"/>
  </w:num>
  <w:num w:numId="10">
    <w:abstractNumId w:val="26"/>
  </w:num>
  <w:num w:numId="11">
    <w:abstractNumId w:val="41"/>
  </w:num>
  <w:num w:numId="12">
    <w:abstractNumId w:val="1"/>
  </w:num>
  <w:num w:numId="13">
    <w:abstractNumId w:val="17"/>
  </w:num>
  <w:num w:numId="14">
    <w:abstractNumId w:val="6"/>
  </w:num>
  <w:num w:numId="15">
    <w:abstractNumId w:val="29"/>
  </w:num>
  <w:num w:numId="16">
    <w:abstractNumId w:val="31"/>
  </w:num>
  <w:num w:numId="17">
    <w:abstractNumId w:val="14"/>
  </w:num>
  <w:num w:numId="18">
    <w:abstractNumId w:val="13"/>
  </w:num>
  <w:num w:numId="19">
    <w:abstractNumId w:val="9"/>
  </w:num>
  <w:num w:numId="20">
    <w:abstractNumId w:val="42"/>
  </w:num>
  <w:num w:numId="21">
    <w:abstractNumId w:val="23"/>
  </w:num>
  <w:num w:numId="22">
    <w:abstractNumId w:val="32"/>
  </w:num>
  <w:num w:numId="23">
    <w:abstractNumId w:val="30"/>
  </w:num>
  <w:num w:numId="24">
    <w:abstractNumId w:val="4"/>
  </w:num>
  <w:num w:numId="25">
    <w:abstractNumId w:val="3"/>
  </w:num>
  <w:num w:numId="26">
    <w:abstractNumId w:val="20"/>
  </w:num>
  <w:num w:numId="27">
    <w:abstractNumId w:val="0"/>
  </w:num>
  <w:num w:numId="28">
    <w:abstractNumId w:val="28"/>
  </w:num>
  <w:num w:numId="29">
    <w:abstractNumId w:val="47"/>
  </w:num>
  <w:num w:numId="30">
    <w:abstractNumId w:val="45"/>
  </w:num>
  <w:num w:numId="31">
    <w:abstractNumId w:val="2"/>
  </w:num>
  <w:num w:numId="32">
    <w:abstractNumId w:val="36"/>
  </w:num>
  <w:num w:numId="33">
    <w:abstractNumId w:val="39"/>
  </w:num>
  <w:num w:numId="34">
    <w:abstractNumId w:val="34"/>
  </w:num>
  <w:num w:numId="35">
    <w:abstractNumId w:val="22"/>
  </w:num>
  <w:num w:numId="36">
    <w:abstractNumId w:val="38"/>
  </w:num>
  <w:num w:numId="37">
    <w:abstractNumId w:val="46"/>
  </w:num>
  <w:num w:numId="38">
    <w:abstractNumId w:val="33"/>
  </w:num>
  <w:num w:numId="39">
    <w:abstractNumId w:val="37"/>
  </w:num>
  <w:num w:numId="40">
    <w:abstractNumId w:val="35"/>
  </w:num>
  <w:num w:numId="41">
    <w:abstractNumId w:val="16"/>
  </w:num>
  <w:num w:numId="42">
    <w:abstractNumId w:val="27"/>
  </w:num>
  <w:num w:numId="43">
    <w:abstractNumId w:val="44"/>
  </w:num>
  <w:num w:numId="4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4"/>
  </w:num>
  <w:num w:numId="47">
    <w:abstractNumId w:val="8"/>
  </w:num>
  <w:num w:numId="48">
    <w:abstractNumId w:val="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F1FDD"/>
    <w:rsid w:val="00005AC1"/>
    <w:rsid w:val="00011B4A"/>
    <w:rsid w:val="00024D83"/>
    <w:rsid w:val="00025709"/>
    <w:rsid w:val="00026CD7"/>
    <w:rsid w:val="00027C0F"/>
    <w:rsid w:val="00031ADD"/>
    <w:rsid w:val="00031E6C"/>
    <w:rsid w:val="0003448C"/>
    <w:rsid w:val="0003602C"/>
    <w:rsid w:val="00044E40"/>
    <w:rsid w:val="00050F38"/>
    <w:rsid w:val="00076790"/>
    <w:rsid w:val="00094929"/>
    <w:rsid w:val="000A2752"/>
    <w:rsid w:val="000A4976"/>
    <w:rsid w:val="000A4B13"/>
    <w:rsid w:val="000A72CC"/>
    <w:rsid w:val="000B4290"/>
    <w:rsid w:val="000B7AE2"/>
    <w:rsid w:val="000C2777"/>
    <w:rsid w:val="000C2B82"/>
    <w:rsid w:val="000D0FBD"/>
    <w:rsid w:val="000F3AC6"/>
    <w:rsid w:val="000F462C"/>
    <w:rsid w:val="000F6A88"/>
    <w:rsid w:val="000F7C1B"/>
    <w:rsid w:val="00103899"/>
    <w:rsid w:val="00104260"/>
    <w:rsid w:val="001067D5"/>
    <w:rsid w:val="00111F97"/>
    <w:rsid w:val="0012690F"/>
    <w:rsid w:val="00126AB8"/>
    <w:rsid w:val="00130FF8"/>
    <w:rsid w:val="00134C10"/>
    <w:rsid w:val="0014227E"/>
    <w:rsid w:val="001424B1"/>
    <w:rsid w:val="00145B97"/>
    <w:rsid w:val="00153149"/>
    <w:rsid w:val="00160B29"/>
    <w:rsid w:val="00164715"/>
    <w:rsid w:val="00172FBC"/>
    <w:rsid w:val="00174C92"/>
    <w:rsid w:val="0018374C"/>
    <w:rsid w:val="00185E05"/>
    <w:rsid w:val="00190B52"/>
    <w:rsid w:val="00197E62"/>
    <w:rsid w:val="001A56C4"/>
    <w:rsid w:val="001A64D6"/>
    <w:rsid w:val="001B4179"/>
    <w:rsid w:val="001D190C"/>
    <w:rsid w:val="001D665E"/>
    <w:rsid w:val="001E2B49"/>
    <w:rsid w:val="001E4CF0"/>
    <w:rsid w:val="001E782E"/>
    <w:rsid w:val="001F1563"/>
    <w:rsid w:val="001F37B8"/>
    <w:rsid w:val="0020016B"/>
    <w:rsid w:val="002037CA"/>
    <w:rsid w:val="00203B47"/>
    <w:rsid w:val="00204489"/>
    <w:rsid w:val="002071AD"/>
    <w:rsid w:val="00215D6F"/>
    <w:rsid w:val="00217671"/>
    <w:rsid w:val="0023164F"/>
    <w:rsid w:val="002340E5"/>
    <w:rsid w:val="00235C51"/>
    <w:rsid w:val="0024447F"/>
    <w:rsid w:val="002463C7"/>
    <w:rsid w:val="002477DA"/>
    <w:rsid w:val="00247A68"/>
    <w:rsid w:val="002540A1"/>
    <w:rsid w:val="00257CA3"/>
    <w:rsid w:val="0026188D"/>
    <w:rsid w:val="00270236"/>
    <w:rsid w:val="0027058B"/>
    <w:rsid w:val="00275929"/>
    <w:rsid w:val="00281588"/>
    <w:rsid w:val="00281DBE"/>
    <w:rsid w:val="00291579"/>
    <w:rsid w:val="002A1581"/>
    <w:rsid w:val="002A315B"/>
    <w:rsid w:val="002A5523"/>
    <w:rsid w:val="002A6282"/>
    <w:rsid w:val="002B31BF"/>
    <w:rsid w:val="002B3D98"/>
    <w:rsid w:val="002B3F0F"/>
    <w:rsid w:val="002B4CF0"/>
    <w:rsid w:val="002B78C5"/>
    <w:rsid w:val="002C0B0B"/>
    <w:rsid w:val="002C52C0"/>
    <w:rsid w:val="002D7F4E"/>
    <w:rsid w:val="002F0DA2"/>
    <w:rsid w:val="002F4A96"/>
    <w:rsid w:val="00301A91"/>
    <w:rsid w:val="003031B7"/>
    <w:rsid w:val="00307146"/>
    <w:rsid w:val="00311B40"/>
    <w:rsid w:val="0031378B"/>
    <w:rsid w:val="00325F86"/>
    <w:rsid w:val="0033124B"/>
    <w:rsid w:val="00333185"/>
    <w:rsid w:val="0033464E"/>
    <w:rsid w:val="00335A35"/>
    <w:rsid w:val="00336DB8"/>
    <w:rsid w:val="003443D5"/>
    <w:rsid w:val="003540F6"/>
    <w:rsid w:val="003570AE"/>
    <w:rsid w:val="00360685"/>
    <w:rsid w:val="00361035"/>
    <w:rsid w:val="00361B72"/>
    <w:rsid w:val="00361EFA"/>
    <w:rsid w:val="003637E2"/>
    <w:rsid w:val="003679C9"/>
    <w:rsid w:val="00397B67"/>
    <w:rsid w:val="003A2881"/>
    <w:rsid w:val="003A6C8D"/>
    <w:rsid w:val="003B0BDE"/>
    <w:rsid w:val="003C5379"/>
    <w:rsid w:val="003D23BC"/>
    <w:rsid w:val="003E35B5"/>
    <w:rsid w:val="003E47B2"/>
    <w:rsid w:val="003E6259"/>
    <w:rsid w:val="003F08E2"/>
    <w:rsid w:val="003F0904"/>
    <w:rsid w:val="003F5EF7"/>
    <w:rsid w:val="00403B6F"/>
    <w:rsid w:val="00404173"/>
    <w:rsid w:val="00416A65"/>
    <w:rsid w:val="00432225"/>
    <w:rsid w:val="00454E74"/>
    <w:rsid w:val="00465EC9"/>
    <w:rsid w:val="00476A9B"/>
    <w:rsid w:val="00483467"/>
    <w:rsid w:val="004839E8"/>
    <w:rsid w:val="004A2977"/>
    <w:rsid w:val="004A458A"/>
    <w:rsid w:val="004A47C7"/>
    <w:rsid w:val="004B628A"/>
    <w:rsid w:val="004C78E3"/>
    <w:rsid w:val="004E6778"/>
    <w:rsid w:val="004F1C0A"/>
    <w:rsid w:val="004F2C2D"/>
    <w:rsid w:val="00507E33"/>
    <w:rsid w:val="0051317C"/>
    <w:rsid w:val="00516217"/>
    <w:rsid w:val="00530A96"/>
    <w:rsid w:val="0053304D"/>
    <w:rsid w:val="0053497E"/>
    <w:rsid w:val="00541304"/>
    <w:rsid w:val="00547B21"/>
    <w:rsid w:val="00551B86"/>
    <w:rsid w:val="00563002"/>
    <w:rsid w:val="00567333"/>
    <w:rsid w:val="005776D6"/>
    <w:rsid w:val="0058158E"/>
    <w:rsid w:val="00582D85"/>
    <w:rsid w:val="005860EC"/>
    <w:rsid w:val="005869AB"/>
    <w:rsid w:val="005878A1"/>
    <w:rsid w:val="005931B2"/>
    <w:rsid w:val="00594394"/>
    <w:rsid w:val="00594425"/>
    <w:rsid w:val="00597D86"/>
    <w:rsid w:val="00597E17"/>
    <w:rsid w:val="005C14FC"/>
    <w:rsid w:val="005C62EA"/>
    <w:rsid w:val="005C71CE"/>
    <w:rsid w:val="005D38EF"/>
    <w:rsid w:val="005D6FDE"/>
    <w:rsid w:val="005E06F2"/>
    <w:rsid w:val="005E14C7"/>
    <w:rsid w:val="005E4D89"/>
    <w:rsid w:val="005E764E"/>
    <w:rsid w:val="005F37EE"/>
    <w:rsid w:val="005F4C26"/>
    <w:rsid w:val="005F659B"/>
    <w:rsid w:val="005F7DC0"/>
    <w:rsid w:val="00601B25"/>
    <w:rsid w:val="00606285"/>
    <w:rsid w:val="006331E6"/>
    <w:rsid w:val="006438B4"/>
    <w:rsid w:val="00646BAC"/>
    <w:rsid w:val="006522A0"/>
    <w:rsid w:val="00654BDE"/>
    <w:rsid w:val="0065573B"/>
    <w:rsid w:val="00656FF5"/>
    <w:rsid w:val="00662EFE"/>
    <w:rsid w:val="006639E4"/>
    <w:rsid w:val="0066530B"/>
    <w:rsid w:val="00667BAA"/>
    <w:rsid w:val="00673F9E"/>
    <w:rsid w:val="0068099D"/>
    <w:rsid w:val="00681471"/>
    <w:rsid w:val="0068241E"/>
    <w:rsid w:val="00691D69"/>
    <w:rsid w:val="006A350A"/>
    <w:rsid w:val="006B0802"/>
    <w:rsid w:val="006B4290"/>
    <w:rsid w:val="006B6516"/>
    <w:rsid w:val="006B70C8"/>
    <w:rsid w:val="006C15D5"/>
    <w:rsid w:val="006D3F27"/>
    <w:rsid w:val="006F6C31"/>
    <w:rsid w:val="0070324C"/>
    <w:rsid w:val="00705DBB"/>
    <w:rsid w:val="007118B4"/>
    <w:rsid w:val="007138BD"/>
    <w:rsid w:val="00713BE3"/>
    <w:rsid w:val="007158F2"/>
    <w:rsid w:val="007275F7"/>
    <w:rsid w:val="007346BE"/>
    <w:rsid w:val="00741619"/>
    <w:rsid w:val="0074256C"/>
    <w:rsid w:val="00751B3E"/>
    <w:rsid w:val="007524B5"/>
    <w:rsid w:val="0075711A"/>
    <w:rsid w:val="00763F4D"/>
    <w:rsid w:val="00764C21"/>
    <w:rsid w:val="00765677"/>
    <w:rsid w:val="00766643"/>
    <w:rsid w:val="00770417"/>
    <w:rsid w:val="00773F1C"/>
    <w:rsid w:val="00774D5C"/>
    <w:rsid w:val="0077504D"/>
    <w:rsid w:val="00775A27"/>
    <w:rsid w:val="007839A0"/>
    <w:rsid w:val="007930B8"/>
    <w:rsid w:val="007B2EFF"/>
    <w:rsid w:val="007B2F6A"/>
    <w:rsid w:val="007C4DA5"/>
    <w:rsid w:val="007C5842"/>
    <w:rsid w:val="007F497E"/>
    <w:rsid w:val="008024D5"/>
    <w:rsid w:val="00806B44"/>
    <w:rsid w:val="00806D83"/>
    <w:rsid w:val="008242C0"/>
    <w:rsid w:val="00825242"/>
    <w:rsid w:val="0084111B"/>
    <w:rsid w:val="00842378"/>
    <w:rsid w:val="00843446"/>
    <w:rsid w:val="00845EE6"/>
    <w:rsid w:val="008469BD"/>
    <w:rsid w:val="00847393"/>
    <w:rsid w:val="00852658"/>
    <w:rsid w:val="00855A41"/>
    <w:rsid w:val="00856F90"/>
    <w:rsid w:val="00857D38"/>
    <w:rsid w:val="0087365B"/>
    <w:rsid w:val="00877338"/>
    <w:rsid w:val="00877BDD"/>
    <w:rsid w:val="00882921"/>
    <w:rsid w:val="00892119"/>
    <w:rsid w:val="008930B6"/>
    <w:rsid w:val="00894692"/>
    <w:rsid w:val="008953CE"/>
    <w:rsid w:val="008A5996"/>
    <w:rsid w:val="008A6368"/>
    <w:rsid w:val="008B16A8"/>
    <w:rsid w:val="008B3273"/>
    <w:rsid w:val="008C1679"/>
    <w:rsid w:val="008C72AE"/>
    <w:rsid w:val="008C74D2"/>
    <w:rsid w:val="008D795A"/>
    <w:rsid w:val="008E0B35"/>
    <w:rsid w:val="008F03A9"/>
    <w:rsid w:val="008F43EB"/>
    <w:rsid w:val="008F47BE"/>
    <w:rsid w:val="008F53D5"/>
    <w:rsid w:val="00903316"/>
    <w:rsid w:val="009108A1"/>
    <w:rsid w:val="00912297"/>
    <w:rsid w:val="00913E0A"/>
    <w:rsid w:val="009174E4"/>
    <w:rsid w:val="00927F59"/>
    <w:rsid w:val="00942755"/>
    <w:rsid w:val="00944560"/>
    <w:rsid w:val="0095525E"/>
    <w:rsid w:val="00960E1E"/>
    <w:rsid w:val="00961016"/>
    <w:rsid w:val="009708F1"/>
    <w:rsid w:val="009728CD"/>
    <w:rsid w:val="009812AF"/>
    <w:rsid w:val="00992657"/>
    <w:rsid w:val="0099390B"/>
    <w:rsid w:val="0099595F"/>
    <w:rsid w:val="009A05F2"/>
    <w:rsid w:val="009A213B"/>
    <w:rsid w:val="009B29CF"/>
    <w:rsid w:val="009B4878"/>
    <w:rsid w:val="009C00D4"/>
    <w:rsid w:val="009D2F0B"/>
    <w:rsid w:val="009D3D91"/>
    <w:rsid w:val="009D58B1"/>
    <w:rsid w:val="009E2484"/>
    <w:rsid w:val="009F29FF"/>
    <w:rsid w:val="009F2A4B"/>
    <w:rsid w:val="009F41AA"/>
    <w:rsid w:val="00A1086B"/>
    <w:rsid w:val="00A156C4"/>
    <w:rsid w:val="00A17CCB"/>
    <w:rsid w:val="00A21B6C"/>
    <w:rsid w:val="00A419BF"/>
    <w:rsid w:val="00A42D2A"/>
    <w:rsid w:val="00A51643"/>
    <w:rsid w:val="00A54DE7"/>
    <w:rsid w:val="00A576FA"/>
    <w:rsid w:val="00A628ED"/>
    <w:rsid w:val="00A718EF"/>
    <w:rsid w:val="00A916FD"/>
    <w:rsid w:val="00A91A60"/>
    <w:rsid w:val="00A9357D"/>
    <w:rsid w:val="00A94509"/>
    <w:rsid w:val="00AA3007"/>
    <w:rsid w:val="00AB0F55"/>
    <w:rsid w:val="00AB3C01"/>
    <w:rsid w:val="00AB450A"/>
    <w:rsid w:val="00AB5498"/>
    <w:rsid w:val="00AD338C"/>
    <w:rsid w:val="00AD495B"/>
    <w:rsid w:val="00AD498C"/>
    <w:rsid w:val="00AD61CF"/>
    <w:rsid w:val="00AE17D3"/>
    <w:rsid w:val="00AE49C1"/>
    <w:rsid w:val="00AE51DD"/>
    <w:rsid w:val="00AF0840"/>
    <w:rsid w:val="00AF21DC"/>
    <w:rsid w:val="00AF7DC0"/>
    <w:rsid w:val="00B00C7F"/>
    <w:rsid w:val="00B04B84"/>
    <w:rsid w:val="00B05BFD"/>
    <w:rsid w:val="00B120A3"/>
    <w:rsid w:val="00B1252F"/>
    <w:rsid w:val="00B23257"/>
    <w:rsid w:val="00B50CED"/>
    <w:rsid w:val="00B676ED"/>
    <w:rsid w:val="00B73450"/>
    <w:rsid w:val="00B74F7B"/>
    <w:rsid w:val="00B77955"/>
    <w:rsid w:val="00B81ECE"/>
    <w:rsid w:val="00B84E04"/>
    <w:rsid w:val="00BA53AE"/>
    <w:rsid w:val="00BA61BF"/>
    <w:rsid w:val="00BB1F4C"/>
    <w:rsid w:val="00BB20E5"/>
    <w:rsid w:val="00BB2F72"/>
    <w:rsid w:val="00BC06A4"/>
    <w:rsid w:val="00BC2AA8"/>
    <w:rsid w:val="00BE0CDA"/>
    <w:rsid w:val="00BE7028"/>
    <w:rsid w:val="00BF4A10"/>
    <w:rsid w:val="00BF742C"/>
    <w:rsid w:val="00C035A1"/>
    <w:rsid w:val="00C069F0"/>
    <w:rsid w:val="00C11B25"/>
    <w:rsid w:val="00C12244"/>
    <w:rsid w:val="00C14E65"/>
    <w:rsid w:val="00C25975"/>
    <w:rsid w:val="00C269B5"/>
    <w:rsid w:val="00C4581C"/>
    <w:rsid w:val="00C47CBA"/>
    <w:rsid w:val="00C5786D"/>
    <w:rsid w:val="00C652A4"/>
    <w:rsid w:val="00C71CEE"/>
    <w:rsid w:val="00C86433"/>
    <w:rsid w:val="00C93100"/>
    <w:rsid w:val="00C93AB6"/>
    <w:rsid w:val="00C97678"/>
    <w:rsid w:val="00C97C89"/>
    <w:rsid w:val="00CA4E7D"/>
    <w:rsid w:val="00CA61E8"/>
    <w:rsid w:val="00CB3D1D"/>
    <w:rsid w:val="00CB44A9"/>
    <w:rsid w:val="00CC2843"/>
    <w:rsid w:val="00CC46FA"/>
    <w:rsid w:val="00CC579C"/>
    <w:rsid w:val="00CD21D5"/>
    <w:rsid w:val="00CE0522"/>
    <w:rsid w:val="00CE0B17"/>
    <w:rsid w:val="00CE1EFF"/>
    <w:rsid w:val="00CF1FDD"/>
    <w:rsid w:val="00CF444B"/>
    <w:rsid w:val="00CF5AA8"/>
    <w:rsid w:val="00CF6B82"/>
    <w:rsid w:val="00D00836"/>
    <w:rsid w:val="00D033A4"/>
    <w:rsid w:val="00D037F7"/>
    <w:rsid w:val="00D10789"/>
    <w:rsid w:val="00D30CDE"/>
    <w:rsid w:val="00D37455"/>
    <w:rsid w:val="00D40676"/>
    <w:rsid w:val="00D47E7D"/>
    <w:rsid w:val="00D51FBC"/>
    <w:rsid w:val="00D56FA6"/>
    <w:rsid w:val="00D76EAD"/>
    <w:rsid w:val="00D8390B"/>
    <w:rsid w:val="00D91B11"/>
    <w:rsid w:val="00DA0478"/>
    <w:rsid w:val="00DA14C2"/>
    <w:rsid w:val="00DA426F"/>
    <w:rsid w:val="00DB30DC"/>
    <w:rsid w:val="00DC0E94"/>
    <w:rsid w:val="00DE073B"/>
    <w:rsid w:val="00DF13C2"/>
    <w:rsid w:val="00DF156E"/>
    <w:rsid w:val="00DF7E80"/>
    <w:rsid w:val="00E05B85"/>
    <w:rsid w:val="00E06BF6"/>
    <w:rsid w:val="00E11691"/>
    <w:rsid w:val="00E1319A"/>
    <w:rsid w:val="00E15F2F"/>
    <w:rsid w:val="00E17FD4"/>
    <w:rsid w:val="00E228D5"/>
    <w:rsid w:val="00E23252"/>
    <w:rsid w:val="00E37B29"/>
    <w:rsid w:val="00E44EF3"/>
    <w:rsid w:val="00E47503"/>
    <w:rsid w:val="00E52707"/>
    <w:rsid w:val="00E72846"/>
    <w:rsid w:val="00E80340"/>
    <w:rsid w:val="00E81D29"/>
    <w:rsid w:val="00E87947"/>
    <w:rsid w:val="00E908A2"/>
    <w:rsid w:val="00E93487"/>
    <w:rsid w:val="00E96B01"/>
    <w:rsid w:val="00EA011E"/>
    <w:rsid w:val="00EA4462"/>
    <w:rsid w:val="00EA67A0"/>
    <w:rsid w:val="00EA7BD9"/>
    <w:rsid w:val="00EB053D"/>
    <w:rsid w:val="00EC43A1"/>
    <w:rsid w:val="00EE54D5"/>
    <w:rsid w:val="00F002B4"/>
    <w:rsid w:val="00F00E88"/>
    <w:rsid w:val="00F033C3"/>
    <w:rsid w:val="00F0417C"/>
    <w:rsid w:val="00F04E16"/>
    <w:rsid w:val="00F1098F"/>
    <w:rsid w:val="00F165A5"/>
    <w:rsid w:val="00F170CF"/>
    <w:rsid w:val="00F2143F"/>
    <w:rsid w:val="00F40422"/>
    <w:rsid w:val="00F40426"/>
    <w:rsid w:val="00F4620C"/>
    <w:rsid w:val="00F56C09"/>
    <w:rsid w:val="00F62B1F"/>
    <w:rsid w:val="00F716C6"/>
    <w:rsid w:val="00F71D47"/>
    <w:rsid w:val="00F81616"/>
    <w:rsid w:val="00F83846"/>
    <w:rsid w:val="00F844B6"/>
    <w:rsid w:val="00FA0546"/>
    <w:rsid w:val="00FA19E9"/>
    <w:rsid w:val="00FB4071"/>
    <w:rsid w:val="00FB4B94"/>
    <w:rsid w:val="00FC15FB"/>
    <w:rsid w:val="00FC29BE"/>
    <w:rsid w:val="00FD1618"/>
    <w:rsid w:val="00FD4A2A"/>
    <w:rsid w:val="00FF2D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39"/>
    <w:lsdException w:name="Normal Indent" w:uiPriority="0"/>
    <w:lsdException w:name="footnote text" w:uiPriority="0"/>
    <w:lsdException w:name="annotation text" w:uiPriority="0"/>
    <w:lsdException w:name="header" w:uiPriority="0"/>
    <w:lsdException w:name="index heading" w:uiPriority="0"/>
    <w:lsdException w:name="caption" w:uiPriority="35" w:qFormat="1"/>
    <w:lsdException w:name="page number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F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CF1FDD"/>
    <w:pPr>
      <w:keepNext/>
      <w:outlineLvl w:val="0"/>
    </w:pPr>
    <w:rPr>
      <w:rFonts w:ascii="Palatino" w:hAnsi="Palatino"/>
      <w:b/>
      <w:bCs/>
    </w:rPr>
  </w:style>
  <w:style w:type="paragraph" w:styleId="Titre2">
    <w:name w:val="heading 2"/>
    <w:basedOn w:val="Normal"/>
    <w:next w:val="Normal"/>
    <w:link w:val="Titre2Car"/>
    <w:qFormat/>
    <w:rsid w:val="00CF1FDD"/>
    <w:pPr>
      <w:keepNext/>
      <w:outlineLvl w:val="1"/>
    </w:pPr>
    <w:rPr>
      <w:rFonts w:ascii="Arial" w:hAnsi="Arial" w:cs="Arial"/>
      <w:b/>
      <w:bCs/>
      <w:sz w:val="22"/>
      <w:szCs w:val="22"/>
      <w:u w:val="single"/>
    </w:rPr>
  </w:style>
  <w:style w:type="paragraph" w:styleId="Titre3">
    <w:name w:val="heading 3"/>
    <w:basedOn w:val="Normal"/>
    <w:next w:val="Normal"/>
    <w:link w:val="Titre3Car"/>
    <w:qFormat/>
    <w:rsid w:val="00CF1FDD"/>
    <w:pPr>
      <w:keepNext/>
      <w:outlineLvl w:val="2"/>
    </w:pPr>
    <w:rPr>
      <w:rFonts w:ascii="Arial" w:hAnsi="Arial" w:cs="Arial"/>
      <w:b/>
      <w:bCs/>
      <w:sz w:val="22"/>
      <w:szCs w:val="22"/>
    </w:rPr>
  </w:style>
  <w:style w:type="paragraph" w:styleId="Titre4">
    <w:name w:val="heading 4"/>
    <w:basedOn w:val="Normal"/>
    <w:next w:val="Normal"/>
    <w:link w:val="Titre4Car"/>
    <w:qFormat/>
    <w:rsid w:val="00CF1FDD"/>
    <w:pPr>
      <w:keepNext/>
      <w:tabs>
        <w:tab w:val="center" w:pos="0"/>
      </w:tabs>
      <w:overflowPunct w:val="0"/>
      <w:autoSpaceDE w:val="0"/>
      <w:autoSpaceDN w:val="0"/>
      <w:adjustRightInd w:val="0"/>
      <w:ind w:left="567" w:right="-8"/>
      <w:jc w:val="center"/>
      <w:textAlignment w:val="baseline"/>
      <w:outlineLvl w:val="3"/>
    </w:pPr>
    <w:rPr>
      <w:rFonts w:ascii="Book Antiqua" w:hAnsi="Book Antiqua"/>
      <w:b/>
      <w:i/>
      <w:sz w:val="26"/>
      <w:szCs w:val="20"/>
    </w:rPr>
  </w:style>
  <w:style w:type="paragraph" w:styleId="Titre5">
    <w:name w:val="heading 5"/>
    <w:basedOn w:val="Normal"/>
    <w:next w:val="Normal"/>
    <w:link w:val="Titre5Car"/>
    <w:unhideWhenUsed/>
    <w:qFormat/>
    <w:rsid w:val="00CF1FD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nhideWhenUsed/>
    <w:qFormat/>
    <w:rsid w:val="00CF1FD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qFormat/>
    <w:rsid w:val="00CF1FDD"/>
    <w:pPr>
      <w:keepNext/>
      <w:tabs>
        <w:tab w:val="center" w:pos="0"/>
      </w:tabs>
      <w:overflowPunct w:val="0"/>
      <w:autoSpaceDE w:val="0"/>
      <w:autoSpaceDN w:val="0"/>
      <w:adjustRightInd w:val="0"/>
      <w:jc w:val="center"/>
      <w:textAlignment w:val="baseline"/>
      <w:outlineLvl w:val="6"/>
    </w:pPr>
    <w:rPr>
      <w:rFonts w:ascii="Book Antiqua" w:hAnsi="Book Antiqua"/>
      <w:b/>
      <w:sz w:val="40"/>
      <w:szCs w:val="20"/>
    </w:rPr>
  </w:style>
  <w:style w:type="paragraph" w:styleId="Titre8">
    <w:name w:val="heading 8"/>
    <w:basedOn w:val="Normal"/>
    <w:next w:val="Normal"/>
    <w:link w:val="Titre8Car"/>
    <w:unhideWhenUsed/>
    <w:qFormat/>
    <w:rsid w:val="00CF1FD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re9">
    <w:name w:val="heading 9"/>
    <w:basedOn w:val="Normal"/>
    <w:next w:val="Normal"/>
    <w:link w:val="Titre9Car"/>
    <w:qFormat/>
    <w:rsid w:val="00CF1FDD"/>
    <w:pPr>
      <w:keepNext/>
      <w:tabs>
        <w:tab w:val="left" w:pos="0"/>
      </w:tabs>
      <w:overflowPunct w:val="0"/>
      <w:autoSpaceDE w:val="0"/>
      <w:autoSpaceDN w:val="0"/>
      <w:adjustRightInd w:val="0"/>
      <w:ind w:left="567" w:right="-8"/>
      <w:jc w:val="both"/>
      <w:textAlignment w:val="baseline"/>
      <w:outlineLvl w:val="8"/>
    </w:pPr>
    <w:rPr>
      <w:rFonts w:ascii="Book Antiqua" w:hAnsi="Book Antiqua"/>
      <w:b/>
      <w:sz w:val="22"/>
      <w:szCs w:val="2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CF1FDD"/>
    <w:rPr>
      <w:rFonts w:ascii="Palatino" w:eastAsia="Times New Roman" w:hAnsi="Palatino" w:cs="Times New Roman"/>
      <w:b/>
      <w:bCs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rsid w:val="00CF1FDD"/>
    <w:rPr>
      <w:rFonts w:ascii="Arial" w:eastAsia="Times New Roman" w:hAnsi="Arial" w:cs="Arial"/>
      <w:b/>
      <w:bCs/>
      <w:u w:val="single"/>
      <w:lang w:eastAsia="fr-FR"/>
    </w:rPr>
  </w:style>
  <w:style w:type="character" w:customStyle="1" w:styleId="Titre3Car">
    <w:name w:val="Titre 3 Car"/>
    <w:basedOn w:val="Policepardfaut"/>
    <w:link w:val="Titre3"/>
    <w:rsid w:val="00CF1FDD"/>
    <w:rPr>
      <w:rFonts w:ascii="Arial" w:eastAsia="Times New Roman" w:hAnsi="Arial" w:cs="Arial"/>
      <w:b/>
      <w:bCs/>
      <w:lang w:eastAsia="fr-FR"/>
    </w:rPr>
  </w:style>
  <w:style w:type="character" w:customStyle="1" w:styleId="Titre4Car">
    <w:name w:val="Titre 4 Car"/>
    <w:basedOn w:val="Policepardfaut"/>
    <w:link w:val="Titre4"/>
    <w:rsid w:val="00CF1FDD"/>
    <w:rPr>
      <w:rFonts w:ascii="Book Antiqua" w:eastAsia="Times New Roman" w:hAnsi="Book Antiqua" w:cs="Times New Roman"/>
      <w:b/>
      <w:i/>
      <w:sz w:val="26"/>
      <w:szCs w:val="20"/>
      <w:lang w:eastAsia="fr-FR"/>
    </w:rPr>
  </w:style>
  <w:style w:type="character" w:customStyle="1" w:styleId="Titre5Car">
    <w:name w:val="Titre 5 Car"/>
    <w:basedOn w:val="Policepardfaut"/>
    <w:link w:val="Titre5"/>
    <w:rsid w:val="00CF1F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fr-FR"/>
    </w:rPr>
  </w:style>
  <w:style w:type="character" w:customStyle="1" w:styleId="Titre6Car">
    <w:name w:val="Titre 6 Car"/>
    <w:basedOn w:val="Policepardfaut"/>
    <w:link w:val="Titre6"/>
    <w:rsid w:val="00CF1FD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fr-FR"/>
    </w:rPr>
  </w:style>
  <w:style w:type="character" w:customStyle="1" w:styleId="Titre7Car">
    <w:name w:val="Titre 7 Car"/>
    <w:basedOn w:val="Policepardfaut"/>
    <w:link w:val="Titre7"/>
    <w:rsid w:val="00CF1FDD"/>
    <w:rPr>
      <w:rFonts w:ascii="Book Antiqua" w:eastAsia="Times New Roman" w:hAnsi="Book Antiqua" w:cs="Times New Roman"/>
      <w:b/>
      <w:sz w:val="40"/>
      <w:szCs w:val="20"/>
      <w:lang w:eastAsia="fr-FR"/>
    </w:rPr>
  </w:style>
  <w:style w:type="character" w:customStyle="1" w:styleId="Titre8Car">
    <w:name w:val="Titre 8 Car"/>
    <w:basedOn w:val="Policepardfaut"/>
    <w:link w:val="Titre8"/>
    <w:rsid w:val="00CF1FDD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fr-FR"/>
    </w:rPr>
  </w:style>
  <w:style w:type="character" w:customStyle="1" w:styleId="Titre9Car">
    <w:name w:val="Titre 9 Car"/>
    <w:basedOn w:val="Policepardfaut"/>
    <w:link w:val="Titre9"/>
    <w:rsid w:val="00CF1FDD"/>
    <w:rPr>
      <w:rFonts w:ascii="Book Antiqua" w:eastAsia="Times New Roman" w:hAnsi="Book Antiqua" w:cs="Times New Roman"/>
      <w:b/>
      <w:szCs w:val="20"/>
      <w:u w:val="single"/>
      <w:lang w:eastAsia="fr-FR"/>
    </w:rPr>
  </w:style>
  <w:style w:type="paragraph" w:styleId="Corpsdetexte">
    <w:name w:val="Body Text"/>
    <w:basedOn w:val="Normal"/>
    <w:link w:val="CorpsdetexteCar"/>
    <w:rsid w:val="00CF1FDD"/>
    <w:pPr>
      <w:jc w:val="both"/>
    </w:pPr>
    <w:rPr>
      <w:rFonts w:ascii="AvantGarde" w:hAnsi="AvantGarde" w:cs="Arial"/>
      <w:sz w:val="22"/>
      <w:szCs w:val="22"/>
    </w:rPr>
  </w:style>
  <w:style w:type="character" w:customStyle="1" w:styleId="CorpsdetexteCar">
    <w:name w:val="Corps de texte Car"/>
    <w:basedOn w:val="Policepardfaut"/>
    <w:link w:val="Corpsdetexte"/>
    <w:rsid w:val="00CF1FDD"/>
    <w:rPr>
      <w:rFonts w:ascii="AvantGarde" w:eastAsia="Times New Roman" w:hAnsi="AvantGarde" w:cs="Arial"/>
      <w:lang w:eastAsia="fr-FR"/>
    </w:rPr>
  </w:style>
  <w:style w:type="paragraph" w:styleId="Corpsdetexte2">
    <w:name w:val="Body Text 2"/>
    <w:basedOn w:val="Normal"/>
    <w:link w:val="Corpsdetexte2Car"/>
    <w:rsid w:val="00CF1FD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rsid w:val="00CF1FDD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rsid w:val="00CF1FDD"/>
    <w:rPr>
      <w:color w:val="0000FF"/>
      <w:u w:val="single"/>
    </w:rPr>
  </w:style>
  <w:style w:type="paragraph" w:styleId="Paragraphedeliste">
    <w:name w:val="List Paragraph"/>
    <w:basedOn w:val="Normal"/>
    <w:link w:val="ParagraphedelisteCar"/>
    <w:uiPriority w:val="34"/>
    <w:qFormat/>
    <w:rsid w:val="00CF1FDD"/>
    <w:pPr>
      <w:ind w:left="720"/>
      <w:contextualSpacing/>
    </w:pPr>
  </w:style>
  <w:style w:type="table" w:styleId="Grilledutableau">
    <w:name w:val="Table Grid"/>
    <w:basedOn w:val="TableauNormal"/>
    <w:uiPriority w:val="59"/>
    <w:rsid w:val="00CF1F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sdetexte3">
    <w:name w:val="Body Text 3"/>
    <w:basedOn w:val="Normal"/>
    <w:link w:val="Corpsdetexte3Car"/>
    <w:unhideWhenUsed/>
    <w:rsid w:val="00CF1FD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rsid w:val="00CF1FDD"/>
    <w:rPr>
      <w:rFonts w:ascii="Times New Roman" w:eastAsia="Times New Roman" w:hAnsi="Times New Roman" w:cs="Times New Roman"/>
      <w:sz w:val="16"/>
      <w:szCs w:val="16"/>
      <w:lang w:eastAsia="fr-FR"/>
    </w:rPr>
  </w:style>
  <w:style w:type="paragraph" w:customStyle="1" w:styleId="retourenveloppe">
    <w:name w:val="retour enveloppe"/>
    <w:basedOn w:val="Normal"/>
    <w:rsid w:val="00CF1FDD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dresseenveloppe">
    <w:name w:val="adresse enveloppe"/>
    <w:basedOn w:val="Normal"/>
    <w:rsid w:val="00CF1FDD"/>
    <w:pPr>
      <w:framePr w:w="7920" w:h="1980" w:hRule="exact" w:hSpace="141" w:wrap="auto" w:hAnchor="text" w:xAlign="center" w:yAlign="bottom"/>
      <w:overflowPunct w:val="0"/>
      <w:autoSpaceDE w:val="0"/>
      <w:autoSpaceDN w:val="0"/>
      <w:adjustRightInd w:val="0"/>
      <w:ind w:left="2880"/>
      <w:textAlignment w:val="baseline"/>
    </w:pPr>
  </w:style>
  <w:style w:type="paragraph" w:styleId="Commentaire">
    <w:name w:val="annotation text"/>
    <w:basedOn w:val="Normal"/>
    <w:link w:val="CommentaireCar"/>
    <w:semiHidden/>
    <w:rsid w:val="00CF1FDD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CF1FDD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En-tte">
    <w:name w:val="header"/>
    <w:basedOn w:val="Normal"/>
    <w:link w:val="En-tteCar"/>
    <w:rsid w:val="00CF1FDD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En-tteCar">
    <w:name w:val="En-tête Car"/>
    <w:basedOn w:val="Policepardfaut"/>
    <w:link w:val="En-tte"/>
    <w:rsid w:val="00CF1FDD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rsid w:val="00CF1FDD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PieddepageCar">
    <w:name w:val="Pied de page Car"/>
    <w:basedOn w:val="Policepardfaut"/>
    <w:link w:val="Pieddepage"/>
    <w:uiPriority w:val="99"/>
    <w:rsid w:val="00CF1FDD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Numrodepage">
    <w:name w:val="page number"/>
    <w:basedOn w:val="Policepardfaut"/>
    <w:rsid w:val="00CF1FDD"/>
  </w:style>
  <w:style w:type="paragraph" w:customStyle="1" w:styleId="Normalcentr1">
    <w:name w:val="Normal centré1"/>
    <w:basedOn w:val="Normal"/>
    <w:rsid w:val="00CF1FDD"/>
    <w:pPr>
      <w:tabs>
        <w:tab w:val="center" w:pos="0"/>
      </w:tabs>
      <w:overflowPunct w:val="0"/>
      <w:autoSpaceDE w:val="0"/>
      <w:autoSpaceDN w:val="0"/>
      <w:adjustRightInd w:val="0"/>
      <w:ind w:left="568" w:right="-8" w:hanging="1"/>
      <w:jc w:val="both"/>
      <w:textAlignment w:val="baseline"/>
    </w:pPr>
    <w:rPr>
      <w:sz w:val="22"/>
      <w:szCs w:val="22"/>
    </w:rPr>
  </w:style>
  <w:style w:type="paragraph" w:customStyle="1" w:styleId="Normalcentr2">
    <w:name w:val="Normal centré2"/>
    <w:basedOn w:val="Normal"/>
    <w:rsid w:val="00CF1FDD"/>
    <w:pPr>
      <w:keepNext/>
      <w:tabs>
        <w:tab w:val="left" w:pos="0"/>
      </w:tabs>
      <w:overflowPunct w:val="0"/>
      <w:autoSpaceDE w:val="0"/>
      <w:autoSpaceDN w:val="0"/>
      <w:adjustRightInd w:val="0"/>
      <w:ind w:left="567" w:right="-7"/>
      <w:jc w:val="both"/>
      <w:textAlignment w:val="baseline"/>
    </w:pPr>
    <w:rPr>
      <w:sz w:val="22"/>
      <w:szCs w:val="22"/>
    </w:rPr>
  </w:style>
  <w:style w:type="paragraph" w:styleId="Normalcentr">
    <w:name w:val="Block Text"/>
    <w:basedOn w:val="Normal"/>
    <w:rsid w:val="00CF1FDD"/>
    <w:pPr>
      <w:tabs>
        <w:tab w:val="left" w:pos="4263"/>
      </w:tabs>
      <w:overflowPunct w:val="0"/>
      <w:autoSpaceDE w:val="0"/>
      <w:autoSpaceDN w:val="0"/>
      <w:adjustRightInd w:val="0"/>
      <w:ind w:left="567" w:right="-8"/>
      <w:jc w:val="both"/>
      <w:textAlignment w:val="baseline"/>
    </w:pPr>
    <w:rPr>
      <w:sz w:val="22"/>
      <w:szCs w:val="22"/>
    </w:rPr>
  </w:style>
  <w:style w:type="paragraph" w:styleId="Textedebulles">
    <w:name w:val="Balloon Text"/>
    <w:basedOn w:val="Normal"/>
    <w:link w:val="TextedebullesCar"/>
    <w:semiHidden/>
    <w:rsid w:val="00CF1FDD"/>
    <w:pPr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CF1FDD"/>
    <w:rPr>
      <w:rFonts w:ascii="Tahoma" w:eastAsia="Times New Roman" w:hAnsi="Tahoma" w:cs="Tahoma"/>
      <w:sz w:val="16"/>
      <w:szCs w:val="16"/>
      <w:lang w:eastAsia="fr-FR"/>
    </w:rPr>
  </w:style>
  <w:style w:type="paragraph" w:styleId="Retraitnormal">
    <w:name w:val="Normal Indent"/>
    <w:basedOn w:val="Normal"/>
    <w:rsid w:val="00CF1FDD"/>
    <w:pPr>
      <w:overflowPunct w:val="0"/>
      <w:autoSpaceDE w:val="0"/>
      <w:autoSpaceDN w:val="0"/>
      <w:adjustRightInd w:val="0"/>
      <w:ind w:left="708"/>
      <w:textAlignment w:val="baseline"/>
    </w:pPr>
    <w:rPr>
      <w:sz w:val="20"/>
      <w:szCs w:val="20"/>
    </w:rPr>
  </w:style>
  <w:style w:type="paragraph" w:styleId="TM8">
    <w:name w:val="toc 8"/>
    <w:basedOn w:val="Normal"/>
    <w:next w:val="Normal"/>
    <w:semiHidden/>
    <w:rsid w:val="00CF1FDD"/>
    <w:pPr>
      <w:tabs>
        <w:tab w:val="left" w:leader="dot" w:pos="8646"/>
        <w:tab w:val="right" w:pos="9072"/>
      </w:tabs>
      <w:overflowPunct w:val="0"/>
      <w:autoSpaceDE w:val="0"/>
      <w:autoSpaceDN w:val="0"/>
      <w:adjustRightInd w:val="0"/>
      <w:ind w:left="4961" w:right="850"/>
      <w:textAlignment w:val="baseline"/>
    </w:pPr>
    <w:rPr>
      <w:sz w:val="20"/>
      <w:szCs w:val="20"/>
    </w:rPr>
  </w:style>
  <w:style w:type="paragraph" w:styleId="TM7">
    <w:name w:val="toc 7"/>
    <w:basedOn w:val="Normal"/>
    <w:next w:val="Normal"/>
    <w:semiHidden/>
    <w:rsid w:val="00CF1FDD"/>
    <w:pPr>
      <w:tabs>
        <w:tab w:val="left" w:leader="dot" w:pos="8646"/>
        <w:tab w:val="right" w:pos="9072"/>
      </w:tabs>
      <w:overflowPunct w:val="0"/>
      <w:autoSpaceDE w:val="0"/>
      <w:autoSpaceDN w:val="0"/>
      <w:adjustRightInd w:val="0"/>
      <w:ind w:left="4253" w:right="850"/>
      <w:textAlignment w:val="baseline"/>
    </w:pPr>
    <w:rPr>
      <w:sz w:val="20"/>
      <w:szCs w:val="20"/>
    </w:rPr>
  </w:style>
  <w:style w:type="paragraph" w:styleId="TM6">
    <w:name w:val="toc 6"/>
    <w:basedOn w:val="Normal"/>
    <w:next w:val="Normal"/>
    <w:semiHidden/>
    <w:rsid w:val="00CF1FDD"/>
    <w:pPr>
      <w:tabs>
        <w:tab w:val="left" w:leader="dot" w:pos="8646"/>
        <w:tab w:val="right" w:pos="9072"/>
      </w:tabs>
      <w:overflowPunct w:val="0"/>
      <w:autoSpaceDE w:val="0"/>
      <w:autoSpaceDN w:val="0"/>
      <w:adjustRightInd w:val="0"/>
      <w:ind w:left="3544" w:right="850"/>
      <w:textAlignment w:val="baseline"/>
    </w:pPr>
    <w:rPr>
      <w:sz w:val="20"/>
      <w:szCs w:val="20"/>
    </w:rPr>
  </w:style>
  <w:style w:type="paragraph" w:styleId="TM5">
    <w:name w:val="toc 5"/>
    <w:basedOn w:val="Normal"/>
    <w:next w:val="Normal"/>
    <w:semiHidden/>
    <w:rsid w:val="00CF1FDD"/>
    <w:pPr>
      <w:tabs>
        <w:tab w:val="left" w:leader="dot" w:pos="8646"/>
        <w:tab w:val="right" w:pos="9072"/>
      </w:tabs>
      <w:overflowPunct w:val="0"/>
      <w:autoSpaceDE w:val="0"/>
      <w:autoSpaceDN w:val="0"/>
      <w:adjustRightInd w:val="0"/>
      <w:ind w:left="2835" w:right="850"/>
      <w:textAlignment w:val="baseline"/>
    </w:pPr>
    <w:rPr>
      <w:sz w:val="20"/>
      <w:szCs w:val="20"/>
    </w:rPr>
  </w:style>
  <w:style w:type="paragraph" w:styleId="TM4">
    <w:name w:val="toc 4"/>
    <w:basedOn w:val="Normal"/>
    <w:next w:val="Normal"/>
    <w:semiHidden/>
    <w:rsid w:val="00CF1FDD"/>
    <w:pPr>
      <w:tabs>
        <w:tab w:val="left" w:leader="dot" w:pos="8646"/>
        <w:tab w:val="right" w:pos="9072"/>
      </w:tabs>
      <w:overflowPunct w:val="0"/>
      <w:autoSpaceDE w:val="0"/>
      <w:autoSpaceDN w:val="0"/>
      <w:adjustRightInd w:val="0"/>
      <w:ind w:left="2126" w:right="850"/>
      <w:textAlignment w:val="baseline"/>
    </w:pPr>
    <w:rPr>
      <w:sz w:val="20"/>
      <w:szCs w:val="20"/>
    </w:rPr>
  </w:style>
  <w:style w:type="paragraph" w:styleId="TM3">
    <w:name w:val="toc 3"/>
    <w:basedOn w:val="Normal"/>
    <w:next w:val="Normal"/>
    <w:semiHidden/>
    <w:rsid w:val="00CF1FDD"/>
    <w:pPr>
      <w:tabs>
        <w:tab w:val="left" w:leader="dot" w:pos="8646"/>
        <w:tab w:val="right" w:pos="9072"/>
      </w:tabs>
      <w:overflowPunct w:val="0"/>
      <w:autoSpaceDE w:val="0"/>
      <w:autoSpaceDN w:val="0"/>
      <w:adjustRightInd w:val="0"/>
      <w:ind w:left="1418" w:right="850"/>
      <w:textAlignment w:val="baseline"/>
    </w:pPr>
    <w:rPr>
      <w:sz w:val="20"/>
      <w:szCs w:val="20"/>
    </w:rPr>
  </w:style>
  <w:style w:type="paragraph" w:styleId="TM2">
    <w:name w:val="toc 2"/>
    <w:basedOn w:val="Normal"/>
    <w:next w:val="Normal"/>
    <w:semiHidden/>
    <w:rsid w:val="00CF1FDD"/>
    <w:pPr>
      <w:tabs>
        <w:tab w:val="left" w:leader="dot" w:pos="8646"/>
        <w:tab w:val="right" w:pos="9072"/>
      </w:tabs>
      <w:overflowPunct w:val="0"/>
      <w:autoSpaceDE w:val="0"/>
      <w:autoSpaceDN w:val="0"/>
      <w:adjustRightInd w:val="0"/>
      <w:ind w:left="709" w:right="850"/>
      <w:textAlignment w:val="baseline"/>
    </w:pPr>
    <w:rPr>
      <w:sz w:val="20"/>
      <w:szCs w:val="20"/>
    </w:rPr>
  </w:style>
  <w:style w:type="paragraph" w:styleId="TM1">
    <w:name w:val="toc 1"/>
    <w:basedOn w:val="Normal"/>
    <w:next w:val="Normal"/>
    <w:semiHidden/>
    <w:rsid w:val="00CF1FDD"/>
    <w:pPr>
      <w:tabs>
        <w:tab w:val="left" w:leader="dot" w:pos="8646"/>
        <w:tab w:val="right" w:pos="9072"/>
      </w:tabs>
      <w:overflowPunct w:val="0"/>
      <w:autoSpaceDE w:val="0"/>
      <w:autoSpaceDN w:val="0"/>
      <w:adjustRightInd w:val="0"/>
      <w:ind w:right="850"/>
      <w:textAlignment w:val="baseline"/>
    </w:pPr>
    <w:rPr>
      <w:sz w:val="20"/>
      <w:szCs w:val="20"/>
    </w:rPr>
  </w:style>
  <w:style w:type="paragraph" w:styleId="Index7">
    <w:name w:val="index 7"/>
    <w:basedOn w:val="Normal"/>
    <w:next w:val="Normal"/>
    <w:semiHidden/>
    <w:rsid w:val="00CF1FDD"/>
    <w:pPr>
      <w:overflowPunct w:val="0"/>
      <w:autoSpaceDE w:val="0"/>
      <w:autoSpaceDN w:val="0"/>
      <w:adjustRightInd w:val="0"/>
      <w:ind w:left="1698"/>
      <w:textAlignment w:val="baseline"/>
    </w:pPr>
    <w:rPr>
      <w:sz w:val="20"/>
      <w:szCs w:val="20"/>
    </w:rPr>
  </w:style>
  <w:style w:type="paragraph" w:styleId="Index6">
    <w:name w:val="index 6"/>
    <w:basedOn w:val="Normal"/>
    <w:next w:val="Normal"/>
    <w:semiHidden/>
    <w:rsid w:val="00CF1FDD"/>
    <w:pPr>
      <w:overflowPunct w:val="0"/>
      <w:autoSpaceDE w:val="0"/>
      <w:autoSpaceDN w:val="0"/>
      <w:adjustRightInd w:val="0"/>
      <w:ind w:left="1415"/>
      <w:textAlignment w:val="baseline"/>
    </w:pPr>
    <w:rPr>
      <w:sz w:val="20"/>
      <w:szCs w:val="20"/>
    </w:rPr>
  </w:style>
  <w:style w:type="paragraph" w:styleId="Index5">
    <w:name w:val="index 5"/>
    <w:basedOn w:val="Normal"/>
    <w:next w:val="Normal"/>
    <w:semiHidden/>
    <w:rsid w:val="00CF1FDD"/>
    <w:pPr>
      <w:overflowPunct w:val="0"/>
      <w:autoSpaceDE w:val="0"/>
      <w:autoSpaceDN w:val="0"/>
      <w:adjustRightInd w:val="0"/>
      <w:ind w:left="1132"/>
      <w:textAlignment w:val="baseline"/>
    </w:pPr>
    <w:rPr>
      <w:sz w:val="20"/>
      <w:szCs w:val="20"/>
    </w:rPr>
  </w:style>
  <w:style w:type="paragraph" w:styleId="Index4">
    <w:name w:val="index 4"/>
    <w:basedOn w:val="Normal"/>
    <w:next w:val="Normal"/>
    <w:semiHidden/>
    <w:rsid w:val="00CF1FDD"/>
    <w:pPr>
      <w:overflowPunct w:val="0"/>
      <w:autoSpaceDE w:val="0"/>
      <w:autoSpaceDN w:val="0"/>
      <w:adjustRightInd w:val="0"/>
      <w:ind w:left="849"/>
      <w:textAlignment w:val="baseline"/>
    </w:pPr>
    <w:rPr>
      <w:sz w:val="20"/>
      <w:szCs w:val="20"/>
    </w:rPr>
  </w:style>
  <w:style w:type="paragraph" w:styleId="Index3">
    <w:name w:val="index 3"/>
    <w:basedOn w:val="Normal"/>
    <w:next w:val="Normal"/>
    <w:semiHidden/>
    <w:rsid w:val="00CF1FDD"/>
    <w:pPr>
      <w:overflowPunct w:val="0"/>
      <w:autoSpaceDE w:val="0"/>
      <w:autoSpaceDN w:val="0"/>
      <w:adjustRightInd w:val="0"/>
      <w:ind w:left="566"/>
      <w:textAlignment w:val="baseline"/>
    </w:pPr>
    <w:rPr>
      <w:sz w:val="20"/>
      <w:szCs w:val="20"/>
    </w:rPr>
  </w:style>
  <w:style w:type="paragraph" w:styleId="Index2">
    <w:name w:val="index 2"/>
    <w:basedOn w:val="Normal"/>
    <w:next w:val="Normal"/>
    <w:semiHidden/>
    <w:rsid w:val="00CF1FDD"/>
    <w:pPr>
      <w:overflowPunct w:val="0"/>
      <w:autoSpaceDE w:val="0"/>
      <w:autoSpaceDN w:val="0"/>
      <w:adjustRightInd w:val="0"/>
      <w:ind w:left="283"/>
      <w:textAlignment w:val="baseline"/>
    </w:pPr>
    <w:rPr>
      <w:sz w:val="20"/>
      <w:szCs w:val="20"/>
    </w:rPr>
  </w:style>
  <w:style w:type="paragraph" w:styleId="Index1">
    <w:name w:val="index 1"/>
    <w:basedOn w:val="Normal"/>
    <w:next w:val="Normal"/>
    <w:semiHidden/>
    <w:rsid w:val="00CF1FDD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Titreindex">
    <w:name w:val="index heading"/>
    <w:basedOn w:val="Normal"/>
    <w:next w:val="Index1"/>
    <w:semiHidden/>
    <w:rsid w:val="00CF1FDD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Notedebasdepage">
    <w:name w:val="footnote text"/>
    <w:basedOn w:val="Normal"/>
    <w:link w:val="NotedebasdepageCar"/>
    <w:semiHidden/>
    <w:rsid w:val="00CF1FDD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CF1FDD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">
    <w:name w:val="Title"/>
    <w:basedOn w:val="Normal"/>
    <w:link w:val="TitreCar"/>
    <w:qFormat/>
    <w:rsid w:val="00CF1FDD"/>
    <w:pPr>
      <w:overflowPunct w:val="0"/>
      <w:autoSpaceDE w:val="0"/>
      <w:autoSpaceDN w:val="0"/>
      <w:adjustRightInd w:val="0"/>
      <w:ind w:left="567" w:right="-8"/>
      <w:jc w:val="center"/>
      <w:textAlignment w:val="baseline"/>
    </w:pPr>
    <w:rPr>
      <w:b/>
      <w:i/>
      <w:sz w:val="27"/>
      <w:szCs w:val="20"/>
    </w:rPr>
  </w:style>
  <w:style w:type="character" w:customStyle="1" w:styleId="TitreCar">
    <w:name w:val="Titre Car"/>
    <w:basedOn w:val="Policepardfaut"/>
    <w:link w:val="Titre"/>
    <w:rsid w:val="00CF1FDD"/>
    <w:rPr>
      <w:rFonts w:ascii="Times New Roman" w:eastAsia="Times New Roman" w:hAnsi="Times New Roman" w:cs="Times New Roman"/>
      <w:b/>
      <w:i/>
      <w:sz w:val="27"/>
      <w:szCs w:val="20"/>
      <w:lang w:eastAsia="fr-FR"/>
    </w:rPr>
  </w:style>
  <w:style w:type="paragraph" w:styleId="Retraitcorpsdetexte">
    <w:name w:val="Body Text Indent"/>
    <w:basedOn w:val="Normal"/>
    <w:link w:val="RetraitcorpsdetexteCar"/>
    <w:rsid w:val="00CF1FDD"/>
    <w:pPr>
      <w:ind w:left="993" w:hanging="285"/>
      <w:jc w:val="both"/>
    </w:pPr>
    <w:rPr>
      <w:sz w:val="23"/>
      <w:szCs w:val="23"/>
    </w:rPr>
  </w:style>
  <w:style w:type="character" w:customStyle="1" w:styleId="RetraitcorpsdetexteCar">
    <w:name w:val="Retrait corps de texte Car"/>
    <w:basedOn w:val="Policepardfaut"/>
    <w:link w:val="Retraitcorpsdetexte"/>
    <w:rsid w:val="00CF1FDD"/>
    <w:rPr>
      <w:rFonts w:ascii="Times New Roman" w:eastAsia="Times New Roman" w:hAnsi="Times New Roman" w:cs="Times New Roman"/>
      <w:sz w:val="23"/>
      <w:szCs w:val="23"/>
      <w:lang w:eastAsia="fr-FR"/>
    </w:rPr>
  </w:style>
  <w:style w:type="paragraph" w:styleId="Retraitcorpsdetexte3">
    <w:name w:val="Body Text Indent 3"/>
    <w:basedOn w:val="Normal"/>
    <w:link w:val="Retraitcorpsdetexte3Car"/>
    <w:rsid w:val="00CF1FDD"/>
    <w:pPr>
      <w:ind w:firstLine="708"/>
    </w:pPr>
    <w:rPr>
      <w:sz w:val="23"/>
      <w:szCs w:val="23"/>
    </w:rPr>
  </w:style>
  <w:style w:type="character" w:customStyle="1" w:styleId="Retraitcorpsdetexte3Car">
    <w:name w:val="Retrait corps de texte 3 Car"/>
    <w:basedOn w:val="Policepardfaut"/>
    <w:link w:val="Retraitcorpsdetexte3"/>
    <w:rsid w:val="00CF1FDD"/>
    <w:rPr>
      <w:rFonts w:ascii="Times New Roman" w:eastAsia="Times New Roman" w:hAnsi="Times New Roman" w:cs="Times New Roman"/>
      <w:sz w:val="23"/>
      <w:szCs w:val="23"/>
      <w:lang w:eastAsia="fr-FR"/>
    </w:rPr>
  </w:style>
  <w:style w:type="paragraph" w:customStyle="1" w:styleId="Textebrut1">
    <w:name w:val="Texte brut1"/>
    <w:basedOn w:val="Normal"/>
    <w:rsid w:val="00CF1FDD"/>
    <w:pPr>
      <w:widowControl w:val="0"/>
    </w:pPr>
    <w:rPr>
      <w:rFonts w:ascii="Courier New" w:hAnsi="Courier New"/>
      <w:sz w:val="20"/>
      <w:szCs w:val="20"/>
    </w:rPr>
  </w:style>
  <w:style w:type="paragraph" w:customStyle="1" w:styleId="p26">
    <w:name w:val="p26"/>
    <w:basedOn w:val="Normal"/>
    <w:rsid w:val="00CF1FDD"/>
    <w:pPr>
      <w:tabs>
        <w:tab w:val="left" w:pos="360"/>
      </w:tabs>
      <w:spacing w:line="240" w:lineRule="atLeast"/>
      <w:ind w:left="1080"/>
    </w:pPr>
    <w:rPr>
      <w:snapToGrid w:val="0"/>
    </w:rPr>
  </w:style>
  <w:style w:type="paragraph" w:customStyle="1" w:styleId="p9">
    <w:name w:val="p9"/>
    <w:basedOn w:val="Normal"/>
    <w:rsid w:val="00CF1FDD"/>
    <w:pPr>
      <w:tabs>
        <w:tab w:val="left" w:pos="720"/>
      </w:tabs>
      <w:spacing w:line="240" w:lineRule="atLeast"/>
    </w:pPr>
    <w:rPr>
      <w:snapToGrid w:val="0"/>
    </w:rPr>
  </w:style>
  <w:style w:type="paragraph" w:customStyle="1" w:styleId="p18">
    <w:name w:val="p18"/>
    <w:basedOn w:val="Normal"/>
    <w:rsid w:val="00CF1FDD"/>
    <w:pPr>
      <w:tabs>
        <w:tab w:val="left" w:pos="1340"/>
        <w:tab w:val="left" w:pos="1760"/>
      </w:tabs>
      <w:spacing w:line="240" w:lineRule="atLeast"/>
      <w:ind w:left="288" w:hanging="432"/>
    </w:pPr>
    <w:rPr>
      <w:snapToGrid w:val="0"/>
    </w:rPr>
  </w:style>
  <w:style w:type="paragraph" w:styleId="Retraitcorpsdetexte2">
    <w:name w:val="Body Text Indent 2"/>
    <w:basedOn w:val="Normal"/>
    <w:link w:val="Retraitcorpsdetexte2Car"/>
    <w:rsid w:val="00CF1FDD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Retraitcorpsdetexte2Car">
    <w:name w:val="Retrait corps de texte 2 Car"/>
    <w:basedOn w:val="Policepardfaut"/>
    <w:link w:val="Retraitcorpsdetexte2"/>
    <w:rsid w:val="00CF1FDD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customStyle="1" w:styleId="CharCharCarCarCharChar">
    <w:name w:val="Char Char Car Car Char Char"/>
    <w:basedOn w:val="Titre3"/>
    <w:autoRedefine/>
    <w:rsid w:val="00CF1FDD"/>
    <w:pPr>
      <w:keepLines/>
      <w:widowControl w:val="0"/>
      <w:numPr>
        <w:ilvl w:val="2"/>
      </w:numPr>
      <w:tabs>
        <w:tab w:val="num" w:pos="360"/>
        <w:tab w:val="num" w:pos="720"/>
      </w:tabs>
      <w:adjustRightInd w:val="0"/>
      <w:spacing w:before="120" w:after="120" w:line="436" w:lineRule="exact"/>
      <w:ind w:left="357" w:hanging="432"/>
      <w:outlineLvl w:val="3"/>
    </w:pPr>
    <w:rPr>
      <w:rFonts w:ascii="Tahoma" w:eastAsia="SimSun" w:hAnsi="Tahoma" w:cs="Times New Roman"/>
      <w:bCs w:val="0"/>
      <w:spacing w:val="-10"/>
      <w:kern w:val="2"/>
      <w:sz w:val="20"/>
      <w:szCs w:val="24"/>
      <w:lang w:eastAsia="zh-CN"/>
    </w:rPr>
  </w:style>
  <w:style w:type="paragraph" w:styleId="Notedefin">
    <w:name w:val="endnote text"/>
    <w:basedOn w:val="Normal"/>
    <w:link w:val="NotedefinCar"/>
    <w:rsid w:val="00CF1FDD"/>
    <w:rPr>
      <w:rFonts w:ascii="New York" w:hAnsi="New York"/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CF1FDD"/>
    <w:rPr>
      <w:rFonts w:ascii="New York" w:eastAsia="Times New Roman" w:hAnsi="New York" w:cs="Times New Roman"/>
      <w:sz w:val="20"/>
      <w:szCs w:val="20"/>
      <w:lang w:eastAsia="fr-FR"/>
    </w:rPr>
  </w:style>
  <w:style w:type="paragraph" w:styleId="Textebrut">
    <w:name w:val="Plain Text"/>
    <w:basedOn w:val="Normal"/>
    <w:link w:val="TextebrutCar"/>
    <w:rsid w:val="00CF1FDD"/>
    <w:rPr>
      <w:rFonts w:ascii="Courier New" w:hAnsi="Courier New"/>
      <w:sz w:val="20"/>
      <w:szCs w:val="20"/>
    </w:rPr>
  </w:style>
  <w:style w:type="character" w:customStyle="1" w:styleId="TextebrutCar">
    <w:name w:val="Texte brut Car"/>
    <w:basedOn w:val="Policepardfaut"/>
    <w:link w:val="Textebrut"/>
    <w:rsid w:val="00CF1FDD"/>
    <w:rPr>
      <w:rFonts w:ascii="Courier New" w:eastAsia="Times New Roman" w:hAnsi="Courier New" w:cs="Times New Roman"/>
      <w:sz w:val="20"/>
      <w:szCs w:val="20"/>
      <w:lang w:eastAsia="fr-FR"/>
    </w:rPr>
  </w:style>
  <w:style w:type="paragraph" w:customStyle="1" w:styleId="nadia">
    <w:name w:val="nadia"/>
    <w:basedOn w:val="Normal"/>
    <w:next w:val="Normal"/>
    <w:autoRedefine/>
    <w:rsid w:val="00CF1FDD"/>
    <w:pPr>
      <w:spacing w:after="160" w:line="240" w:lineRule="exact"/>
    </w:pPr>
    <w:rPr>
      <w:b/>
      <w:bCs/>
      <w:i/>
      <w:iCs/>
      <w:u w:val="single"/>
    </w:rPr>
  </w:style>
  <w:style w:type="numbering" w:customStyle="1" w:styleId="Aucuneliste1">
    <w:name w:val="Aucune liste1"/>
    <w:next w:val="Aucuneliste"/>
    <w:semiHidden/>
    <w:rsid w:val="00CF1FDD"/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CF1FDD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49">
    <w:name w:val="xl49"/>
    <w:basedOn w:val="Normal"/>
    <w:rsid w:val="00D10789"/>
    <w:pPr>
      <w:spacing w:before="100" w:beforeAutospacing="1" w:after="100" w:afterAutospacing="1"/>
    </w:pPr>
    <w:rPr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9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704A0-C55F-4BD6-A6A6-4C3B601A9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1331</TotalTime>
  <Pages>3</Pages>
  <Words>496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 demnate</dc:creator>
  <cp:lastModifiedBy>Abdessamad</cp:lastModifiedBy>
  <cp:revision>295</cp:revision>
  <cp:lastPrinted>2025-11-26T09:37:00Z</cp:lastPrinted>
  <dcterms:created xsi:type="dcterms:W3CDTF">2018-07-24T09:49:00Z</dcterms:created>
  <dcterms:modified xsi:type="dcterms:W3CDTF">2026-09-25T09:37:00Z</dcterms:modified>
</cp:coreProperties>
</file>