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ADCD" w14:textId="57EEEB89" w:rsidR="000414BB" w:rsidRPr="00C477EE" w:rsidRDefault="000414BB" w:rsidP="000414BB">
      <w:pPr>
        <w:spacing w:after="0" w:line="240" w:lineRule="auto"/>
        <w:jc w:val="center"/>
        <w:rPr>
          <w:b/>
          <w:color w:val="0070C0"/>
          <w:sz w:val="22"/>
          <w:szCs w:val="18"/>
          <w:lang w:val="fr-FR"/>
        </w:rPr>
      </w:pPr>
      <w:r w:rsidRPr="00C477EE">
        <w:rPr>
          <w:b/>
          <w:color w:val="0070C0"/>
          <w:sz w:val="22"/>
          <w:szCs w:val="18"/>
          <w:lang w:val="fr-FR"/>
        </w:rPr>
        <w:t>AOO N° 20/2026</w:t>
      </w:r>
      <w:r w:rsidRPr="000414BB">
        <w:rPr>
          <w:rFonts w:hint="cs"/>
          <w:b/>
          <w:color w:val="0070C0"/>
          <w:sz w:val="22"/>
          <w:szCs w:val="18"/>
          <w:rtl/>
        </w:rPr>
        <w:t>/</w:t>
      </w:r>
      <w:r w:rsidRPr="00C477EE">
        <w:rPr>
          <w:b/>
          <w:color w:val="0070C0"/>
          <w:sz w:val="22"/>
          <w:szCs w:val="18"/>
          <w:lang w:val="fr-FR"/>
        </w:rPr>
        <w:t xml:space="preserve">/CP DU </w:t>
      </w:r>
      <w:r w:rsidR="00C477EE" w:rsidRPr="00C477EE">
        <w:rPr>
          <w:b/>
          <w:color w:val="0070C0"/>
          <w:sz w:val="22"/>
          <w:szCs w:val="18"/>
          <w:lang w:val="fr-FR"/>
        </w:rPr>
        <w:t>03</w:t>
      </w:r>
      <w:r w:rsidRPr="00C477EE">
        <w:rPr>
          <w:b/>
          <w:color w:val="0070C0"/>
          <w:sz w:val="22"/>
          <w:szCs w:val="18"/>
          <w:lang w:val="fr-FR"/>
        </w:rPr>
        <w:t>/</w:t>
      </w:r>
      <w:r w:rsidR="00C477EE">
        <w:rPr>
          <w:b/>
          <w:color w:val="0070C0"/>
          <w:sz w:val="22"/>
          <w:szCs w:val="18"/>
          <w:lang w:val="fr-FR"/>
        </w:rPr>
        <w:t>11</w:t>
      </w:r>
      <w:r w:rsidRPr="00C477EE">
        <w:rPr>
          <w:b/>
          <w:color w:val="0070C0"/>
          <w:sz w:val="22"/>
          <w:szCs w:val="18"/>
          <w:lang w:val="fr-FR"/>
        </w:rPr>
        <w:t>/2026 A 09h00</w:t>
      </w:r>
    </w:p>
    <w:p w14:paraId="704E6A4C" w14:textId="17C40F67" w:rsidR="000414BB" w:rsidRPr="00C477EE" w:rsidRDefault="000414BB" w:rsidP="000414BB">
      <w:pPr>
        <w:spacing w:after="0" w:line="240" w:lineRule="auto"/>
        <w:jc w:val="center"/>
        <w:rPr>
          <w:b/>
          <w:color w:val="FF0000"/>
          <w:sz w:val="32"/>
          <w:szCs w:val="24"/>
          <w:lang w:val="fr-FR"/>
        </w:rPr>
      </w:pPr>
      <w:r w:rsidRPr="00C477EE">
        <w:rPr>
          <w:b/>
          <w:bCs/>
          <w:color w:val="FF0000"/>
          <w:sz w:val="18"/>
          <w:szCs w:val="24"/>
          <w:u w:val="single"/>
          <w:lang w:val="fr-FR"/>
        </w:rPr>
        <w:t>OBJET:</w:t>
      </w:r>
      <w:r w:rsidRPr="00C477EE">
        <w:rPr>
          <w:b/>
          <w:color w:val="FF0000"/>
          <w:sz w:val="32"/>
          <w:szCs w:val="24"/>
          <w:lang w:val="fr-FR"/>
        </w:rPr>
        <w:t xml:space="preserve"> </w:t>
      </w:r>
      <w:r w:rsidRPr="00C477EE">
        <w:rPr>
          <w:b/>
          <w:bCs/>
          <w:color w:val="FF0000"/>
          <w:sz w:val="18"/>
          <w:szCs w:val="24"/>
          <w:u w:val="single"/>
          <w:lang w:val="fr-FR"/>
        </w:rPr>
        <w:t>ELECTRIFICATION ½° CATEGOTRIE AU DOUAR ZTE TAFROUSTE A LA CT BNI ZOLI (PROVINCE DE ZAGORA)</w:t>
      </w:r>
    </w:p>
    <w:p w14:paraId="65BD7756" w14:textId="1EF5CB26" w:rsidR="00D6411A" w:rsidRPr="000414BB" w:rsidRDefault="00133904" w:rsidP="000414BB">
      <w:pPr>
        <w:spacing w:after="0" w:line="240" w:lineRule="auto"/>
        <w:jc w:val="center"/>
        <w:rPr>
          <w:sz w:val="10"/>
          <w:szCs w:val="16"/>
        </w:rPr>
      </w:pPr>
      <w:r w:rsidRPr="000414BB">
        <w:rPr>
          <w:b/>
          <w:sz w:val="18"/>
          <w:szCs w:val="14"/>
        </w:rPr>
        <w:t>BORDEREAU DES PRIX - DETAIL ESTIMATIF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84"/>
        <w:gridCol w:w="8280"/>
        <w:gridCol w:w="850"/>
        <w:gridCol w:w="851"/>
        <w:gridCol w:w="850"/>
        <w:gridCol w:w="1605"/>
        <w:gridCol w:w="2074"/>
      </w:tblGrid>
      <w:tr w:rsidR="00D6411A" w14:paraId="1308BE40" w14:textId="77777777" w:rsidTr="00D31288">
        <w:trPr>
          <w:jc w:val="center"/>
        </w:trPr>
        <w:tc>
          <w:tcPr>
            <w:tcW w:w="1184" w:type="dxa"/>
            <w:shd w:val="clear" w:color="auto" w:fill="D9EAF7"/>
            <w:vAlign w:val="center"/>
          </w:tcPr>
          <w:p w14:paraId="5162ABCF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N° de Prix</w:t>
            </w:r>
          </w:p>
        </w:tc>
        <w:tc>
          <w:tcPr>
            <w:tcW w:w="8280" w:type="dxa"/>
            <w:shd w:val="clear" w:color="auto" w:fill="D9EAF7"/>
            <w:vAlign w:val="center"/>
          </w:tcPr>
          <w:p w14:paraId="51660169" w14:textId="77777777" w:rsidR="00D6411A" w:rsidRPr="00C477EE" w:rsidRDefault="00133904" w:rsidP="000414BB">
            <w:pPr>
              <w:jc w:val="center"/>
              <w:rPr>
                <w:lang w:val="fr-FR"/>
              </w:rPr>
            </w:pPr>
            <w:r w:rsidRPr="00C477EE">
              <w:rPr>
                <w:b/>
                <w:sz w:val="14"/>
                <w:lang w:val="fr-FR"/>
              </w:rPr>
              <w:t>Désignation des fournitures et ouvrages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5150F17C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Con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294D01CF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Unité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0A4B1AEC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Quantité</w:t>
            </w:r>
          </w:p>
        </w:tc>
        <w:tc>
          <w:tcPr>
            <w:tcW w:w="1605" w:type="dxa"/>
            <w:shd w:val="clear" w:color="auto" w:fill="D9EAF7"/>
            <w:vAlign w:val="center"/>
          </w:tcPr>
          <w:p w14:paraId="7E549677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Prix Unitaires</w:t>
            </w:r>
          </w:p>
        </w:tc>
        <w:tc>
          <w:tcPr>
            <w:tcW w:w="2074" w:type="dxa"/>
            <w:shd w:val="clear" w:color="auto" w:fill="D9EAF7"/>
            <w:vAlign w:val="center"/>
          </w:tcPr>
          <w:p w14:paraId="0E1D3F0E" w14:textId="77777777" w:rsidR="00D6411A" w:rsidRDefault="00133904" w:rsidP="000414BB">
            <w:pPr>
              <w:jc w:val="center"/>
            </w:pPr>
            <w:r>
              <w:rPr>
                <w:b/>
                <w:sz w:val="14"/>
              </w:rPr>
              <w:t>Prix Total</w:t>
            </w:r>
          </w:p>
        </w:tc>
      </w:tr>
      <w:tr w:rsidR="00D6411A" w14:paraId="6B9CC781" w14:textId="77777777" w:rsidTr="000414BB">
        <w:trPr>
          <w:jc w:val="center"/>
        </w:trPr>
        <w:tc>
          <w:tcPr>
            <w:tcW w:w="15694" w:type="dxa"/>
            <w:gridSpan w:val="7"/>
            <w:shd w:val="clear" w:color="auto" w:fill="E2F0D9"/>
            <w:vAlign w:val="center"/>
          </w:tcPr>
          <w:p w14:paraId="51775FA3" w14:textId="77777777" w:rsidR="00D6411A" w:rsidRDefault="00133904" w:rsidP="000414BB">
            <w:r>
              <w:rPr>
                <w:b/>
              </w:rPr>
              <w:t>Réseau MT :</w:t>
            </w:r>
          </w:p>
        </w:tc>
      </w:tr>
      <w:tr w:rsidR="00D6411A" w14:paraId="69B03C60" w14:textId="77777777" w:rsidTr="00D31288">
        <w:trPr>
          <w:jc w:val="center"/>
        </w:trPr>
        <w:tc>
          <w:tcPr>
            <w:tcW w:w="1184" w:type="dxa"/>
            <w:vAlign w:val="center"/>
          </w:tcPr>
          <w:p w14:paraId="789E912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02-02-12</w:t>
            </w:r>
          </w:p>
        </w:tc>
        <w:tc>
          <w:tcPr>
            <w:tcW w:w="8280" w:type="dxa"/>
            <w:vAlign w:val="center"/>
          </w:tcPr>
          <w:p w14:paraId="76337795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A 12m 300 daN</w:t>
            </w:r>
          </w:p>
        </w:tc>
        <w:tc>
          <w:tcPr>
            <w:tcW w:w="850" w:type="dxa"/>
            <w:vAlign w:val="center"/>
          </w:tcPr>
          <w:p w14:paraId="2F7F770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48072B8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61DB2E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4C655874" w14:textId="77777777" w:rsidR="00D6411A" w:rsidRDefault="00D6411A" w:rsidP="000414BB"/>
        </w:tc>
        <w:tc>
          <w:tcPr>
            <w:tcW w:w="2074" w:type="dxa"/>
          </w:tcPr>
          <w:p w14:paraId="66FF42BD" w14:textId="77777777" w:rsidR="00D6411A" w:rsidRDefault="00D6411A" w:rsidP="000414BB"/>
        </w:tc>
      </w:tr>
      <w:tr w:rsidR="00D6411A" w14:paraId="71361453" w14:textId="77777777" w:rsidTr="00D31288">
        <w:trPr>
          <w:jc w:val="center"/>
        </w:trPr>
        <w:tc>
          <w:tcPr>
            <w:tcW w:w="1184" w:type="dxa"/>
            <w:vAlign w:val="center"/>
          </w:tcPr>
          <w:p w14:paraId="2909286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02-02-27</w:t>
            </w:r>
          </w:p>
        </w:tc>
        <w:tc>
          <w:tcPr>
            <w:tcW w:w="8280" w:type="dxa"/>
            <w:vAlign w:val="center"/>
          </w:tcPr>
          <w:p w14:paraId="5F600F72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B 12m 1000 daN</w:t>
            </w:r>
          </w:p>
        </w:tc>
        <w:tc>
          <w:tcPr>
            <w:tcW w:w="850" w:type="dxa"/>
            <w:vAlign w:val="center"/>
          </w:tcPr>
          <w:p w14:paraId="033D775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816E4F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159EA3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605" w:type="dxa"/>
          </w:tcPr>
          <w:p w14:paraId="017A0EDB" w14:textId="77777777" w:rsidR="00D6411A" w:rsidRDefault="00D6411A" w:rsidP="000414BB"/>
        </w:tc>
        <w:tc>
          <w:tcPr>
            <w:tcW w:w="2074" w:type="dxa"/>
          </w:tcPr>
          <w:p w14:paraId="42988BC0" w14:textId="77777777" w:rsidR="00D6411A" w:rsidRDefault="00D6411A" w:rsidP="000414BB"/>
        </w:tc>
      </w:tr>
      <w:tr w:rsidR="00D6411A" w14:paraId="0C74F75F" w14:textId="77777777" w:rsidTr="00D31288">
        <w:trPr>
          <w:jc w:val="center"/>
        </w:trPr>
        <w:tc>
          <w:tcPr>
            <w:tcW w:w="1184" w:type="dxa"/>
            <w:vAlign w:val="center"/>
          </w:tcPr>
          <w:p w14:paraId="42B695B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02-02-29</w:t>
            </w:r>
          </w:p>
        </w:tc>
        <w:tc>
          <w:tcPr>
            <w:tcW w:w="8280" w:type="dxa"/>
            <w:vAlign w:val="center"/>
          </w:tcPr>
          <w:p w14:paraId="719A2DC6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B 12m 1500 daN</w:t>
            </w:r>
          </w:p>
        </w:tc>
        <w:tc>
          <w:tcPr>
            <w:tcW w:w="850" w:type="dxa"/>
            <w:vAlign w:val="center"/>
          </w:tcPr>
          <w:p w14:paraId="42DAE9C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3478A6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4A94743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3C3B5F09" w14:textId="77777777" w:rsidR="00D6411A" w:rsidRDefault="00D6411A" w:rsidP="000414BB"/>
        </w:tc>
        <w:tc>
          <w:tcPr>
            <w:tcW w:w="2074" w:type="dxa"/>
          </w:tcPr>
          <w:p w14:paraId="4CB9BC2D" w14:textId="77777777" w:rsidR="00D6411A" w:rsidRDefault="00D6411A" w:rsidP="000414BB"/>
        </w:tc>
      </w:tr>
      <w:tr w:rsidR="00D6411A" w14:paraId="2E12D5C4" w14:textId="77777777" w:rsidTr="00D31288">
        <w:trPr>
          <w:jc w:val="center"/>
        </w:trPr>
        <w:tc>
          <w:tcPr>
            <w:tcW w:w="1184" w:type="dxa"/>
            <w:vAlign w:val="center"/>
          </w:tcPr>
          <w:p w14:paraId="7E42B60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03-02-01</w:t>
            </w:r>
          </w:p>
        </w:tc>
        <w:tc>
          <w:tcPr>
            <w:tcW w:w="8280" w:type="dxa"/>
            <w:vAlign w:val="center"/>
          </w:tcPr>
          <w:p w14:paraId="604D0A92" w14:textId="77777777" w:rsidR="00D6411A" w:rsidRDefault="00133904" w:rsidP="000414BB">
            <w:r>
              <w:rPr>
                <w:sz w:val="14"/>
              </w:rPr>
              <w:t>Massif de fondation normal</w:t>
            </w:r>
          </w:p>
        </w:tc>
        <w:tc>
          <w:tcPr>
            <w:tcW w:w="850" w:type="dxa"/>
            <w:vAlign w:val="center"/>
          </w:tcPr>
          <w:p w14:paraId="069B648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126C283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m3</w:t>
            </w:r>
          </w:p>
        </w:tc>
        <w:tc>
          <w:tcPr>
            <w:tcW w:w="850" w:type="dxa"/>
            <w:vAlign w:val="center"/>
          </w:tcPr>
          <w:p w14:paraId="5A4FC76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9,030</w:t>
            </w:r>
          </w:p>
        </w:tc>
        <w:tc>
          <w:tcPr>
            <w:tcW w:w="1605" w:type="dxa"/>
          </w:tcPr>
          <w:p w14:paraId="41A0C8AD" w14:textId="77777777" w:rsidR="00D6411A" w:rsidRDefault="00D6411A" w:rsidP="000414BB"/>
        </w:tc>
        <w:tc>
          <w:tcPr>
            <w:tcW w:w="2074" w:type="dxa"/>
          </w:tcPr>
          <w:p w14:paraId="503F7907" w14:textId="77777777" w:rsidR="00D6411A" w:rsidRDefault="00D6411A" w:rsidP="000414BB"/>
        </w:tc>
      </w:tr>
      <w:tr w:rsidR="00D6411A" w14:paraId="50DC1A38" w14:textId="77777777" w:rsidTr="00D31288">
        <w:trPr>
          <w:jc w:val="center"/>
        </w:trPr>
        <w:tc>
          <w:tcPr>
            <w:tcW w:w="1184" w:type="dxa"/>
            <w:vAlign w:val="center"/>
          </w:tcPr>
          <w:p w14:paraId="239F79F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08-02-05</w:t>
            </w:r>
          </w:p>
        </w:tc>
        <w:tc>
          <w:tcPr>
            <w:tcW w:w="8280" w:type="dxa"/>
            <w:vAlign w:val="center"/>
          </w:tcPr>
          <w:p w14:paraId="38172105" w14:textId="77777777" w:rsidR="00D6411A" w:rsidRDefault="00133904" w:rsidP="000414BB">
            <w:r>
              <w:rPr>
                <w:sz w:val="14"/>
              </w:rPr>
              <w:t>Armement NV galvanisé 170-125-N50-70</w:t>
            </w:r>
          </w:p>
        </w:tc>
        <w:tc>
          <w:tcPr>
            <w:tcW w:w="850" w:type="dxa"/>
            <w:vAlign w:val="center"/>
          </w:tcPr>
          <w:p w14:paraId="6A5A954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301EBF0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26936CC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00BFC93C" w14:textId="77777777" w:rsidR="00D6411A" w:rsidRDefault="00D6411A" w:rsidP="000414BB"/>
        </w:tc>
        <w:tc>
          <w:tcPr>
            <w:tcW w:w="2074" w:type="dxa"/>
          </w:tcPr>
          <w:p w14:paraId="5897C136" w14:textId="77777777" w:rsidR="00D6411A" w:rsidRDefault="00D6411A" w:rsidP="000414BB"/>
        </w:tc>
      </w:tr>
      <w:tr w:rsidR="00D6411A" w14:paraId="00E88A3E" w14:textId="77777777" w:rsidTr="00D31288">
        <w:trPr>
          <w:jc w:val="center"/>
        </w:trPr>
        <w:tc>
          <w:tcPr>
            <w:tcW w:w="1184" w:type="dxa"/>
            <w:vAlign w:val="center"/>
          </w:tcPr>
          <w:p w14:paraId="26E6C75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08-02-015</w:t>
            </w:r>
          </w:p>
        </w:tc>
        <w:tc>
          <w:tcPr>
            <w:tcW w:w="8280" w:type="dxa"/>
            <w:vAlign w:val="center"/>
          </w:tcPr>
          <w:p w14:paraId="7E7A04C8" w14:textId="77777777" w:rsidR="00D6411A" w:rsidRDefault="00133904" w:rsidP="000414BB">
            <w:r>
              <w:rPr>
                <w:sz w:val="14"/>
              </w:rPr>
              <w:t>Menuiserie métallique galvanisée</w:t>
            </w:r>
          </w:p>
        </w:tc>
        <w:tc>
          <w:tcPr>
            <w:tcW w:w="850" w:type="dxa"/>
            <w:vAlign w:val="center"/>
          </w:tcPr>
          <w:p w14:paraId="2A1664F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382D335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Kg</w:t>
            </w:r>
          </w:p>
        </w:tc>
        <w:tc>
          <w:tcPr>
            <w:tcW w:w="850" w:type="dxa"/>
            <w:vAlign w:val="center"/>
          </w:tcPr>
          <w:p w14:paraId="3916C2D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250</w:t>
            </w:r>
          </w:p>
        </w:tc>
        <w:tc>
          <w:tcPr>
            <w:tcW w:w="1605" w:type="dxa"/>
          </w:tcPr>
          <w:p w14:paraId="393D2A63" w14:textId="77777777" w:rsidR="00D6411A" w:rsidRDefault="00D6411A" w:rsidP="000414BB"/>
        </w:tc>
        <w:tc>
          <w:tcPr>
            <w:tcW w:w="2074" w:type="dxa"/>
          </w:tcPr>
          <w:p w14:paraId="7A8FFCF7" w14:textId="77777777" w:rsidR="00D6411A" w:rsidRDefault="00D6411A" w:rsidP="000414BB"/>
        </w:tc>
      </w:tr>
      <w:tr w:rsidR="00D6411A" w14:paraId="51D5A59D" w14:textId="77777777" w:rsidTr="00D31288">
        <w:trPr>
          <w:jc w:val="center"/>
        </w:trPr>
        <w:tc>
          <w:tcPr>
            <w:tcW w:w="1184" w:type="dxa"/>
            <w:vAlign w:val="center"/>
          </w:tcPr>
          <w:p w14:paraId="740C1F6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11-02-03</w:t>
            </w:r>
          </w:p>
        </w:tc>
        <w:tc>
          <w:tcPr>
            <w:tcW w:w="8280" w:type="dxa"/>
            <w:vAlign w:val="center"/>
          </w:tcPr>
          <w:p w14:paraId="101D72B6" w14:textId="292FE6E1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IACM à C/C 50 A 24KV + Terr</w:t>
            </w:r>
            <w:r w:rsidR="000414BB" w:rsidRPr="00C477EE">
              <w:rPr>
                <w:sz w:val="14"/>
                <w:lang w:val="fr-FR"/>
              </w:rPr>
              <w:t>e</w:t>
            </w:r>
          </w:p>
        </w:tc>
        <w:tc>
          <w:tcPr>
            <w:tcW w:w="850" w:type="dxa"/>
            <w:vAlign w:val="center"/>
          </w:tcPr>
          <w:p w14:paraId="54C6694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5AC2060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606F66E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2CCBBCFB" w14:textId="77777777" w:rsidR="00D6411A" w:rsidRDefault="00D6411A" w:rsidP="000414BB"/>
        </w:tc>
        <w:tc>
          <w:tcPr>
            <w:tcW w:w="2074" w:type="dxa"/>
          </w:tcPr>
          <w:p w14:paraId="1F1DB5D6" w14:textId="77777777" w:rsidR="00D6411A" w:rsidRDefault="00D6411A" w:rsidP="000414BB"/>
        </w:tc>
      </w:tr>
      <w:tr w:rsidR="00D6411A" w14:paraId="66B8624D" w14:textId="77777777" w:rsidTr="00D31288">
        <w:trPr>
          <w:jc w:val="center"/>
        </w:trPr>
        <w:tc>
          <w:tcPr>
            <w:tcW w:w="1184" w:type="dxa"/>
            <w:vAlign w:val="center"/>
          </w:tcPr>
          <w:p w14:paraId="0C3F4DD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13-02-15</w:t>
            </w:r>
          </w:p>
        </w:tc>
        <w:tc>
          <w:tcPr>
            <w:tcW w:w="8280" w:type="dxa"/>
            <w:vAlign w:val="center"/>
          </w:tcPr>
          <w:p w14:paraId="73999707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Chaîne d’isolateur à long fût en matériaux composites norme 11 compris accessoires + pince d’alignement (isolement 24 kV)</w:t>
            </w:r>
          </w:p>
        </w:tc>
        <w:tc>
          <w:tcPr>
            <w:tcW w:w="850" w:type="dxa"/>
            <w:vAlign w:val="center"/>
          </w:tcPr>
          <w:p w14:paraId="6643DFA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54E7EA1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600CB88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605" w:type="dxa"/>
          </w:tcPr>
          <w:p w14:paraId="630F8E52" w14:textId="77777777" w:rsidR="00D6411A" w:rsidRDefault="00D6411A" w:rsidP="000414BB"/>
        </w:tc>
        <w:tc>
          <w:tcPr>
            <w:tcW w:w="2074" w:type="dxa"/>
          </w:tcPr>
          <w:p w14:paraId="66D3CEFB" w14:textId="77777777" w:rsidR="00D6411A" w:rsidRDefault="00D6411A" w:rsidP="000414BB"/>
        </w:tc>
      </w:tr>
      <w:tr w:rsidR="00D6411A" w14:paraId="1115416C" w14:textId="77777777" w:rsidTr="00D31288">
        <w:trPr>
          <w:jc w:val="center"/>
        </w:trPr>
        <w:tc>
          <w:tcPr>
            <w:tcW w:w="1184" w:type="dxa"/>
            <w:vAlign w:val="center"/>
          </w:tcPr>
          <w:p w14:paraId="4AA00C1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13-02-16</w:t>
            </w:r>
          </w:p>
        </w:tc>
        <w:tc>
          <w:tcPr>
            <w:tcW w:w="8280" w:type="dxa"/>
            <w:vAlign w:val="center"/>
          </w:tcPr>
          <w:p w14:paraId="78FDED88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Chaîne d’isolateur à long fût en matériaux composites norme 11 compris accessoires + pince d’ancrage (isolement 24 kV)</w:t>
            </w:r>
          </w:p>
        </w:tc>
        <w:tc>
          <w:tcPr>
            <w:tcW w:w="850" w:type="dxa"/>
            <w:vAlign w:val="center"/>
          </w:tcPr>
          <w:p w14:paraId="408E664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31F7876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0011E4F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605" w:type="dxa"/>
          </w:tcPr>
          <w:p w14:paraId="498A99B2" w14:textId="77777777" w:rsidR="00D6411A" w:rsidRDefault="00D6411A" w:rsidP="000414BB"/>
        </w:tc>
        <w:tc>
          <w:tcPr>
            <w:tcW w:w="2074" w:type="dxa"/>
          </w:tcPr>
          <w:p w14:paraId="65372F0F" w14:textId="77777777" w:rsidR="00D6411A" w:rsidRDefault="00D6411A" w:rsidP="000414BB"/>
        </w:tc>
      </w:tr>
      <w:tr w:rsidR="00D6411A" w14:paraId="07A1ED29" w14:textId="77777777" w:rsidTr="00D31288">
        <w:trPr>
          <w:jc w:val="center"/>
        </w:trPr>
        <w:tc>
          <w:tcPr>
            <w:tcW w:w="1184" w:type="dxa"/>
            <w:vAlign w:val="center"/>
          </w:tcPr>
          <w:p w14:paraId="777B801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13-02-24</w:t>
            </w:r>
          </w:p>
        </w:tc>
        <w:tc>
          <w:tcPr>
            <w:tcW w:w="8280" w:type="dxa"/>
            <w:vAlign w:val="center"/>
          </w:tcPr>
          <w:p w14:paraId="57ED9A24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Chaîne d’isolateur à long fût en matériaux composites norme 11 compris accessoires + manchon d’ancrage (isolement 24 kV)</w:t>
            </w:r>
          </w:p>
        </w:tc>
        <w:tc>
          <w:tcPr>
            <w:tcW w:w="850" w:type="dxa"/>
            <w:vAlign w:val="center"/>
          </w:tcPr>
          <w:p w14:paraId="513F424D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02DF5B0B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4DB46B0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605" w:type="dxa"/>
          </w:tcPr>
          <w:p w14:paraId="1D7A773D" w14:textId="77777777" w:rsidR="00D6411A" w:rsidRDefault="00D6411A" w:rsidP="000414BB"/>
        </w:tc>
        <w:tc>
          <w:tcPr>
            <w:tcW w:w="2074" w:type="dxa"/>
          </w:tcPr>
          <w:p w14:paraId="7E3D1029" w14:textId="77777777" w:rsidR="00D6411A" w:rsidRDefault="00D6411A" w:rsidP="000414BB"/>
        </w:tc>
      </w:tr>
      <w:tr w:rsidR="00D6411A" w14:paraId="52FC8780" w14:textId="77777777" w:rsidTr="00D31288">
        <w:trPr>
          <w:jc w:val="center"/>
        </w:trPr>
        <w:tc>
          <w:tcPr>
            <w:tcW w:w="1184" w:type="dxa"/>
            <w:vAlign w:val="center"/>
          </w:tcPr>
          <w:p w14:paraId="6A13DF8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14-02-02</w:t>
            </w:r>
          </w:p>
        </w:tc>
        <w:tc>
          <w:tcPr>
            <w:tcW w:w="8280" w:type="dxa"/>
            <w:vAlign w:val="center"/>
          </w:tcPr>
          <w:p w14:paraId="177379F7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Plaque d’identification (IRD) grand modèle</w:t>
            </w:r>
          </w:p>
        </w:tc>
        <w:tc>
          <w:tcPr>
            <w:tcW w:w="850" w:type="dxa"/>
            <w:vAlign w:val="center"/>
          </w:tcPr>
          <w:p w14:paraId="441AC17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517D9A3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A915C6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605" w:type="dxa"/>
          </w:tcPr>
          <w:p w14:paraId="1593FA39" w14:textId="77777777" w:rsidR="00D6411A" w:rsidRDefault="00D6411A" w:rsidP="000414BB"/>
        </w:tc>
        <w:tc>
          <w:tcPr>
            <w:tcW w:w="2074" w:type="dxa"/>
          </w:tcPr>
          <w:p w14:paraId="68F325C3" w14:textId="77777777" w:rsidR="00D6411A" w:rsidRDefault="00D6411A" w:rsidP="000414BB"/>
        </w:tc>
      </w:tr>
      <w:tr w:rsidR="00D6411A" w14:paraId="61F42C8B" w14:textId="77777777" w:rsidTr="00D31288">
        <w:trPr>
          <w:jc w:val="center"/>
        </w:trPr>
        <w:tc>
          <w:tcPr>
            <w:tcW w:w="1184" w:type="dxa"/>
            <w:vAlign w:val="center"/>
          </w:tcPr>
          <w:p w14:paraId="3CE7154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15-00-10</w:t>
            </w:r>
          </w:p>
        </w:tc>
        <w:tc>
          <w:tcPr>
            <w:tcW w:w="8280" w:type="dxa"/>
            <w:vAlign w:val="center"/>
          </w:tcPr>
          <w:p w14:paraId="08287EEB" w14:textId="77777777" w:rsidR="00D6411A" w:rsidRDefault="00133904" w:rsidP="000414BB">
            <w:r>
              <w:rPr>
                <w:sz w:val="14"/>
              </w:rPr>
              <w:t>Fourniture câble Almelec 34,4 mm²</w:t>
            </w:r>
          </w:p>
        </w:tc>
        <w:tc>
          <w:tcPr>
            <w:tcW w:w="850" w:type="dxa"/>
            <w:vAlign w:val="center"/>
          </w:tcPr>
          <w:p w14:paraId="1499B85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</w:t>
            </w:r>
          </w:p>
        </w:tc>
        <w:tc>
          <w:tcPr>
            <w:tcW w:w="851" w:type="dxa"/>
            <w:vAlign w:val="center"/>
          </w:tcPr>
          <w:p w14:paraId="6841B99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KG</w:t>
            </w:r>
          </w:p>
        </w:tc>
        <w:tc>
          <w:tcPr>
            <w:tcW w:w="850" w:type="dxa"/>
            <w:vAlign w:val="center"/>
          </w:tcPr>
          <w:p w14:paraId="3C78F95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73,06</w:t>
            </w:r>
          </w:p>
        </w:tc>
        <w:tc>
          <w:tcPr>
            <w:tcW w:w="1605" w:type="dxa"/>
          </w:tcPr>
          <w:p w14:paraId="08018C1E" w14:textId="77777777" w:rsidR="00D6411A" w:rsidRDefault="00D6411A" w:rsidP="000414BB"/>
        </w:tc>
        <w:tc>
          <w:tcPr>
            <w:tcW w:w="2074" w:type="dxa"/>
          </w:tcPr>
          <w:p w14:paraId="3E691FC2" w14:textId="77777777" w:rsidR="00D6411A" w:rsidRDefault="00D6411A" w:rsidP="000414BB"/>
        </w:tc>
      </w:tr>
      <w:tr w:rsidR="00D6411A" w14:paraId="53E57F37" w14:textId="77777777" w:rsidTr="00D31288">
        <w:trPr>
          <w:jc w:val="center"/>
        </w:trPr>
        <w:tc>
          <w:tcPr>
            <w:tcW w:w="1184" w:type="dxa"/>
            <w:vAlign w:val="center"/>
          </w:tcPr>
          <w:p w14:paraId="6F5DACE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15-01-10</w:t>
            </w:r>
          </w:p>
        </w:tc>
        <w:tc>
          <w:tcPr>
            <w:tcW w:w="8280" w:type="dxa"/>
            <w:vAlign w:val="center"/>
          </w:tcPr>
          <w:p w14:paraId="77BE3284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Transport, déroulage et réglage compris élagage d’arbres éventuels (sans dessouchage) du conducteur Almelec 34,4 mm²</w:t>
            </w:r>
          </w:p>
        </w:tc>
        <w:tc>
          <w:tcPr>
            <w:tcW w:w="850" w:type="dxa"/>
            <w:vAlign w:val="center"/>
          </w:tcPr>
          <w:p w14:paraId="56A4D8A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851" w:type="dxa"/>
            <w:vAlign w:val="center"/>
          </w:tcPr>
          <w:p w14:paraId="0D19664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Km-Unif</w:t>
            </w:r>
          </w:p>
        </w:tc>
        <w:tc>
          <w:tcPr>
            <w:tcW w:w="850" w:type="dxa"/>
            <w:vAlign w:val="center"/>
          </w:tcPr>
          <w:p w14:paraId="2274735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0,74</w:t>
            </w:r>
          </w:p>
        </w:tc>
        <w:tc>
          <w:tcPr>
            <w:tcW w:w="1605" w:type="dxa"/>
          </w:tcPr>
          <w:p w14:paraId="68791B54" w14:textId="77777777" w:rsidR="00D6411A" w:rsidRDefault="00D6411A" w:rsidP="000414BB"/>
        </w:tc>
        <w:tc>
          <w:tcPr>
            <w:tcW w:w="2074" w:type="dxa"/>
          </w:tcPr>
          <w:p w14:paraId="091A601A" w14:textId="77777777" w:rsidR="00D6411A" w:rsidRDefault="00D6411A" w:rsidP="000414BB"/>
        </w:tc>
      </w:tr>
      <w:tr w:rsidR="00D6411A" w14:paraId="6BED37BB" w14:textId="77777777" w:rsidTr="00D31288">
        <w:trPr>
          <w:jc w:val="center"/>
        </w:trPr>
        <w:tc>
          <w:tcPr>
            <w:tcW w:w="1184" w:type="dxa"/>
            <w:vAlign w:val="center"/>
          </w:tcPr>
          <w:p w14:paraId="264E3C8B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16-02-01</w:t>
            </w:r>
          </w:p>
        </w:tc>
        <w:tc>
          <w:tcPr>
            <w:tcW w:w="8280" w:type="dxa"/>
            <w:vAlign w:val="center"/>
          </w:tcPr>
          <w:p w14:paraId="227578FD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Localisateur de défaut ordinaire sur réseau aérien MT</w:t>
            </w:r>
          </w:p>
        </w:tc>
        <w:tc>
          <w:tcPr>
            <w:tcW w:w="850" w:type="dxa"/>
            <w:vAlign w:val="center"/>
          </w:tcPr>
          <w:p w14:paraId="0FAF493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5299A65D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6B902BA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14E6A445" w14:textId="77777777" w:rsidR="00D6411A" w:rsidRDefault="00D6411A" w:rsidP="000414BB"/>
        </w:tc>
        <w:tc>
          <w:tcPr>
            <w:tcW w:w="2074" w:type="dxa"/>
          </w:tcPr>
          <w:p w14:paraId="6F38AA61" w14:textId="77777777" w:rsidR="00D6411A" w:rsidRDefault="00D6411A" w:rsidP="000414BB"/>
        </w:tc>
      </w:tr>
      <w:tr w:rsidR="00D6411A" w14:paraId="736A38C1" w14:textId="77777777" w:rsidTr="00D31288">
        <w:trPr>
          <w:jc w:val="center"/>
        </w:trPr>
        <w:tc>
          <w:tcPr>
            <w:tcW w:w="1184" w:type="dxa"/>
            <w:vAlign w:val="center"/>
          </w:tcPr>
          <w:p w14:paraId="068001BD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vAlign w:val="center"/>
          </w:tcPr>
          <w:p w14:paraId="77CF6C6D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Jeu de 3 raccords de dérivation à broche avec connecteur pour travaux sous tension de section adaptée</w:t>
            </w:r>
          </w:p>
        </w:tc>
        <w:tc>
          <w:tcPr>
            <w:tcW w:w="850" w:type="dxa"/>
            <w:vAlign w:val="center"/>
          </w:tcPr>
          <w:p w14:paraId="6B7F775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F+T</w:t>
            </w:r>
          </w:p>
        </w:tc>
        <w:tc>
          <w:tcPr>
            <w:tcW w:w="851" w:type="dxa"/>
            <w:vAlign w:val="center"/>
          </w:tcPr>
          <w:p w14:paraId="141284F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jeu</w:t>
            </w:r>
          </w:p>
        </w:tc>
        <w:tc>
          <w:tcPr>
            <w:tcW w:w="850" w:type="dxa"/>
            <w:vAlign w:val="center"/>
          </w:tcPr>
          <w:p w14:paraId="25831C3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31DF58AE" w14:textId="77777777" w:rsidR="00D6411A" w:rsidRDefault="00D6411A" w:rsidP="000414BB"/>
        </w:tc>
        <w:tc>
          <w:tcPr>
            <w:tcW w:w="2074" w:type="dxa"/>
          </w:tcPr>
          <w:p w14:paraId="6059E31A" w14:textId="77777777" w:rsidR="00D6411A" w:rsidRDefault="00D6411A" w:rsidP="000414BB"/>
        </w:tc>
      </w:tr>
      <w:tr w:rsidR="00D6411A" w14:paraId="6B9DCDCE" w14:textId="77777777" w:rsidTr="00D31288">
        <w:trPr>
          <w:jc w:val="center"/>
        </w:trPr>
        <w:tc>
          <w:tcPr>
            <w:tcW w:w="1184" w:type="dxa"/>
            <w:vAlign w:val="center"/>
          </w:tcPr>
          <w:p w14:paraId="4D103BEC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vAlign w:val="center"/>
          </w:tcPr>
          <w:p w14:paraId="02D7B7A9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Jeu de 3 raccords d’ancrage à broche avec connecteur pour travaux sous tension de section adaptée</w:t>
            </w:r>
          </w:p>
        </w:tc>
        <w:tc>
          <w:tcPr>
            <w:tcW w:w="850" w:type="dxa"/>
            <w:vAlign w:val="center"/>
          </w:tcPr>
          <w:p w14:paraId="28AD899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24842C5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jeu</w:t>
            </w:r>
          </w:p>
        </w:tc>
        <w:tc>
          <w:tcPr>
            <w:tcW w:w="850" w:type="dxa"/>
            <w:vAlign w:val="center"/>
          </w:tcPr>
          <w:p w14:paraId="7DA6D9B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04FABA24" w14:textId="77777777" w:rsidR="00D6411A" w:rsidRDefault="00D6411A" w:rsidP="000414BB"/>
        </w:tc>
        <w:tc>
          <w:tcPr>
            <w:tcW w:w="2074" w:type="dxa"/>
          </w:tcPr>
          <w:p w14:paraId="21C3B259" w14:textId="77777777" w:rsidR="00D6411A" w:rsidRDefault="00D6411A" w:rsidP="000414BB"/>
        </w:tc>
      </w:tr>
      <w:tr w:rsidR="00D6411A" w14:paraId="40E6BD9C" w14:textId="77777777" w:rsidTr="00D31288">
        <w:trPr>
          <w:jc w:val="center"/>
        </w:trPr>
        <w:tc>
          <w:tcPr>
            <w:tcW w:w="1184" w:type="dxa"/>
            <w:shd w:val="clear" w:color="auto" w:fill="F2F2F2"/>
            <w:vAlign w:val="center"/>
          </w:tcPr>
          <w:p w14:paraId="1FED50FF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shd w:val="clear" w:color="auto" w:fill="F2F2F2"/>
            <w:vAlign w:val="center"/>
          </w:tcPr>
          <w:p w14:paraId="6E491589" w14:textId="77777777" w:rsidR="00D6411A" w:rsidRDefault="00133904" w:rsidP="000414BB">
            <w:r>
              <w:rPr>
                <w:b/>
                <w:sz w:val="14"/>
              </w:rPr>
              <w:t>TOTAL MT :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4CC0CE1" w14:textId="77777777" w:rsidR="00D6411A" w:rsidRDefault="00D6411A" w:rsidP="000414BB">
            <w:pPr>
              <w:jc w:val="center"/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2316BAA1" w14:textId="77777777" w:rsidR="00D6411A" w:rsidRDefault="00D6411A" w:rsidP="000414BB">
            <w:pPr>
              <w:jc w:val="center"/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3A027061" w14:textId="77777777" w:rsidR="00D6411A" w:rsidRDefault="00D6411A" w:rsidP="000414BB">
            <w:pPr>
              <w:jc w:val="center"/>
            </w:pPr>
          </w:p>
        </w:tc>
        <w:tc>
          <w:tcPr>
            <w:tcW w:w="1605" w:type="dxa"/>
            <w:shd w:val="clear" w:color="auto" w:fill="F2F2F2"/>
            <w:vAlign w:val="center"/>
          </w:tcPr>
          <w:p w14:paraId="0A9E146E" w14:textId="77777777" w:rsidR="00D6411A" w:rsidRDefault="00D6411A" w:rsidP="000414BB">
            <w:pPr>
              <w:jc w:val="center"/>
            </w:pPr>
          </w:p>
        </w:tc>
        <w:tc>
          <w:tcPr>
            <w:tcW w:w="2074" w:type="dxa"/>
            <w:shd w:val="clear" w:color="auto" w:fill="F2F2F2"/>
            <w:vAlign w:val="center"/>
          </w:tcPr>
          <w:p w14:paraId="6D82759B" w14:textId="77777777" w:rsidR="00D6411A" w:rsidRDefault="00D6411A" w:rsidP="000414BB">
            <w:pPr>
              <w:jc w:val="center"/>
            </w:pPr>
          </w:p>
        </w:tc>
      </w:tr>
      <w:tr w:rsidR="00D6411A" w14:paraId="28E0F28A" w14:textId="77777777" w:rsidTr="000414BB">
        <w:trPr>
          <w:jc w:val="center"/>
        </w:trPr>
        <w:tc>
          <w:tcPr>
            <w:tcW w:w="15694" w:type="dxa"/>
            <w:gridSpan w:val="7"/>
            <w:shd w:val="clear" w:color="auto" w:fill="E2F0D9"/>
            <w:vAlign w:val="center"/>
          </w:tcPr>
          <w:p w14:paraId="6F04DEB7" w14:textId="77777777" w:rsidR="00D6411A" w:rsidRDefault="00133904" w:rsidP="000414BB">
            <w:r>
              <w:rPr>
                <w:b/>
              </w:rPr>
              <w:t>Poste de transformation :</w:t>
            </w:r>
          </w:p>
        </w:tc>
      </w:tr>
      <w:tr w:rsidR="00D6411A" w14:paraId="7DA46F0F" w14:textId="77777777" w:rsidTr="00D31288">
        <w:trPr>
          <w:jc w:val="center"/>
        </w:trPr>
        <w:tc>
          <w:tcPr>
            <w:tcW w:w="1184" w:type="dxa"/>
            <w:vAlign w:val="center"/>
          </w:tcPr>
          <w:p w14:paraId="58C56CE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60-02-01</w:t>
            </w:r>
          </w:p>
        </w:tc>
        <w:tc>
          <w:tcPr>
            <w:tcW w:w="8280" w:type="dxa"/>
            <w:vAlign w:val="center"/>
          </w:tcPr>
          <w:p w14:paraId="28EEB7ED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Génie civil poste de transformation aérien type H61 sur poteau béton armé</w:t>
            </w:r>
          </w:p>
        </w:tc>
        <w:tc>
          <w:tcPr>
            <w:tcW w:w="850" w:type="dxa"/>
            <w:vAlign w:val="center"/>
          </w:tcPr>
          <w:p w14:paraId="6912BDC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0F08AFA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B4854E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00ED8EE4" w14:textId="77777777" w:rsidR="00D6411A" w:rsidRDefault="00D6411A" w:rsidP="000414BB"/>
        </w:tc>
        <w:tc>
          <w:tcPr>
            <w:tcW w:w="2074" w:type="dxa"/>
          </w:tcPr>
          <w:p w14:paraId="348F6F0F" w14:textId="77777777" w:rsidR="00D6411A" w:rsidRDefault="00D6411A" w:rsidP="000414BB"/>
        </w:tc>
      </w:tr>
      <w:tr w:rsidR="00D6411A" w14:paraId="497DD569" w14:textId="77777777" w:rsidTr="00D31288">
        <w:trPr>
          <w:jc w:val="center"/>
        </w:trPr>
        <w:tc>
          <w:tcPr>
            <w:tcW w:w="1184" w:type="dxa"/>
            <w:vAlign w:val="center"/>
          </w:tcPr>
          <w:p w14:paraId="28458B4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61-02-01</w:t>
            </w:r>
          </w:p>
        </w:tc>
        <w:tc>
          <w:tcPr>
            <w:tcW w:w="8280" w:type="dxa"/>
            <w:vAlign w:val="center"/>
          </w:tcPr>
          <w:p w14:paraId="0EFCBF32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Equipement de montage poste type H61 24kV triphasé + basse tension</w:t>
            </w:r>
          </w:p>
        </w:tc>
        <w:tc>
          <w:tcPr>
            <w:tcW w:w="850" w:type="dxa"/>
            <w:vAlign w:val="center"/>
          </w:tcPr>
          <w:p w14:paraId="113F8E9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4E4D53B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0791D48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0091E262" w14:textId="77777777" w:rsidR="00D6411A" w:rsidRDefault="00D6411A" w:rsidP="000414BB"/>
        </w:tc>
        <w:tc>
          <w:tcPr>
            <w:tcW w:w="2074" w:type="dxa"/>
          </w:tcPr>
          <w:p w14:paraId="77A67FB2" w14:textId="77777777" w:rsidR="00D6411A" w:rsidRDefault="00D6411A" w:rsidP="000414BB"/>
        </w:tc>
      </w:tr>
      <w:tr w:rsidR="00D6411A" w14:paraId="01E074FB" w14:textId="77777777" w:rsidTr="00D31288">
        <w:trPr>
          <w:jc w:val="center"/>
        </w:trPr>
        <w:tc>
          <w:tcPr>
            <w:tcW w:w="1184" w:type="dxa"/>
            <w:vAlign w:val="center"/>
          </w:tcPr>
          <w:p w14:paraId="7B710B5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70-00-05</w:t>
            </w:r>
          </w:p>
        </w:tc>
        <w:tc>
          <w:tcPr>
            <w:tcW w:w="8280" w:type="dxa"/>
            <w:vAlign w:val="center"/>
          </w:tcPr>
          <w:p w14:paraId="3ACDD00B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Transformateur de puissance triphasé 22Kv/B2 H61 bornes 24Kv 100 kVA</w:t>
            </w:r>
          </w:p>
        </w:tc>
        <w:tc>
          <w:tcPr>
            <w:tcW w:w="850" w:type="dxa"/>
            <w:vAlign w:val="center"/>
          </w:tcPr>
          <w:p w14:paraId="04B3072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</w:t>
            </w:r>
          </w:p>
        </w:tc>
        <w:tc>
          <w:tcPr>
            <w:tcW w:w="851" w:type="dxa"/>
            <w:vAlign w:val="center"/>
          </w:tcPr>
          <w:p w14:paraId="6325E56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3FDEFE9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68D96342" w14:textId="77777777" w:rsidR="00D6411A" w:rsidRDefault="00D6411A" w:rsidP="000414BB"/>
        </w:tc>
        <w:tc>
          <w:tcPr>
            <w:tcW w:w="2074" w:type="dxa"/>
          </w:tcPr>
          <w:p w14:paraId="76C1BF9A" w14:textId="77777777" w:rsidR="00D6411A" w:rsidRDefault="00D6411A" w:rsidP="000414BB"/>
        </w:tc>
      </w:tr>
      <w:tr w:rsidR="00D6411A" w14:paraId="2D2F5150" w14:textId="77777777" w:rsidTr="00D31288">
        <w:trPr>
          <w:jc w:val="center"/>
        </w:trPr>
        <w:tc>
          <w:tcPr>
            <w:tcW w:w="1184" w:type="dxa"/>
            <w:vAlign w:val="center"/>
          </w:tcPr>
          <w:p w14:paraId="1AF46261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vAlign w:val="center"/>
          </w:tcPr>
          <w:p w14:paraId="2C6EE8A0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Fourniture et montage comptage statique</w:t>
            </w:r>
          </w:p>
        </w:tc>
        <w:tc>
          <w:tcPr>
            <w:tcW w:w="850" w:type="dxa"/>
            <w:vAlign w:val="center"/>
          </w:tcPr>
          <w:p w14:paraId="35DF143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4A1891B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2B9B421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7E427A89" w14:textId="77777777" w:rsidR="00D6411A" w:rsidRDefault="00D6411A" w:rsidP="000414BB"/>
        </w:tc>
        <w:tc>
          <w:tcPr>
            <w:tcW w:w="2074" w:type="dxa"/>
          </w:tcPr>
          <w:p w14:paraId="5763DD58" w14:textId="77777777" w:rsidR="00D6411A" w:rsidRDefault="00D6411A" w:rsidP="000414BB"/>
        </w:tc>
      </w:tr>
      <w:tr w:rsidR="00D6411A" w14:paraId="3A618CA7" w14:textId="77777777" w:rsidTr="00D31288">
        <w:trPr>
          <w:jc w:val="center"/>
        </w:trPr>
        <w:tc>
          <w:tcPr>
            <w:tcW w:w="1184" w:type="dxa"/>
            <w:shd w:val="clear" w:color="auto" w:fill="F2F2F2"/>
            <w:vAlign w:val="center"/>
          </w:tcPr>
          <w:p w14:paraId="0B4F2376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shd w:val="clear" w:color="auto" w:fill="F2F2F2"/>
            <w:vAlign w:val="center"/>
          </w:tcPr>
          <w:p w14:paraId="76101E96" w14:textId="77777777" w:rsidR="00D6411A" w:rsidRDefault="00133904" w:rsidP="000414BB">
            <w:r>
              <w:rPr>
                <w:b/>
                <w:sz w:val="14"/>
              </w:rPr>
              <w:t>TOTAL PT :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63724D96" w14:textId="77777777" w:rsidR="00D6411A" w:rsidRDefault="00D6411A" w:rsidP="000414BB">
            <w:pPr>
              <w:jc w:val="center"/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33175F51" w14:textId="77777777" w:rsidR="00D6411A" w:rsidRDefault="00D6411A" w:rsidP="000414BB">
            <w:pPr>
              <w:jc w:val="center"/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22B06884" w14:textId="77777777" w:rsidR="00D6411A" w:rsidRDefault="00D6411A" w:rsidP="000414BB">
            <w:pPr>
              <w:jc w:val="center"/>
            </w:pPr>
          </w:p>
        </w:tc>
        <w:tc>
          <w:tcPr>
            <w:tcW w:w="1605" w:type="dxa"/>
            <w:shd w:val="clear" w:color="auto" w:fill="F2F2F2"/>
            <w:vAlign w:val="center"/>
          </w:tcPr>
          <w:p w14:paraId="64A64B5F" w14:textId="77777777" w:rsidR="00D6411A" w:rsidRDefault="00D6411A" w:rsidP="000414BB">
            <w:pPr>
              <w:jc w:val="center"/>
            </w:pPr>
          </w:p>
        </w:tc>
        <w:tc>
          <w:tcPr>
            <w:tcW w:w="2074" w:type="dxa"/>
            <w:shd w:val="clear" w:color="auto" w:fill="F2F2F2"/>
            <w:vAlign w:val="center"/>
          </w:tcPr>
          <w:p w14:paraId="5AA656EC" w14:textId="77777777" w:rsidR="00D6411A" w:rsidRDefault="00D6411A" w:rsidP="000414BB">
            <w:pPr>
              <w:jc w:val="center"/>
            </w:pPr>
          </w:p>
        </w:tc>
      </w:tr>
      <w:tr w:rsidR="00D6411A" w14:paraId="648BCA9D" w14:textId="77777777" w:rsidTr="000414BB">
        <w:trPr>
          <w:jc w:val="center"/>
        </w:trPr>
        <w:tc>
          <w:tcPr>
            <w:tcW w:w="15694" w:type="dxa"/>
            <w:gridSpan w:val="7"/>
            <w:shd w:val="clear" w:color="auto" w:fill="E2F0D9"/>
            <w:vAlign w:val="center"/>
          </w:tcPr>
          <w:p w14:paraId="4B5DB23E" w14:textId="77777777" w:rsidR="00D6411A" w:rsidRDefault="00133904" w:rsidP="000414BB">
            <w:r>
              <w:rPr>
                <w:b/>
              </w:rPr>
              <w:t>Réseau BT :</w:t>
            </w:r>
          </w:p>
        </w:tc>
      </w:tr>
      <w:tr w:rsidR="00D6411A" w14:paraId="5F462305" w14:textId="77777777" w:rsidTr="00D31288">
        <w:trPr>
          <w:jc w:val="center"/>
        </w:trPr>
        <w:tc>
          <w:tcPr>
            <w:tcW w:w="1184" w:type="dxa"/>
            <w:vAlign w:val="center"/>
          </w:tcPr>
          <w:p w14:paraId="61E8DDE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02-02-02</w:t>
            </w:r>
          </w:p>
        </w:tc>
        <w:tc>
          <w:tcPr>
            <w:tcW w:w="8280" w:type="dxa"/>
            <w:vAlign w:val="center"/>
          </w:tcPr>
          <w:p w14:paraId="3D968E5C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A 8m 300 daN</w:t>
            </w:r>
          </w:p>
        </w:tc>
        <w:tc>
          <w:tcPr>
            <w:tcW w:w="850" w:type="dxa"/>
            <w:vAlign w:val="center"/>
          </w:tcPr>
          <w:p w14:paraId="53E0414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5D35232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A933BC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05" w:type="dxa"/>
          </w:tcPr>
          <w:p w14:paraId="5D69379A" w14:textId="77777777" w:rsidR="00D6411A" w:rsidRDefault="00D6411A" w:rsidP="000414BB"/>
        </w:tc>
        <w:tc>
          <w:tcPr>
            <w:tcW w:w="2074" w:type="dxa"/>
          </w:tcPr>
          <w:p w14:paraId="288707E2" w14:textId="77777777" w:rsidR="00D6411A" w:rsidRDefault="00D6411A" w:rsidP="000414BB"/>
        </w:tc>
      </w:tr>
      <w:tr w:rsidR="00D6411A" w14:paraId="0BE8D01F" w14:textId="77777777" w:rsidTr="00D31288">
        <w:trPr>
          <w:jc w:val="center"/>
        </w:trPr>
        <w:tc>
          <w:tcPr>
            <w:tcW w:w="1184" w:type="dxa"/>
            <w:vAlign w:val="center"/>
          </w:tcPr>
          <w:p w14:paraId="20BA605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02-02-03</w:t>
            </w:r>
          </w:p>
        </w:tc>
        <w:tc>
          <w:tcPr>
            <w:tcW w:w="8280" w:type="dxa"/>
            <w:vAlign w:val="center"/>
          </w:tcPr>
          <w:p w14:paraId="290DD3AD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A 8m 500 daN</w:t>
            </w:r>
          </w:p>
        </w:tc>
        <w:tc>
          <w:tcPr>
            <w:tcW w:w="850" w:type="dxa"/>
            <w:vAlign w:val="center"/>
          </w:tcPr>
          <w:p w14:paraId="127E5BE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1499894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613393F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05" w:type="dxa"/>
          </w:tcPr>
          <w:p w14:paraId="12C09FFC" w14:textId="77777777" w:rsidR="00D6411A" w:rsidRDefault="00D6411A" w:rsidP="000414BB"/>
        </w:tc>
        <w:tc>
          <w:tcPr>
            <w:tcW w:w="2074" w:type="dxa"/>
          </w:tcPr>
          <w:p w14:paraId="02C648F0" w14:textId="77777777" w:rsidR="00D6411A" w:rsidRDefault="00D6411A" w:rsidP="000414BB"/>
        </w:tc>
      </w:tr>
      <w:tr w:rsidR="00D6411A" w14:paraId="3750BB5B" w14:textId="77777777" w:rsidTr="00D31288">
        <w:trPr>
          <w:jc w:val="center"/>
        </w:trPr>
        <w:tc>
          <w:tcPr>
            <w:tcW w:w="1184" w:type="dxa"/>
            <w:vAlign w:val="center"/>
          </w:tcPr>
          <w:p w14:paraId="7D84D9D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02-02-04</w:t>
            </w:r>
          </w:p>
        </w:tc>
        <w:tc>
          <w:tcPr>
            <w:tcW w:w="8280" w:type="dxa"/>
            <w:vAlign w:val="center"/>
          </w:tcPr>
          <w:p w14:paraId="6CA57D0F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Poteau béton armé classe A 8m 700 daN</w:t>
            </w:r>
          </w:p>
        </w:tc>
        <w:tc>
          <w:tcPr>
            <w:tcW w:w="850" w:type="dxa"/>
            <w:vAlign w:val="center"/>
          </w:tcPr>
          <w:p w14:paraId="23BB9E7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FBAF20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71E2E1B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27FACD54" w14:textId="77777777" w:rsidR="00D6411A" w:rsidRDefault="00D6411A" w:rsidP="000414BB"/>
        </w:tc>
        <w:tc>
          <w:tcPr>
            <w:tcW w:w="2074" w:type="dxa"/>
          </w:tcPr>
          <w:p w14:paraId="5BA3D5DF" w14:textId="77777777" w:rsidR="00D6411A" w:rsidRDefault="00D6411A" w:rsidP="000414BB"/>
        </w:tc>
      </w:tr>
      <w:tr w:rsidR="00D6411A" w14:paraId="294379E0" w14:textId="77777777" w:rsidTr="00D31288">
        <w:trPr>
          <w:jc w:val="center"/>
        </w:trPr>
        <w:tc>
          <w:tcPr>
            <w:tcW w:w="1184" w:type="dxa"/>
            <w:vAlign w:val="center"/>
          </w:tcPr>
          <w:p w14:paraId="2F3068C1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03-02-01</w:t>
            </w:r>
          </w:p>
        </w:tc>
        <w:tc>
          <w:tcPr>
            <w:tcW w:w="8280" w:type="dxa"/>
            <w:vAlign w:val="center"/>
          </w:tcPr>
          <w:p w14:paraId="6F2F6DA8" w14:textId="77777777" w:rsidR="00D6411A" w:rsidRDefault="00133904" w:rsidP="000414BB">
            <w:r>
              <w:rPr>
                <w:sz w:val="14"/>
              </w:rPr>
              <w:t>Massif de fondation normal</w:t>
            </w:r>
          </w:p>
        </w:tc>
        <w:tc>
          <w:tcPr>
            <w:tcW w:w="850" w:type="dxa"/>
            <w:vAlign w:val="center"/>
          </w:tcPr>
          <w:p w14:paraId="098EB30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4277DEA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m3</w:t>
            </w:r>
          </w:p>
        </w:tc>
        <w:tc>
          <w:tcPr>
            <w:tcW w:w="850" w:type="dxa"/>
            <w:vAlign w:val="center"/>
          </w:tcPr>
          <w:p w14:paraId="0BA579D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6,49</w:t>
            </w:r>
          </w:p>
        </w:tc>
        <w:tc>
          <w:tcPr>
            <w:tcW w:w="1605" w:type="dxa"/>
          </w:tcPr>
          <w:p w14:paraId="664030C1" w14:textId="77777777" w:rsidR="00D6411A" w:rsidRDefault="00D6411A" w:rsidP="000414BB"/>
        </w:tc>
        <w:tc>
          <w:tcPr>
            <w:tcW w:w="2074" w:type="dxa"/>
          </w:tcPr>
          <w:p w14:paraId="479B3B6C" w14:textId="77777777" w:rsidR="00D6411A" w:rsidRDefault="00D6411A" w:rsidP="000414BB"/>
        </w:tc>
      </w:tr>
      <w:tr w:rsidR="00D6411A" w14:paraId="2319DB86" w14:textId="77777777" w:rsidTr="00D31288">
        <w:trPr>
          <w:jc w:val="center"/>
        </w:trPr>
        <w:tc>
          <w:tcPr>
            <w:tcW w:w="1184" w:type="dxa"/>
            <w:vAlign w:val="center"/>
          </w:tcPr>
          <w:p w14:paraId="1CA73F7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20-02-01</w:t>
            </w:r>
          </w:p>
        </w:tc>
        <w:tc>
          <w:tcPr>
            <w:tcW w:w="8280" w:type="dxa"/>
            <w:vAlign w:val="center"/>
          </w:tcPr>
          <w:p w14:paraId="573AC82B" w14:textId="77777777" w:rsidR="00D6411A" w:rsidRDefault="00133904" w:rsidP="000414BB">
            <w:r>
              <w:rPr>
                <w:sz w:val="14"/>
              </w:rPr>
              <w:t>Terre de réseau</w:t>
            </w:r>
          </w:p>
        </w:tc>
        <w:tc>
          <w:tcPr>
            <w:tcW w:w="850" w:type="dxa"/>
            <w:vAlign w:val="center"/>
          </w:tcPr>
          <w:p w14:paraId="051DF0D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8AD2C1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680585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14CA35D0" w14:textId="77777777" w:rsidR="00D6411A" w:rsidRDefault="00D6411A" w:rsidP="000414BB"/>
        </w:tc>
        <w:tc>
          <w:tcPr>
            <w:tcW w:w="2074" w:type="dxa"/>
          </w:tcPr>
          <w:p w14:paraId="2C7F1A1F" w14:textId="77777777" w:rsidR="00D6411A" w:rsidRDefault="00D6411A" w:rsidP="000414BB"/>
        </w:tc>
      </w:tr>
      <w:tr w:rsidR="00D6411A" w14:paraId="7453AFDE" w14:textId="77777777" w:rsidTr="00D31288">
        <w:trPr>
          <w:jc w:val="center"/>
        </w:trPr>
        <w:tc>
          <w:tcPr>
            <w:tcW w:w="1184" w:type="dxa"/>
            <w:vAlign w:val="center"/>
          </w:tcPr>
          <w:p w14:paraId="3207695D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21-02-03</w:t>
            </w:r>
          </w:p>
        </w:tc>
        <w:tc>
          <w:tcPr>
            <w:tcW w:w="8280" w:type="dxa"/>
            <w:vAlign w:val="center"/>
          </w:tcPr>
          <w:p w14:paraId="6161EBC6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Appareil d’éclairage public sur poteau, candélabre ou façade, équipé de tous les accessoires d’alimentation nécessaires pour lampe à vapeur de sodium SHP 70W</w:t>
            </w:r>
          </w:p>
        </w:tc>
        <w:tc>
          <w:tcPr>
            <w:tcW w:w="850" w:type="dxa"/>
            <w:vAlign w:val="center"/>
          </w:tcPr>
          <w:p w14:paraId="049F06B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3D150A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700FFD0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605" w:type="dxa"/>
          </w:tcPr>
          <w:p w14:paraId="306A874D" w14:textId="77777777" w:rsidR="00D6411A" w:rsidRDefault="00D6411A" w:rsidP="000414BB"/>
        </w:tc>
        <w:tc>
          <w:tcPr>
            <w:tcW w:w="2074" w:type="dxa"/>
          </w:tcPr>
          <w:p w14:paraId="01D570C4" w14:textId="77777777" w:rsidR="00D6411A" w:rsidRDefault="00D6411A" w:rsidP="000414BB"/>
        </w:tc>
      </w:tr>
      <w:tr w:rsidR="00D6411A" w14:paraId="3D927438" w14:textId="77777777" w:rsidTr="00D31288">
        <w:trPr>
          <w:jc w:val="center"/>
        </w:trPr>
        <w:tc>
          <w:tcPr>
            <w:tcW w:w="1184" w:type="dxa"/>
            <w:vAlign w:val="center"/>
          </w:tcPr>
          <w:p w14:paraId="498EDF5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34-00-04</w:t>
            </w:r>
          </w:p>
        </w:tc>
        <w:tc>
          <w:tcPr>
            <w:tcW w:w="8280" w:type="dxa"/>
            <w:vAlign w:val="center"/>
          </w:tcPr>
          <w:p w14:paraId="091B21F1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Câble isolé préassemblé en aluminium avec porteur en Almelec 3x35 Alu + 16 Alu + 54,6 Alm</w:t>
            </w:r>
          </w:p>
        </w:tc>
        <w:tc>
          <w:tcPr>
            <w:tcW w:w="850" w:type="dxa"/>
            <w:vAlign w:val="center"/>
          </w:tcPr>
          <w:p w14:paraId="70F1CE6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</w:t>
            </w:r>
          </w:p>
        </w:tc>
        <w:tc>
          <w:tcPr>
            <w:tcW w:w="851" w:type="dxa"/>
            <w:vAlign w:val="center"/>
          </w:tcPr>
          <w:p w14:paraId="0788139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850" w:type="dxa"/>
            <w:vAlign w:val="center"/>
          </w:tcPr>
          <w:p w14:paraId="0A638CE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95</w:t>
            </w:r>
          </w:p>
        </w:tc>
        <w:tc>
          <w:tcPr>
            <w:tcW w:w="1605" w:type="dxa"/>
          </w:tcPr>
          <w:p w14:paraId="28212AA0" w14:textId="77777777" w:rsidR="00D6411A" w:rsidRDefault="00D6411A" w:rsidP="000414BB"/>
        </w:tc>
        <w:tc>
          <w:tcPr>
            <w:tcW w:w="2074" w:type="dxa"/>
          </w:tcPr>
          <w:p w14:paraId="1B6CF227" w14:textId="77777777" w:rsidR="00D6411A" w:rsidRDefault="00D6411A" w:rsidP="000414BB"/>
        </w:tc>
      </w:tr>
      <w:tr w:rsidR="00D6411A" w14:paraId="4CE1EB09" w14:textId="77777777" w:rsidTr="00D31288">
        <w:trPr>
          <w:jc w:val="center"/>
        </w:trPr>
        <w:tc>
          <w:tcPr>
            <w:tcW w:w="1184" w:type="dxa"/>
            <w:vAlign w:val="center"/>
          </w:tcPr>
          <w:p w14:paraId="36816F1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34-00-06</w:t>
            </w:r>
          </w:p>
        </w:tc>
        <w:tc>
          <w:tcPr>
            <w:tcW w:w="8280" w:type="dxa"/>
            <w:vAlign w:val="center"/>
          </w:tcPr>
          <w:p w14:paraId="1E8EE081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Câble isolé préassemblé en aluminium avec porteur en Almelec 3x70 Alu + 16 Alu + 54,6 Alm</w:t>
            </w:r>
          </w:p>
        </w:tc>
        <w:tc>
          <w:tcPr>
            <w:tcW w:w="850" w:type="dxa"/>
            <w:vAlign w:val="center"/>
          </w:tcPr>
          <w:p w14:paraId="6A477BF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</w:t>
            </w:r>
          </w:p>
        </w:tc>
        <w:tc>
          <w:tcPr>
            <w:tcW w:w="851" w:type="dxa"/>
            <w:vAlign w:val="center"/>
          </w:tcPr>
          <w:p w14:paraId="536BC16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850" w:type="dxa"/>
            <w:vAlign w:val="center"/>
          </w:tcPr>
          <w:p w14:paraId="67E71389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330</w:t>
            </w:r>
          </w:p>
        </w:tc>
        <w:tc>
          <w:tcPr>
            <w:tcW w:w="1605" w:type="dxa"/>
          </w:tcPr>
          <w:p w14:paraId="26E5526D" w14:textId="77777777" w:rsidR="00D6411A" w:rsidRDefault="00D6411A" w:rsidP="000414BB"/>
        </w:tc>
        <w:tc>
          <w:tcPr>
            <w:tcW w:w="2074" w:type="dxa"/>
          </w:tcPr>
          <w:p w14:paraId="4697E967" w14:textId="77777777" w:rsidR="00D6411A" w:rsidRDefault="00D6411A" w:rsidP="000414BB"/>
        </w:tc>
      </w:tr>
      <w:tr w:rsidR="00D6411A" w14:paraId="24867272" w14:textId="77777777" w:rsidTr="00D31288">
        <w:trPr>
          <w:jc w:val="center"/>
        </w:trPr>
        <w:tc>
          <w:tcPr>
            <w:tcW w:w="1184" w:type="dxa"/>
            <w:vAlign w:val="center"/>
          </w:tcPr>
          <w:p w14:paraId="1202913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34-01-04</w:t>
            </w:r>
          </w:p>
        </w:tc>
        <w:tc>
          <w:tcPr>
            <w:tcW w:w="8280" w:type="dxa"/>
            <w:vAlign w:val="center"/>
          </w:tcPr>
          <w:p w14:paraId="07898F66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Pose sans accessoires câble isolé triphasé préassemblé en aluminium, y compris manchons de jonctions éventuelles, diverses sections</w:t>
            </w:r>
          </w:p>
        </w:tc>
        <w:tc>
          <w:tcPr>
            <w:tcW w:w="850" w:type="dxa"/>
            <w:vAlign w:val="center"/>
          </w:tcPr>
          <w:p w14:paraId="434EFA2C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851" w:type="dxa"/>
            <w:vAlign w:val="center"/>
          </w:tcPr>
          <w:p w14:paraId="47E033B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m</w:t>
            </w:r>
          </w:p>
        </w:tc>
        <w:tc>
          <w:tcPr>
            <w:tcW w:w="850" w:type="dxa"/>
            <w:vAlign w:val="center"/>
          </w:tcPr>
          <w:p w14:paraId="7F2CC32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425</w:t>
            </w:r>
          </w:p>
        </w:tc>
        <w:tc>
          <w:tcPr>
            <w:tcW w:w="1605" w:type="dxa"/>
          </w:tcPr>
          <w:p w14:paraId="7346A60C" w14:textId="77777777" w:rsidR="00D6411A" w:rsidRDefault="00D6411A" w:rsidP="000414BB"/>
        </w:tc>
        <w:tc>
          <w:tcPr>
            <w:tcW w:w="2074" w:type="dxa"/>
          </w:tcPr>
          <w:p w14:paraId="785D0B46" w14:textId="77777777" w:rsidR="00D6411A" w:rsidRDefault="00D6411A" w:rsidP="000414BB"/>
        </w:tc>
      </w:tr>
      <w:tr w:rsidR="00D6411A" w14:paraId="2BCF6EBA" w14:textId="77777777" w:rsidTr="00D31288">
        <w:trPr>
          <w:jc w:val="center"/>
        </w:trPr>
        <w:tc>
          <w:tcPr>
            <w:tcW w:w="1184" w:type="dxa"/>
            <w:vAlign w:val="center"/>
          </w:tcPr>
          <w:p w14:paraId="54E13630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36-02-01</w:t>
            </w:r>
          </w:p>
        </w:tc>
        <w:tc>
          <w:tcPr>
            <w:tcW w:w="8280" w:type="dxa"/>
            <w:vAlign w:val="center"/>
          </w:tcPr>
          <w:p w14:paraId="5EE8A0CF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Accessoires pour câble isolé torsadé préassemblé tendu sur poteau ou potelet : ensemble d’alignement</w:t>
            </w:r>
          </w:p>
        </w:tc>
        <w:tc>
          <w:tcPr>
            <w:tcW w:w="850" w:type="dxa"/>
            <w:vAlign w:val="center"/>
          </w:tcPr>
          <w:p w14:paraId="1D6E091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215F22F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59CD9B1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05" w:type="dxa"/>
          </w:tcPr>
          <w:p w14:paraId="3FC301F7" w14:textId="77777777" w:rsidR="00D6411A" w:rsidRDefault="00D6411A" w:rsidP="000414BB"/>
        </w:tc>
        <w:tc>
          <w:tcPr>
            <w:tcW w:w="2074" w:type="dxa"/>
          </w:tcPr>
          <w:p w14:paraId="372F474F" w14:textId="77777777" w:rsidR="00D6411A" w:rsidRDefault="00D6411A" w:rsidP="000414BB"/>
        </w:tc>
      </w:tr>
      <w:tr w:rsidR="00D6411A" w14:paraId="6EB62699" w14:textId="77777777" w:rsidTr="00D31288">
        <w:trPr>
          <w:jc w:val="center"/>
        </w:trPr>
        <w:tc>
          <w:tcPr>
            <w:tcW w:w="1184" w:type="dxa"/>
            <w:vAlign w:val="center"/>
          </w:tcPr>
          <w:p w14:paraId="4FD7A4EB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36-02-02</w:t>
            </w:r>
          </w:p>
        </w:tc>
        <w:tc>
          <w:tcPr>
            <w:tcW w:w="8280" w:type="dxa"/>
            <w:vAlign w:val="center"/>
          </w:tcPr>
          <w:p w14:paraId="1EDEB2ED" w14:textId="77777777" w:rsidR="00D6411A" w:rsidRPr="00C477EE" w:rsidRDefault="00133904" w:rsidP="000414BB">
            <w:pPr>
              <w:rPr>
                <w:lang w:val="fr-FR"/>
              </w:rPr>
            </w:pPr>
            <w:r w:rsidRPr="00C477EE">
              <w:rPr>
                <w:sz w:val="14"/>
                <w:lang w:val="fr-FR"/>
              </w:rPr>
              <w:t>Accessoires pour câble isolé torsadé préassemblé tendu sur poteau ou potelet : ensemble d’ancrage simple</w:t>
            </w:r>
          </w:p>
        </w:tc>
        <w:tc>
          <w:tcPr>
            <w:tcW w:w="850" w:type="dxa"/>
            <w:vAlign w:val="center"/>
          </w:tcPr>
          <w:p w14:paraId="6082E29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183CD444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70A7FAC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05" w:type="dxa"/>
          </w:tcPr>
          <w:p w14:paraId="774BDE4F" w14:textId="77777777" w:rsidR="00D6411A" w:rsidRDefault="00D6411A" w:rsidP="000414BB"/>
        </w:tc>
        <w:tc>
          <w:tcPr>
            <w:tcW w:w="2074" w:type="dxa"/>
          </w:tcPr>
          <w:p w14:paraId="349C6407" w14:textId="77777777" w:rsidR="00D6411A" w:rsidRDefault="00D6411A" w:rsidP="000414BB"/>
        </w:tc>
      </w:tr>
      <w:tr w:rsidR="00D6411A" w14:paraId="5056B1BD" w14:textId="77777777" w:rsidTr="00D31288">
        <w:trPr>
          <w:jc w:val="center"/>
        </w:trPr>
        <w:tc>
          <w:tcPr>
            <w:tcW w:w="1184" w:type="dxa"/>
            <w:vAlign w:val="center"/>
          </w:tcPr>
          <w:p w14:paraId="5CF3B56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36-02-03</w:t>
            </w:r>
          </w:p>
        </w:tc>
        <w:tc>
          <w:tcPr>
            <w:tcW w:w="8280" w:type="dxa"/>
            <w:vAlign w:val="center"/>
          </w:tcPr>
          <w:p w14:paraId="0C838AD6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sz w:val="14"/>
                <w:lang w:val="fr-FR"/>
              </w:rPr>
              <w:t>Accessoires pour câble isolé torsadé préassemblé tendu sur poteau ou potelet : ensemble d’ancrage double</w:t>
            </w:r>
          </w:p>
        </w:tc>
        <w:tc>
          <w:tcPr>
            <w:tcW w:w="850" w:type="dxa"/>
            <w:vAlign w:val="center"/>
          </w:tcPr>
          <w:p w14:paraId="2D71F9B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0886211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1CAF9AD7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605" w:type="dxa"/>
          </w:tcPr>
          <w:p w14:paraId="17D3E1C8" w14:textId="77777777" w:rsidR="00D6411A" w:rsidRDefault="00D6411A" w:rsidP="000414BB"/>
        </w:tc>
        <w:tc>
          <w:tcPr>
            <w:tcW w:w="2074" w:type="dxa"/>
          </w:tcPr>
          <w:p w14:paraId="3689678F" w14:textId="77777777" w:rsidR="00D6411A" w:rsidRDefault="00D6411A" w:rsidP="000414BB"/>
        </w:tc>
      </w:tr>
      <w:tr w:rsidR="00D6411A" w14:paraId="6491144B" w14:textId="77777777" w:rsidTr="00D31288">
        <w:trPr>
          <w:jc w:val="center"/>
        </w:trPr>
        <w:tc>
          <w:tcPr>
            <w:tcW w:w="1184" w:type="dxa"/>
            <w:vAlign w:val="center"/>
          </w:tcPr>
          <w:p w14:paraId="28ED82DE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36-02-05</w:t>
            </w:r>
          </w:p>
        </w:tc>
        <w:tc>
          <w:tcPr>
            <w:tcW w:w="8280" w:type="dxa"/>
            <w:vAlign w:val="center"/>
          </w:tcPr>
          <w:p w14:paraId="3AC24502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sz w:val="14"/>
                <w:lang w:val="fr-FR"/>
              </w:rPr>
              <w:t>Accessoires pour câble torsadé autoporté (branchement BT) : connecteur à perforation d’isolant isolé à 6 kV simple dérivation</w:t>
            </w:r>
          </w:p>
        </w:tc>
        <w:tc>
          <w:tcPr>
            <w:tcW w:w="850" w:type="dxa"/>
            <w:vAlign w:val="center"/>
          </w:tcPr>
          <w:p w14:paraId="49DE26B5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6A7FC472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42A0295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605" w:type="dxa"/>
          </w:tcPr>
          <w:p w14:paraId="155E1BD0" w14:textId="77777777" w:rsidR="00D6411A" w:rsidRDefault="00D6411A" w:rsidP="000414BB"/>
        </w:tc>
        <w:tc>
          <w:tcPr>
            <w:tcW w:w="2074" w:type="dxa"/>
          </w:tcPr>
          <w:p w14:paraId="565DB90D" w14:textId="77777777" w:rsidR="00D6411A" w:rsidRDefault="00D6411A" w:rsidP="000414BB"/>
        </w:tc>
      </w:tr>
      <w:tr w:rsidR="00D6411A" w14:paraId="4C56A972" w14:textId="77777777" w:rsidTr="00D31288">
        <w:trPr>
          <w:jc w:val="center"/>
        </w:trPr>
        <w:tc>
          <w:tcPr>
            <w:tcW w:w="1184" w:type="dxa"/>
            <w:vAlign w:val="center"/>
          </w:tcPr>
          <w:p w14:paraId="2CC462A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36-02-27</w:t>
            </w:r>
          </w:p>
        </w:tc>
        <w:tc>
          <w:tcPr>
            <w:tcW w:w="8280" w:type="dxa"/>
            <w:vAlign w:val="center"/>
          </w:tcPr>
          <w:p w14:paraId="05097F9B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sz w:val="14"/>
                <w:lang w:val="fr-FR"/>
              </w:rPr>
              <w:t>Connecteur de dérivation à perforation d’isolant réseau sur réseau en câble préassemblé isolé à 6 kV de 35 à 70 mm² Alu</w:t>
            </w:r>
          </w:p>
        </w:tc>
        <w:tc>
          <w:tcPr>
            <w:tcW w:w="850" w:type="dxa"/>
            <w:vAlign w:val="center"/>
          </w:tcPr>
          <w:p w14:paraId="5871161A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0569D783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487D7DED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605" w:type="dxa"/>
          </w:tcPr>
          <w:p w14:paraId="1154D5ED" w14:textId="77777777" w:rsidR="00D6411A" w:rsidRDefault="00D6411A" w:rsidP="000414BB"/>
        </w:tc>
        <w:tc>
          <w:tcPr>
            <w:tcW w:w="2074" w:type="dxa"/>
          </w:tcPr>
          <w:p w14:paraId="7E9F9CFE" w14:textId="77777777" w:rsidR="00D6411A" w:rsidRDefault="00D6411A" w:rsidP="000414BB"/>
        </w:tc>
      </w:tr>
      <w:tr w:rsidR="00D6411A" w14:paraId="0AEC006F" w14:textId="77777777" w:rsidTr="00D31288">
        <w:trPr>
          <w:jc w:val="center"/>
        </w:trPr>
        <w:tc>
          <w:tcPr>
            <w:tcW w:w="1184" w:type="dxa"/>
            <w:vAlign w:val="center"/>
          </w:tcPr>
          <w:p w14:paraId="33AF46EB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36-02-28</w:t>
            </w:r>
          </w:p>
        </w:tc>
        <w:tc>
          <w:tcPr>
            <w:tcW w:w="8280" w:type="dxa"/>
            <w:vAlign w:val="center"/>
          </w:tcPr>
          <w:p w14:paraId="66406A4E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sz w:val="14"/>
                <w:lang w:val="fr-FR"/>
              </w:rPr>
              <w:t>Connecteur simple dérivation à perforation d’isolant isolé à 6 kV pour section de 1,5 à 25 mm² sur conducteur d’EP</w:t>
            </w:r>
          </w:p>
        </w:tc>
        <w:tc>
          <w:tcPr>
            <w:tcW w:w="850" w:type="dxa"/>
            <w:vAlign w:val="center"/>
          </w:tcPr>
          <w:p w14:paraId="503B105F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F+M</w:t>
            </w:r>
          </w:p>
        </w:tc>
        <w:tc>
          <w:tcPr>
            <w:tcW w:w="851" w:type="dxa"/>
            <w:vAlign w:val="center"/>
          </w:tcPr>
          <w:p w14:paraId="04EFE4C8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U</w:t>
            </w:r>
          </w:p>
        </w:tc>
        <w:tc>
          <w:tcPr>
            <w:tcW w:w="850" w:type="dxa"/>
            <w:vAlign w:val="center"/>
          </w:tcPr>
          <w:p w14:paraId="02287F16" w14:textId="77777777" w:rsidR="00D6411A" w:rsidRDefault="00133904" w:rsidP="000414BB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605" w:type="dxa"/>
          </w:tcPr>
          <w:p w14:paraId="66A02BD5" w14:textId="77777777" w:rsidR="00D6411A" w:rsidRDefault="00D6411A" w:rsidP="000414BB"/>
        </w:tc>
        <w:tc>
          <w:tcPr>
            <w:tcW w:w="2074" w:type="dxa"/>
          </w:tcPr>
          <w:p w14:paraId="29BE771B" w14:textId="77777777" w:rsidR="00D6411A" w:rsidRDefault="00D6411A" w:rsidP="000414BB"/>
        </w:tc>
      </w:tr>
      <w:tr w:rsidR="00D6411A" w14:paraId="0FC35FC2" w14:textId="77777777" w:rsidTr="00D31288">
        <w:trPr>
          <w:jc w:val="center"/>
        </w:trPr>
        <w:tc>
          <w:tcPr>
            <w:tcW w:w="1184" w:type="dxa"/>
            <w:shd w:val="clear" w:color="auto" w:fill="F2F2F2"/>
            <w:vAlign w:val="center"/>
          </w:tcPr>
          <w:p w14:paraId="1AD94997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shd w:val="clear" w:color="auto" w:fill="F2F2F2"/>
            <w:vAlign w:val="center"/>
          </w:tcPr>
          <w:p w14:paraId="1CE8E03A" w14:textId="77777777" w:rsidR="00D6411A" w:rsidRDefault="00133904" w:rsidP="000414BB">
            <w:r>
              <w:rPr>
                <w:b/>
                <w:sz w:val="14"/>
              </w:rPr>
              <w:t>TOTAL BT :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2CEED7A7" w14:textId="77777777" w:rsidR="00D6411A" w:rsidRDefault="00D6411A" w:rsidP="000414BB">
            <w:pPr>
              <w:jc w:val="center"/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61D3FF8D" w14:textId="77777777" w:rsidR="00D6411A" w:rsidRDefault="00D6411A" w:rsidP="000414BB">
            <w:pPr>
              <w:jc w:val="center"/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1CFFB4EB" w14:textId="77777777" w:rsidR="00D6411A" w:rsidRDefault="00D6411A" w:rsidP="000414BB">
            <w:pPr>
              <w:jc w:val="center"/>
            </w:pPr>
          </w:p>
        </w:tc>
        <w:tc>
          <w:tcPr>
            <w:tcW w:w="1605" w:type="dxa"/>
            <w:shd w:val="clear" w:color="auto" w:fill="F2F2F2"/>
            <w:vAlign w:val="center"/>
          </w:tcPr>
          <w:p w14:paraId="18CC560B" w14:textId="77777777" w:rsidR="00D6411A" w:rsidRDefault="00D6411A" w:rsidP="000414BB">
            <w:pPr>
              <w:jc w:val="center"/>
            </w:pPr>
          </w:p>
        </w:tc>
        <w:tc>
          <w:tcPr>
            <w:tcW w:w="2074" w:type="dxa"/>
            <w:shd w:val="clear" w:color="auto" w:fill="F2F2F2"/>
            <w:vAlign w:val="center"/>
          </w:tcPr>
          <w:p w14:paraId="720DA016" w14:textId="77777777" w:rsidR="00D6411A" w:rsidRDefault="00D6411A" w:rsidP="000414BB">
            <w:pPr>
              <w:jc w:val="center"/>
            </w:pPr>
          </w:p>
        </w:tc>
      </w:tr>
      <w:tr w:rsidR="00D6411A" w:rsidRPr="00CB037D" w14:paraId="6570AA5A" w14:textId="77777777" w:rsidTr="00D31288">
        <w:trPr>
          <w:jc w:val="center"/>
        </w:trPr>
        <w:tc>
          <w:tcPr>
            <w:tcW w:w="1184" w:type="dxa"/>
            <w:shd w:val="clear" w:color="auto" w:fill="F2F2F2"/>
            <w:vAlign w:val="center"/>
          </w:tcPr>
          <w:p w14:paraId="553D6161" w14:textId="77777777" w:rsidR="00D6411A" w:rsidRDefault="00D6411A" w:rsidP="000414BB">
            <w:pPr>
              <w:jc w:val="center"/>
            </w:pPr>
          </w:p>
        </w:tc>
        <w:tc>
          <w:tcPr>
            <w:tcW w:w="8280" w:type="dxa"/>
            <w:shd w:val="clear" w:color="auto" w:fill="F2F2F2"/>
            <w:vAlign w:val="center"/>
          </w:tcPr>
          <w:p w14:paraId="2ECDA027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b/>
                <w:sz w:val="14"/>
                <w:lang w:val="fr-FR"/>
              </w:rPr>
              <w:t>COUT TOTAL DES TRAVAUX H.T EN DHS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2185D0CF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25A86A78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49094C31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  <w:tc>
          <w:tcPr>
            <w:tcW w:w="1605" w:type="dxa"/>
            <w:shd w:val="clear" w:color="auto" w:fill="F2F2F2"/>
            <w:vAlign w:val="center"/>
          </w:tcPr>
          <w:p w14:paraId="04BCE266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  <w:tc>
          <w:tcPr>
            <w:tcW w:w="2074" w:type="dxa"/>
            <w:shd w:val="clear" w:color="auto" w:fill="F2F2F2"/>
            <w:vAlign w:val="center"/>
          </w:tcPr>
          <w:p w14:paraId="5D461A6D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</w:tr>
      <w:tr w:rsidR="00D6411A" w14:paraId="45359DE1" w14:textId="77777777" w:rsidTr="00D31288">
        <w:trPr>
          <w:jc w:val="center"/>
        </w:trPr>
        <w:tc>
          <w:tcPr>
            <w:tcW w:w="1184" w:type="dxa"/>
            <w:shd w:val="clear" w:color="auto" w:fill="F2F2F2"/>
            <w:vAlign w:val="center"/>
          </w:tcPr>
          <w:p w14:paraId="2E4427F9" w14:textId="77777777" w:rsidR="00D6411A" w:rsidRPr="00CB037D" w:rsidRDefault="00D6411A" w:rsidP="000414BB">
            <w:pPr>
              <w:jc w:val="center"/>
              <w:rPr>
                <w:lang w:val="fr-FR"/>
              </w:rPr>
            </w:pPr>
          </w:p>
        </w:tc>
        <w:tc>
          <w:tcPr>
            <w:tcW w:w="8280" w:type="dxa"/>
            <w:shd w:val="clear" w:color="auto" w:fill="F2F2F2"/>
            <w:vAlign w:val="center"/>
          </w:tcPr>
          <w:p w14:paraId="07BE36CE" w14:textId="77777777" w:rsidR="00D6411A" w:rsidRDefault="00133904" w:rsidP="000414BB">
            <w:r>
              <w:rPr>
                <w:b/>
                <w:sz w:val="14"/>
              </w:rPr>
              <w:t>Prestation ONE H.T en DHS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27492AEB" w14:textId="77777777" w:rsidR="00D6411A" w:rsidRDefault="00D6411A" w:rsidP="000414BB">
            <w:pPr>
              <w:jc w:val="center"/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3D00480C" w14:textId="77777777" w:rsidR="00D6411A" w:rsidRDefault="00D6411A" w:rsidP="000414BB">
            <w:pPr>
              <w:jc w:val="center"/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4ED8C38F" w14:textId="77777777" w:rsidR="00D6411A" w:rsidRDefault="00D6411A" w:rsidP="000414BB">
            <w:pPr>
              <w:jc w:val="center"/>
            </w:pPr>
          </w:p>
        </w:tc>
        <w:tc>
          <w:tcPr>
            <w:tcW w:w="1605" w:type="dxa"/>
            <w:shd w:val="clear" w:color="auto" w:fill="F2F2F2"/>
            <w:vAlign w:val="center"/>
          </w:tcPr>
          <w:p w14:paraId="6CD31E90" w14:textId="77777777" w:rsidR="00D6411A" w:rsidRDefault="00D6411A" w:rsidP="000414BB">
            <w:pPr>
              <w:jc w:val="center"/>
            </w:pPr>
          </w:p>
        </w:tc>
        <w:tc>
          <w:tcPr>
            <w:tcW w:w="2074" w:type="dxa"/>
            <w:shd w:val="clear" w:color="auto" w:fill="F2F2F2"/>
            <w:vAlign w:val="center"/>
          </w:tcPr>
          <w:p w14:paraId="7A485D70" w14:textId="77777777" w:rsidR="00D6411A" w:rsidRDefault="00D6411A" w:rsidP="000414BB">
            <w:pPr>
              <w:jc w:val="center"/>
            </w:pPr>
          </w:p>
        </w:tc>
      </w:tr>
    </w:tbl>
    <w:p w14:paraId="34F694E2" w14:textId="77777777" w:rsidR="00D6411A" w:rsidRDefault="00133904" w:rsidP="000414BB">
      <w:pPr>
        <w:spacing w:line="240" w:lineRule="auto"/>
      </w:pPr>
      <w:r>
        <w:rPr>
          <w:b/>
          <w:sz w:val="20"/>
        </w:rPr>
        <w:t>Récapitulatif</w:t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5159"/>
        <w:gridCol w:w="5159"/>
        <w:gridCol w:w="5159"/>
      </w:tblGrid>
      <w:tr w:rsidR="00D6411A" w14:paraId="1A9CFD6E" w14:textId="77777777">
        <w:trPr>
          <w:jc w:val="right"/>
        </w:trPr>
        <w:tc>
          <w:tcPr>
            <w:tcW w:w="5159" w:type="dxa"/>
            <w:shd w:val="clear" w:color="auto" w:fill="D9EAF7"/>
            <w:vAlign w:val="center"/>
          </w:tcPr>
          <w:p w14:paraId="72BA7B43" w14:textId="77777777" w:rsidR="00D6411A" w:rsidRDefault="00133904" w:rsidP="000414BB">
            <w:pPr>
              <w:jc w:val="center"/>
            </w:pPr>
            <w:r>
              <w:rPr>
                <w:b/>
              </w:rPr>
              <w:t>Désignation</w:t>
            </w:r>
          </w:p>
        </w:tc>
        <w:tc>
          <w:tcPr>
            <w:tcW w:w="5159" w:type="dxa"/>
            <w:shd w:val="clear" w:color="auto" w:fill="D9EAF7"/>
            <w:vAlign w:val="center"/>
          </w:tcPr>
          <w:p w14:paraId="7717BF62" w14:textId="77777777" w:rsidR="00D6411A" w:rsidRDefault="00133904" w:rsidP="000414BB">
            <w:pPr>
              <w:jc w:val="center"/>
            </w:pPr>
            <w:r>
              <w:rPr>
                <w:b/>
              </w:rPr>
              <w:t>Montant en DHS</w:t>
            </w:r>
          </w:p>
        </w:tc>
        <w:tc>
          <w:tcPr>
            <w:tcW w:w="5159" w:type="dxa"/>
            <w:shd w:val="clear" w:color="auto" w:fill="D9EAF7"/>
            <w:vAlign w:val="center"/>
          </w:tcPr>
          <w:p w14:paraId="65161127" w14:textId="77777777" w:rsidR="00D6411A" w:rsidRDefault="00133904" w:rsidP="000414BB">
            <w:pPr>
              <w:jc w:val="center"/>
            </w:pPr>
            <w:r>
              <w:rPr>
                <w:b/>
              </w:rPr>
              <w:t>Observations</w:t>
            </w:r>
          </w:p>
        </w:tc>
      </w:tr>
      <w:tr w:rsidR="00D6411A" w:rsidRPr="00CB037D" w14:paraId="0C75BD25" w14:textId="77777777">
        <w:trPr>
          <w:jc w:val="right"/>
        </w:trPr>
        <w:tc>
          <w:tcPr>
            <w:tcW w:w="5159" w:type="dxa"/>
            <w:vAlign w:val="center"/>
          </w:tcPr>
          <w:p w14:paraId="13B32CE5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b/>
                <w:lang w:val="fr-FR"/>
              </w:rPr>
              <w:t>Total général H.T des opérations en DHS</w:t>
            </w:r>
          </w:p>
        </w:tc>
        <w:tc>
          <w:tcPr>
            <w:tcW w:w="5159" w:type="dxa"/>
            <w:vAlign w:val="center"/>
          </w:tcPr>
          <w:p w14:paraId="5BCE0F0D" w14:textId="77777777" w:rsidR="00D6411A" w:rsidRPr="00CB037D" w:rsidRDefault="00D6411A" w:rsidP="000414BB">
            <w:pPr>
              <w:rPr>
                <w:lang w:val="fr-FR"/>
              </w:rPr>
            </w:pPr>
          </w:p>
        </w:tc>
        <w:tc>
          <w:tcPr>
            <w:tcW w:w="5159" w:type="dxa"/>
            <w:vAlign w:val="center"/>
          </w:tcPr>
          <w:p w14:paraId="0B2458F7" w14:textId="77777777" w:rsidR="00D6411A" w:rsidRPr="00CB037D" w:rsidRDefault="00D6411A" w:rsidP="000414BB">
            <w:pPr>
              <w:rPr>
                <w:lang w:val="fr-FR"/>
              </w:rPr>
            </w:pPr>
          </w:p>
        </w:tc>
      </w:tr>
      <w:tr w:rsidR="00D6411A" w14:paraId="6FE32699" w14:textId="77777777">
        <w:trPr>
          <w:jc w:val="right"/>
        </w:trPr>
        <w:tc>
          <w:tcPr>
            <w:tcW w:w="5159" w:type="dxa"/>
            <w:vAlign w:val="center"/>
          </w:tcPr>
          <w:p w14:paraId="1BE5FDE0" w14:textId="77777777" w:rsidR="00D6411A" w:rsidRDefault="00133904" w:rsidP="000414BB">
            <w:r>
              <w:rPr>
                <w:b/>
              </w:rPr>
              <w:t>T.V.A en DHS</w:t>
            </w:r>
          </w:p>
        </w:tc>
        <w:tc>
          <w:tcPr>
            <w:tcW w:w="5159" w:type="dxa"/>
            <w:vAlign w:val="center"/>
          </w:tcPr>
          <w:p w14:paraId="61492E26" w14:textId="77777777" w:rsidR="00D6411A" w:rsidRDefault="00D6411A" w:rsidP="000414BB"/>
        </w:tc>
        <w:tc>
          <w:tcPr>
            <w:tcW w:w="5159" w:type="dxa"/>
            <w:vAlign w:val="center"/>
          </w:tcPr>
          <w:p w14:paraId="4F7C5559" w14:textId="77777777" w:rsidR="00D6411A" w:rsidRDefault="00D6411A" w:rsidP="000414BB"/>
        </w:tc>
      </w:tr>
      <w:tr w:rsidR="00D6411A" w:rsidRPr="00CB037D" w14:paraId="17D18307" w14:textId="77777777">
        <w:trPr>
          <w:jc w:val="right"/>
        </w:trPr>
        <w:tc>
          <w:tcPr>
            <w:tcW w:w="5159" w:type="dxa"/>
            <w:vAlign w:val="center"/>
          </w:tcPr>
          <w:p w14:paraId="784CB1AA" w14:textId="77777777" w:rsidR="00D6411A" w:rsidRPr="00CB037D" w:rsidRDefault="00133904" w:rsidP="000414BB">
            <w:pPr>
              <w:rPr>
                <w:lang w:val="fr-FR"/>
              </w:rPr>
            </w:pPr>
            <w:r w:rsidRPr="00CB037D">
              <w:rPr>
                <w:b/>
                <w:lang w:val="fr-FR"/>
              </w:rPr>
              <w:t>Total T.T.C en DHS</w:t>
            </w:r>
          </w:p>
        </w:tc>
        <w:tc>
          <w:tcPr>
            <w:tcW w:w="5159" w:type="dxa"/>
            <w:vAlign w:val="center"/>
          </w:tcPr>
          <w:p w14:paraId="3148D127" w14:textId="77777777" w:rsidR="00D6411A" w:rsidRPr="00CB037D" w:rsidRDefault="00D6411A" w:rsidP="000414BB">
            <w:pPr>
              <w:rPr>
                <w:lang w:val="fr-FR"/>
              </w:rPr>
            </w:pPr>
          </w:p>
        </w:tc>
        <w:tc>
          <w:tcPr>
            <w:tcW w:w="5159" w:type="dxa"/>
            <w:vAlign w:val="center"/>
          </w:tcPr>
          <w:p w14:paraId="518C8B86" w14:textId="77777777" w:rsidR="00D6411A" w:rsidRPr="00CB037D" w:rsidRDefault="00D6411A" w:rsidP="000414BB">
            <w:pPr>
              <w:rPr>
                <w:lang w:val="fr-FR"/>
              </w:rPr>
            </w:pPr>
          </w:p>
        </w:tc>
      </w:tr>
    </w:tbl>
    <w:p w14:paraId="5B9C53DF" w14:textId="77777777" w:rsidR="00D6411A" w:rsidRPr="00C477EE" w:rsidRDefault="00133904" w:rsidP="000414BB">
      <w:pPr>
        <w:spacing w:line="240" w:lineRule="auto"/>
        <w:rPr>
          <w:lang w:val="fr-FR"/>
        </w:rPr>
      </w:pPr>
      <w:r w:rsidRPr="00C477EE">
        <w:rPr>
          <w:lang w:val="fr-FR"/>
        </w:rPr>
        <w:br/>
        <w:t>Arrêté le présent bordereau des prix - détail estimatif à la somme de : .................................................................</w:t>
      </w:r>
    </w:p>
    <w:sectPr w:rsidR="00D6411A" w:rsidRPr="00C477EE" w:rsidSect="000414BB">
      <w:pgSz w:w="16838" w:h="11906" w:orient="landscape"/>
      <w:pgMar w:top="142" w:right="680" w:bottom="0" w:left="680" w:header="720" w:footer="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13378" w14:textId="77777777" w:rsidR="00C024F9" w:rsidRDefault="00C024F9">
      <w:pPr>
        <w:spacing w:after="0" w:line="240" w:lineRule="auto"/>
      </w:pPr>
      <w:r>
        <w:separator/>
      </w:r>
    </w:p>
  </w:endnote>
  <w:endnote w:type="continuationSeparator" w:id="0">
    <w:p w14:paraId="65E9F6E0" w14:textId="77777777" w:rsidR="00C024F9" w:rsidRDefault="00C02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3F97" w14:textId="77777777" w:rsidR="00C024F9" w:rsidRDefault="00C024F9">
      <w:pPr>
        <w:spacing w:after="0" w:line="240" w:lineRule="auto"/>
      </w:pPr>
      <w:r>
        <w:separator/>
      </w:r>
    </w:p>
  </w:footnote>
  <w:footnote w:type="continuationSeparator" w:id="0">
    <w:p w14:paraId="5D8CE3C9" w14:textId="77777777" w:rsidR="00C024F9" w:rsidRDefault="00C02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507699">
    <w:abstractNumId w:val="8"/>
  </w:num>
  <w:num w:numId="2" w16cid:durableId="1468082954">
    <w:abstractNumId w:val="6"/>
  </w:num>
  <w:num w:numId="3" w16cid:durableId="1163862893">
    <w:abstractNumId w:val="5"/>
  </w:num>
  <w:num w:numId="4" w16cid:durableId="192310194">
    <w:abstractNumId w:val="4"/>
  </w:num>
  <w:num w:numId="5" w16cid:durableId="1883401580">
    <w:abstractNumId w:val="7"/>
  </w:num>
  <w:num w:numId="6" w16cid:durableId="586160478">
    <w:abstractNumId w:val="3"/>
  </w:num>
  <w:num w:numId="7" w16cid:durableId="717440551">
    <w:abstractNumId w:val="2"/>
  </w:num>
  <w:num w:numId="8" w16cid:durableId="1686514960">
    <w:abstractNumId w:val="1"/>
  </w:num>
  <w:num w:numId="9" w16cid:durableId="203622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4BB"/>
    <w:rsid w:val="0006063C"/>
    <w:rsid w:val="00133904"/>
    <w:rsid w:val="0015074B"/>
    <w:rsid w:val="0029639D"/>
    <w:rsid w:val="00326F90"/>
    <w:rsid w:val="007A48F8"/>
    <w:rsid w:val="00931768"/>
    <w:rsid w:val="00AA1D8D"/>
    <w:rsid w:val="00B47730"/>
    <w:rsid w:val="00C024F9"/>
    <w:rsid w:val="00C36D24"/>
    <w:rsid w:val="00C477EE"/>
    <w:rsid w:val="00CB037D"/>
    <w:rsid w:val="00CB0664"/>
    <w:rsid w:val="00D31288"/>
    <w:rsid w:val="00D6411A"/>
    <w:rsid w:val="00FA28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628E45"/>
  <w14:defaultImageDpi w14:val="300"/>
  <w15:docId w15:val="{1D34E09B-3F9B-403D-BF69-838897D1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6</cp:revision>
  <cp:lastPrinted>2026-07-07T18:38:00Z</cp:lastPrinted>
  <dcterms:created xsi:type="dcterms:W3CDTF">2013-12-23T23:15:00Z</dcterms:created>
  <dcterms:modified xsi:type="dcterms:W3CDTF">2026-10-06T09:55:00Z</dcterms:modified>
  <cp:category/>
</cp:coreProperties>
</file>