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476" w:rsidRDefault="00626476" w:rsidP="00626476">
      <w:pPr>
        <w:pStyle w:val="Titre"/>
        <w:keepNext/>
        <w:widowControl/>
        <w:pBdr>
          <w:top w:val="single" w:sz="4" w:space="1" w:color="auto"/>
          <w:bottom w:val="single" w:sz="4" w:space="1" w:color="auto"/>
        </w:pBdr>
        <w:tabs>
          <w:tab w:val="left" w:pos="1134"/>
        </w:tabs>
        <w:outlineLvl w:val="0"/>
        <w:rPr>
          <w:rFonts w:ascii="Times New Roman" w:hAnsi="Times New Roman"/>
          <w:bCs/>
          <w:i w:val="0"/>
          <w:snapToGrid/>
          <w:sz w:val="24"/>
          <w:szCs w:val="24"/>
        </w:rPr>
      </w:pPr>
    </w:p>
    <w:p w:rsidR="00626476" w:rsidRPr="00750493" w:rsidRDefault="00626476" w:rsidP="00626476">
      <w:pPr>
        <w:pStyle w:val="Titre"/>
        <w:keepNext/>
        <w:widowControl/>
        <w:pBdr>
          <w:top w:val="single" w:sz="4" w:space="1" w:color="auto"/>
          <w:bottom w:val="single" w:sz="4" w:space="1" w:color="auto"/>
        </w:pBdr>
        <w:tabs>
          <w:tab w:val="left" w:pos="1134"/>
        </w:tabs>
        <w:outlineLvl w:val="0"/>
        <w:rPr>
          <w:rFonts w:ascii="Times New Roman" w:hAnsi="Times New Roman"/>
          <w:bCs/>
          <w:i w:val="0"/>
          <w:snapToGrid/>
          <w:sz w:val="32"/>
          <w:szCs w:val="32"/>
        </w:rPr>
      </w:pPr>
      <w:bookmarkStart w:id="0" w:name="_Toc241240032"/>
      <w:r w:rsidRPr="00750493">
        <w:rPr>
          <w:rFonts w:ascii="Times New Roman" w:hAnsi="Times New Roman"/>
          <w:bCs/>
          <w:i w:val="0"/>
          <w:snapToGrid/>
          <w:sz w:val="32"/>
          <w:szCs w:val="32"/>
        </w:rPr>
        <w:t>BORDEREAU DES PRIX – DETAIL ESTIMATIF</w:t>
      </w:r>
      <w:bookmarkEnd w:id="0"/>
      <w:r w:rsidRPr="00750493">
        <w:rPr>
          <w:rFonts w:ascii="Times New Roman" w:hAnsi="Times New Roman"/>
          <w:bCs/>
          <w:i w:val="0"/>
          <w:snapToGrid/>
          <w:sz w:val="32"/>
          <w:szCs w:val="32"/>
        </w:rPr>
        <w:t xml:space="preserve"> </w:t>
      </w:r>
    </w:p>
    <w:p w:rsidR="00626476" w:rsidRPr="00750493" w:rsidRDefault="00626476" w:rsidP="00626476">
      <w:pPr>
        <w:pStyle w:val="Titre"/>
        <w:keepNext/>
        <w:widowControl/>
        <w:pBdr>
          <w:top w:val="single" w:sz="4" w:space="1" w:color="auto"/>
          <w:bottom w:val="single" w:sz="4" w:space="1" w:color="auto"/>
        </w:pBdr>
        <w:tabs>
          <w:tab w:val="left" w:pos="1134"/>
        </w:tabs>
        <w:outlineLvl w:val="0"/>
        <w:rPr>
          <w:rFonts w:ascii="Times New Roman" w:hAnsi="Times New Roman"/>
          <w:bCs/>
          <w:i w:val="0"/>
          <w:snapToGrid/>
          <w:sz w:val="24"/>
          <w:szCs w:val="24"/>
        </w:rPr>
      </w:pPr>
    </w:p>
    <w:p w:rsidR="00626476" w:rsidRPr="0083326F" w:rsidRDefault="00626476" w:rsidP="00626476">
      <w:pPr>
        <w:spacing w:before="240" w:after="240" w:line="360" w:lineRule="auto"/>
        <w:jc w:val="center"/>
        <w:rPr>
          <w:rFonts w:eastAsia="Century Gothic"/>
          <w:b/>
          <w:bCs/>
          <w:spacing w:val="-1"/>
          <w:sz w:val="28"/>
          <w:szCs w:val="28"/>
        </w:rPr>
      </w:pPr>
      <w:r>
        <w:rPr>
          <w:b/>
          <w:bCs/>
          <w:sz w:val="28"/>
          <w:szCs w:val="28"/>
        </w:rPr>
        <w:t xml:space="preserve">OBJET : Organisation </w:t>
      </w:r>
      <w:r w:rsidRPr="00FB68EE">
        <w:rPr>
          <w:b/>
          <w:bCs/>
          <w:sz w:val="28"/>
          <w:szCs w:val="28"/>
        </w:rPr>
        <w:t>des journées de formation et focus groupes</w:t>
      </w:r>
    </w:p>
    <w:tbl>
      <w:tblPr>
        <w:tblW w:w="1005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2"/>
        <w:gridCol w:w="2921"/>
        <w:gridCol w:w="1559"/>
        <w:gridCol w:w="1276"/>
        <w:gridCol w:w="1701"/>
        <w:gridCol w:w="1695"/>
      </w:tblGrid>
      <w:tr w:rsidR="00626476" w:rsidTr="00867161">
        <w:trPr>
          <w:trHeight w:val="955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i/>
                <w:iCs/>
                <w:color w:val="000000"/>
                <w:lang w:val="fr-MA" w:eastAsia="fr-MA"/>
              </w:rPr>
            </w:pPr>
            <w:r>
              <w:rPr>
                <w:b/>
                <w:bCs/>
                <w:i/>
                <w:iCs/>
                <w:color w:val="000000"/>
              </w:rPr>
              <w:t>N° du Prix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Désignation des Prestations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Unité de Mesure ou de Compte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Quantité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Prix Unitaire en Dirhams (HT)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Total</w:t>
            </w:r>
          </w:p>
        </w:tc>
      </w:tr>
      <w:tr w:rsidR="00626476" w:rsidTr="00867161">
        <w:trPr>
          <w:trHeight w:val="409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Encadrement -thème 1-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Jours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Encadrement -thème 2-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Jours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Encadrement -thème 3-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Jours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Encadrement -thème 4-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Jours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682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Conception et impression de banderole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Unité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940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Impression des documents, fournitures pédagogiques et attestations de participation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Personne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5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Réception des participants lors des journées de formation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Personne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515"/>
        </w:trPr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76" w:rsidRDefault="00626476" w:rsidP="008671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Restauration des participants lors des journées de formation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Personne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Hors Taxes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TVA 10% (Prix 7 &amp; 8)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TVA 20% (1, 2, 3, 4, 5 &amp; 6)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626476" w:rsidTr="00867161">
        <w:trPr>
          <w:trHeight w:val="409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TTC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476" w:rsidRDefault="00626476" w:rsidP="008671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626476" w:rsidRDefault="00626476" w:rsidP="00626476">
      <w:pPr>
        <w:jc w:val="right"/>
        <w:rPr>
          <w:b/>
          <w:bCs/>
          <w:sz w:val="22"/>
          <w:szCs w:val="22"/>
        </w:rPr>
      </w:pPr>
    </w:p>
    <w:p w:rsidR="00626476" w:rsidRPr="00B12F66" w:rsidRDefault="00626476" w:rsidP="00626476">
      <w:pPr>
        <w:jc w:val="right"/>
        <w:rPr>
          <w:b/>
          <w:bCs/>
          <w:sz w:val="22"/>
          <w:szCs w:val="22"/>
        </w:rPr>
      </w:pPr>
      <w:r w:rsidRPr="00B12F66">
        <w:rPr>
          <w:b/>
          <w:bCs/>
          <w:sz w:val="22"/>
          <w:szCs w:val="22"/>
        </w:rPr>
        <w:t xml:space="preserve"> Fait à ……………</w:t>
      </w:r>
      <w:proofErr w:type="gramStart"/>
      <w:r w:rsidRPr="00B12F66">
        <w:rPr>
          <w:b/>
          <w:bCs/>
          <w:sz w:val="22"/>
          <w:szCs w:val="22"/>
        </w:rPr>
        <w:t>…….</w:t>
      </w:r>
      <w:proofErr w:type="gramEnd"/>
      <w:r w:rsidRPr="00B12F66">
        <w:rPr>
          <w:b/>
          <w:bCs/>
          <w:sz w:val="22"/>
          <w:szCs w:val="22"/>
        </w:rPr>
        <w:t>. , le …………………………</w:t>
      </w:r>
    </w:p>
    <w:p w:rsidR="004613A8" w:rsidRDefault="00626476" w:rsidP="00626476">
      <w:r w:rsidRPr="00B12F66">
        <w:rPr>
          <w:b/>
          <w:bCs/>
          <w:sz w:val="22"/>
          <w:szCs w:val="22"/>
        </w:rPr>
        <w:t xml:space="preserve">              (Signature et cachet du</w:t>
      </w:r>
      <w:bookmarkStart w:id="1" w:name="_GoBack"/>
      <w:bookmarkEnd w:id="1"/>
    </w:p>
    <w:sectPr w:rsidR="004613A8" w:rsidSect="00626476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76"/>
    <w:rsid w:val="004613A8"/>
    <w:rsid w:val="0062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05F4B-5FBB-412C-94DF-B0D7C1CE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626476"/>
    <w:pPr>
      <w:widowControl w:val="0"/>
      <w:jc w:val="center"/>
    </w:pPr>
    <w:rPr>
      <w:rFonts w:ascii="Arial" w:hAnsi="Arial"/>
      <w:b/>
      <w:i/>
      <w:snapToGrid w:val="0"/>
      <w:sz w:val="20"/>
      <w:szCs w:val="20"/>
    </w:rPr>
  </w:style>
  <w:style w:type="character" w:customStyle="1" w:styleId="TitreCar">
    <w:name w:val="Titre Car"/>
    <w:basedOn w:val="Policepardfaut"/>
    <w:link w:val="Titre"/>
    <w:rsid w:val="00626476"/>
    <w:rPr>
      <w:rFonts w:ascii="Arial" w:eastAsia="Times New Roman" w:hAnsi="Arial" w:cs="Times New Roman"/>
      <w:b/>
      <w:i/>
      <w:snapToGrid w:val="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noureddine</dc:creator>
  <cp:keywords/>
  <dc:description/>
  <cp:lastModifiedBy>noureddine</cp:lastModifiedBy>
  <cp:revision>1</cp:revision>
  <dcterms:created xsi:type="dcterms:W3CDTF">2026-10-09T09:50:00Z</dcterms:created>
  <dcterms:modified xsi:type="dcterms:W3CDTF">2026-10-09T09:51:00Z</dcterms:modified>
</cp:coreProperties>
</file>