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B6F0" w14:textId="459333A1" w:rsidR="00D46E94" w:rsidRDefault="00D46E94" w:rsidP="00D46E94">
      <w:pPr>
        <w:spacing w:after="0" w:line="259" w:lineRule="auto"/>
        <w:ind w:right="65"/>
        <w:jc w:val="center"/>
        <w:rPr>
          <w:rFonts w:ascii="Arial" w:eastAsia="Arial" w:hAnsi="Arial" w:cs="Arial"/>
          <w:sz w:val="18"/>
        </w:rPr>
      </w:pPr>
      <w:r>
        <w:rPr>
          <w:noProof/>
          <w:lang w:val="fr-MA" w:eastAsia="fr-MA" w:bidi="ar-SA"/>
        </w:rPr>
        <w:drawing>
          <wp:anchor distT="0" distB="0" distL="114300" distR="114300" simplePos="0" relativeHeight="251659264" behindDoc="0" locked="0" layoutInCell="1" allowOverlap="1" wp14:anchorId="3B3090EA" wp14:editId="61CC0AE0">
            <wp:simplePos x="0" y="0"/>
            <wp:positionH relativeFrom="column">
              <wp:posOffset>1968909</wp:posOffset>
            </wp:positionH>
            <wp:positionV relativeFrom="paragraph">
              <wp:posOffset>-515579</wp:posOffset>
            </wp:positionV>
            <wp:extent cx="1270635" cy="480695"/>
            <wp:effectExtent l="0" t="0" r="5715" b="0"/>
            <wp:wrapNone/>
            <wp:docPr id="3131" name="Picture 3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1" name="Picture 313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66B74E" w14:textId="77777777" w:rsidR="00D46E94" w:rsidRDefault="00D46E94" w:rsidP="00D46E94">
      <w:pPr>
        <w:spacing w:after="0" w:line="259" w:lineRule="auto"/>
        <w:ind w:right="65"/>
        <w:jc w:val="center"/>
        <w:rPr>
          <w:rFonts w:ascii="Arial" w:eastAsia="Arial" w:hAnsi="Arial" w:cs="Arial"/>
          <w:sz w:val="18"/>
        </w:rPr>
      </w:pPr>
    </w:p>
    <w:p w14:paraId="50DA711F" w14:textId="0636C66B" w:rsidR="00D46E94" w:rsidRDefault="00D46E94" w:rsidP="00D46E94">
      <w:pPr>
        <w:spacing w:after="0" w:line="259" w:lineRule="auto"/>
        <w:ind w:right="65"/>
        <w:jc w:val="center"/>
      </w:pPr>
      <w:r>
        <w:rPr>
          <w:rFonts w:ascii="Arial" w:eastAsia="Arial" w:hAnsi="Arial" w:cs="Arial"/>
          <w:sz w:val="18"/>
        </w:rPr>
        <w:t xml:space="preserve">Royaume du Maroc </w:t>
      </w:r>
    </w:p>
    <w:p w14:paraId="6732880D" w14:textId="77777777" w:rsidR="00D46E94" w:rsidRDefault="00D46E94" w:rsidP="00D46E94">
      <w:pPr>
        <w:spacing w:after="0" w:line="259" w:lineRule="auto"/>
        <w:ind w:right="60"/>
        <w:jc w:val="center"/>
      </w:pPr>
      <w:r>
        <w:rPr>
          <w:rFonts w:ascii="Arial" w:eastAsia="Arial" w:hAnsi="Arial" w:cs="Arial"/>
          <w:sz w:val="18"/>
        </w:rPr>
        <w:t xml:space="preserve">Ministère de l’intérieur </w:t>
      </w:r>
    </w:p>
    <w:p w14:paraId="189A5A1A" w14:textId="77777777" w:rsidR="00D46E94" w:rsidRDefault="00D46E94" w:rsidP="00D46E94">
      <w:pPr>
        <w:spacing w:after="0" w:line="259" w:lineRule="auto"/>
        <w:ind w:right="59"/>
        <w:jc w:val="center"/>
      </w:pPr>
      <w:r>
        <w:rPr>
          <w:rFonts w:ascii="Arial" w:eastAsia="Arial" w:hAnsi="Arial" w:cs="Arial"/>
          <w:sz w:val="18"/>
        </w:rPr>
        <w:t xml:space="preserve">Wilaya de la Région Marrakech Safi </w:t>
      </w:r>
    </w:p>
    <w:p w14:paraId="747F6930" w14:textId="77777777" w:rsidR="00D46E94" w:rsidRDefault="00D46E94" w:rsidP="00D46E94">
      <w:pPr>
        <w:spacing w:after="0" w:line="259" w:lineRule="auto"/>
        <w:ind w:right="63"/>
        <w:jc w:val="center"/>
      </w:pPr>
      <w:r>
        <w:rPr>
          <w:rFonts w:ascii="Arial" w:eastAsia="Arial" w:hAnsi="Arial" w:cs="Arial"/>
          <w:sz w:val="18"/>
        </w:rPr>
        <w:t xml:space="preserve">Préfecture de Marrakech </w:t>
      </w:r>
    </w:p>
    <w:p w14:paraId="56F35D28" w14:textId="77777777" w:rsidR="00D46E94" w:rsidRDefault="00D46E94" w:rsidP="00D46E94">
      <w:pPr>
        <w:spacing w:after="0" w:line="259" w:lineRule="auto"/>
        <w:ind w:right="61"/>
        <w:jc w:val="center"/>
      </w:pPr>
      <w:r>
        <w:rPr>
          <w:rFonts w:ascii="Arial" w:eastAsia="Arial" w:hAnsi="Arial" w:cs="Arial"/>
          <w:sz w:val="18"/>
        </w:rPr>
        <w:t xml:space="preserve">Secrétariat général </w:t>
      </w:r>
    </w:p>
    <w:p w14:paraId="5149B826" w14:textId="77777777" w:rsidR="00D46E94" w:rsidRDefault="00D46E94" w:rsidP="00D46E94">
      <w:pPr>
        <w:spacing w:after="0" w:line="259" w:lineRule="auto"/>
        <w:ind w:right="60"/>
        <w:jc w:val="center"/>
      </w:pPr>
      <w:r>
        <w:rPr>
          <w:rFonts w:ascii="Arial" w:eastAsia="Arial" w:hAnsi="Arial" w:cs="Arial"/>
          <w:sz w:val="18"/>
        </w:rPr>
        <w:t xml:space="preserve">DAS </w:t>
      </w:r>
    </w:p>
    <w:p w14:paraId="142A63DF" w14:textId="77777777" w:rsidR="00D46E94" w:rsidRDefault="00D46E94" w:rsidP="00D46E94">
      <w:pPr>
        <w:spacing w:after="0" w:line="259" w:lineRule="auto"/>
        <w:ind w:left="665" w:right="721"/>
        <w:jc w:val="center"/>
      </w:pPr>
      <w:r>
        <w:rPr>
          <w:rFonts w:ascii="Arial" w:eastAsia="Arial" w:hAnsi="Arial" w:cs="Arial"/>
          <w:sz w:val="20"/>
        </w:rPr>
        <w:t>--------------------------------------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6DE18471" w14:textId="77777777" w:rsidR="00D46E94" w:rsidRDefault="00D46E94" w:rsidP="00D46E94">
      <w:pPr>
        <w:spacing w:after="57" w:line="259" w:lineRule="auto"/>
        <w:ind w:left="0" w:right="60" w:firstLine="0"/>
        <w:jc w:val="center"/>
        <w:rPr>
          <w:b/>
          <w:i/>
          <w:u w:val="single" w:color="000000"/>
        </w:rPr>
      </w:pPr>
    </w:p>
    <w:p w14:paraId="234ED078" w14:textId="77777777" w:rsidR="00D46E94" w:rsidRDefault="00D46E94" w:rsidP="00D46E94">
      <w:pPr>
        <w:spacing w:after="57" w:line="259" w:lineRule="auto"/>
        <w:ind w:left="0" w:right="60" w:firstLine="0"/>
        <w:jc w:val="center"/>
        <w:rPr>
          <w:b/>
          <w:i/>
          <w:u w:val="single" w:color="000000"/>
        </w:rPr>
      </w:pPr>
    </w:p>
    <w:p w14:paraId="1D2755A0" w14:textId="77777777" w:rsidR="00D46E94" w:rsidRDefault="00D46E94" w:rsidP="00D46E94">
      <w:pPr>
        <w:spacing w:after="57" w:line="259" w:lineRule="auto"/>
        <w:ind w:left="0" w:right="60" w:firstLine="0"/>
        <w:jc w:val="center"/>
        <w:rPr>
          <w:b/>
          <w:i/>
          <w:u w:val="single" w:color="000000"/>
        </w:rPr>
      </w:pPr>
    </w:p>
    <w:p w14:paraId="5C4F5B15" w14:textId="21A04943" w:rsidR="00D46E94" w:rsidRDefault="00D46E94" w:rsidP="00D46E94">
      <w:pPr>
        <w:spacing w:after="57" w:line="259" w:lineRule="auto"/>
        <w:ind w:left="0" w:right="60" w:firstLine="0"/>
        <w:jc w:val="center"/>
      </w:pPr>
      <w:r>
        <w:rPr>
          <w:b/>
          <w:i/>
          <w:u w:val="single" w:color="000000"/>
        </w:rPr>
        <w:t>BORDEREAUX DES PRIX - DETAIL ESTIMATIF</w:t>
      </w:r>
      <w:r>
        <w:rPr>
          <w:b/>
          <w:i/>
        </w:rPr>
        <w:t xml:space="preserve"> </w:t>
      </w:r>
    </w:p>
    <w:p w14:paraId="6B6612E3" w14:textId="77777777" w:rsidR="00D46E94" w:rsidRDefault="00D46E94" w:rsidP="00D46E94">
      <w:pPr>
        <w:spacing w:after="70" w:line="259" w:lineRule="auto"/>
        <w:ind w:left="0" w:firstLine="0"/>
        <w:jc w:val="center"/>
      </w:pPr>
      <w:r>
        <w:rPr>
          <w:b/>
          <w:i/>
        </w:rPr>
        <w:t xml:space="preserve"> </w:t>
      </w:r>
    </w:p>
    <w:p w14:paraId="45EF7BA3" w14:textId="05F8D5DE" w:rsidR="00D46E94" w:rsidRDefault="00D46E94" w:rsidP="00D46E94">
      <w:pPr>
        <w:spacing w:after="57" w:line="259" w:lineRule="auto"/>
        <w:ind w:left="2148" w:firstLine="0"/>
        <w:jc w:val="left"/>
      </w:pPr>
      <w:r>
        <w:rPr>
          <w:b/>
          <w:i/>
          <w:u w:val="single" w:color="000000"/>
        </w:rPr>
        <w:t>Avis d'appel d'offres ouvert national n° 76/2026/INDH</w:t>
      </w:r>
    </w:p>
    <w:p w14:paraId="0F66E8B8" w14:textId="0558F055" w:rsidR="00D46E94" w:rsidRDefault="00527F71" w:rsidP="00D46E94">
      <w:pPr>
        <w:spacing w:after="55" w:line="259" w:lineRule="auto"/>
        <w:ind w:left="0" w:firstLine="0"/>
        <w:jc w:val="center"/>
      </w:pPr>
      <w:r>
        <w:rPr>
          <w:b/>
          <w:sz w:val="22"/>
        </w:rPr>
        <w:t xml:space="preserve">Acquisition d’un véhicule (1) de transport des enfants et personnes en situation d’Handicap au profit de l’Association Trait d’Union.  </w:t>
      </w:r>
      <w:r>
        <w:rPr>
          <w:sz w:val="18"/>
        </w:rPr>
        <w:t xml:space="preserve"> </w:t>
      </w:r>
      <w:r w:rsidR="00D46E94">
        <w:rPr>
          <w:b/>
          <w:i/>
        </w:rPr>
        <w:t xml:space="preserve"> </w:t>
      </w:r>
    </w:p>
    <w:p w14:paraId="79FA9FC6" w14:textId="77777777" w:rsidR="00D46E94" w:rsidRDefault="00D46E94" w:rsidP="00D46E94">
      <w:pPr>
        <w:spacing w:after="0" w:line="259" w:lineRule="auto"/>
        <w:ind w:left="0" w:firstLine="0"/>
        <w:jc w:val="center"/>
      </w:pPr>
      <w:r>
        <w:rPr>
          <w:b/>
          <w:i/>
        </w:rPr>
        <w:t xml:space="preserve"> </w:t>
      </w:r>
    </w:p>
    <w:tbl>
      <w:tblPr>
        <w:tblStyle w:val="TableGrid"/>
        <w:tblW w:w="10490" w:type="dxa"/>
        <w:tblInd w:w="-572" w:type="dxa"/>
        <w:tblCellMar>
          <w:top w:w="57" w:type="dxa"/>
          <w:left w:w="106" w:type="dxa"/>
          <w:right w:w="99" w:type="dxa"/>
        </w:tblCellMar>
        <w:tblLook w:val="04A0" w:firstRow="1" w:lastRow="0" w:firstColumn="1" w:lastColumn="0" w:noHBand="0" w:noVBand="1"/>
      </w:tblPr>
      <w:tblGrid>
        <w:gridCol w:w="1200"/>
        <w:gridCol w:w="3879"/>
        <w:gridCol w:w="718"/>
        <w:gridCol w:w="1402"/>
        <w:gridCol w:w="1757"/>
        <w:gridCol w:w="1534"/>
      </w:tblGrid>
      <w:tr w:rsidR="00D46E94" w14:paraId="1213CE20" w14:textId="77777777" w:rsidTr="00E77ECA">
        <w:trPr>
          <w:trHeight w:val="31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7355" w14:textId="77777777" w:rsidR="00D46E94" w:rsidRDefault="00D46E94" w:rsidP="00E77ECA">
            <w:pPr>
              <w:spacing w:after="0" w:line="259" w:lineRule="auto"/>
              <w:ind w:left="31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N° ARTICLE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35DB" w14:textId="77777777" w:rsidR="00D46E94" w:rsidRDefault="00D46E94" w:rsidP="00E77ECA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DESCRIPTION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F252" w14:textId="77777777" w:rsidR="00D46E94" w:rsidRDefault="00D46E94" w:rsidP="00E77ECA">
            <w:pPr>
              <w:spacing w:after="0" w:line="259" w:lineRule="auto"/>
              <w:ind w:left="0" w:right="13" w:firstLine="0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Unité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EC83" w14:textId="77777777" w:rsidR="00D46E94" w:rsidRDefault="00D46E94" w:rsidP="00E77ECA">
            <w:pPr>
              <w:spacing w:after="0" w:line="259" w:lineRule="auto"/>
              <w:ind w:left="0" w:right="13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QUANTITE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2453" w14:textId="77777777" w:rsidR="00D46E94" w:rsidRDefault="00D46E94" w:rsidP="00E77ECA">
            <w:pPr>
              <w:spacing w:after="0" w:line="259" w:lineRule="auto"/>
              <w:ind w:left="0" w:right="16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PU HT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499B" w14:textId="77777777" w:rsidR="00D46E94" w:rsidRDefault="00D46E94" w:rsidP="00E77ECA">
            <w:pPr>
              <w:spacing w:after="0" w:line="259" w:lineRule="auto"/>
              <w:ind w:left="0" w:right="14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PU TOTAL HT </w:t>
            </w:r>
          </w:p>
        </w:tc>
      </w:tr>
      <w:tr w:rsidR="00D46E94" w14:paraId="4D428877" w14:textId="77777777" w:rsidTr="00D46E94">
        <w:trPr>
          <w:trHeight w:val="109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75D32" w14:textId="77777777" w:rsidR="00D46E94" w:rsidRDefault="00D46E94" w:rsidP="00E77ECA">
            <w:pPr>
              <w:spacing w:after="0" w:line="259" w:lineRule="auto"/>
              <w:ind w:left="0" w:right="11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1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B5F0" w14:textId="77777777" w:rsidR="00D46E94" w:rsidRDefault="00D46E94" w:rsidP="00D46E94">
            <w:pPr>
              <w:spacing w:after="0" w:line="276" w:lineRule="auto"/>
              <w:ind w:left="0" w:firstLine="0"/>
              <w:jc w:val="left"/>
              <w:rPr>
                <w:rFonts w:ascii="Calibri" w:eastAsia="Calibri" w:hAnsi="Calibri" w:cs="Calibri"/>
                <w:b/>
                <w:sz w:val="20"/>
              </w:rPr>
            </w:pPr>
          </w:p>
          <w:p w14:paraId="0D1F0A27" w14:textId="513CFF87" w:rsidR="00D46E94" w:rsidRDefault="00D46E94" w:rsidP="00D46E94">
            <w:pPr>
              <w:spacing w:after="0" w:line="276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b/>
                <w:sz w:val="20"/>
              </w:rPr>
              <w:t>Véhicule de Transport pour les personnes en situation d’Handicap.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1EEC" w14:textId="77777777" w:rsidR="00D46E94" w:rsidRPr="00D46E94" w:rsidRDefault="00D46E94" w:rsidP="00E77ECA">
            <w:pPr>
              <w:spacing w:after="0" w:line="259" w:lineRule="auto"/>
              <w:ind w:left="0" w:right="11" w:firstLine="0"/>
              <w:jc w:val="center"/>
              <w:rPr>
                <w:rFonts w:ascii="Calibri" w:eastAsia="Calibri" w:hAnsi="Calibri" w:cs="Calibri"/>
                <w:sz w:val="22"/>
                <w:szCs w:val="28"/>
              </w:rPr>
            </w:pPr>
          </w:p>
          <w:p w14:paraId="7AD53C7A" w14:textId="5E306D83" w:rsidR="00D46E94" w:rsidRPr="00D46E94" w:rsidRDefault="00D46E94" w:rsidP="00E77ECA">
            <w:pPr>
              <w:spacing w:after="0" w:line="259" w:lineRule="auto"/>
              <w:ind w:left="0" w:right="11" w:firstLine="0"/>
              <w:jc w:val="center"/>
              <w:rPr>
                <w:rFonts w:ascii="Calibri" w:eastAsia="Calibri" w:hAnsi="Calibri" w:cs="Calibri"/>
                <w:sz w:val="22"/>
                <w:szCs w:val="28"/>
              </w:rPr>
            </w:pPr>
            <w:r w:rsidRPr="00D46E94">
              <w:rPr>
                <w:rFonts w:ascii="Calibri" w:eastAsia="Calibri" w:hAnsi="Calibri" w:cs="Calibri"/>
                <w:sz w:val="22"/>
                <w:szCs w:val="28"/>
              </w:rPr>
              <w:t>U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0B01" w14:textId="77777777" w:rsidR="00D46E94" w:rsidRPr="00D46E94" w:rsidRDefault="00D46E94" w:rsidP="00E77ECA">
            <w:pPr>
              <w:spacing w:after="0" w:line="259" w:lineRule="auto"/>
              <w:ind w:left="0" w:right="11" w:firstLine="0"/>
              <w:jc w:val="center"/>
              <w:rPr>
                <w:sz w:val="22"/>
                <w:szCs w:val="28"/>
              </w:rPr>
            </w:pPr>
            <w:r w:rsidRPr="00D46E94">
              <w:rPr>
                <w:rFonts w:ascii="Calibri" w:eastAsia="Calibri" w:hAnsi="Calibri" w:cs="Calibri"/>
                <w:sz w:val="22"/>
                <w:szCs w:val="28"/>
              </w:rPr>
              <w:t xml:space="preserve">1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791AC7" w14:textId="77777777" w:rsidR="00D46E94" w:rsidRDefault="00D46E94" w:rsidP="00E77ECA">
            <w:pPr>
              <w:spacing w:after="0" w:line="259" w:lineRule="auto"/>
              <w:ind w:left="33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50FF9" w14:textId="77777777" w:rsidR="00D46E94" w:rsidRDefault="00D46E94" w:rsidP="00E77ECA">
            <w:pPr>
              <w:spacing w:after="0"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</w:tr>
      <w:tr w:rsidR="00D46E94" w14:paraId="4C2F1F15" w14:textId="77777777" w:rsidTr="00D46E94">
        <w:trPr>
          <w:trHeight w:val="499"/>
        </w:trPr>
        <w:tc>
          <w:tcPr>
            <w:tcW w:w="120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C7A223D" w14:textId="77777777" w:rsidR="00D46E94" w:rsidRDefault="00D46E94" w:rsidP="00E77ECA">
            <w:pPr>
              <w:spacing w:after="47" w:line="259" w:lineRule="auto"/>
              <w:ind w:left="34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44802BF1" w14:textId="77777777" w:rsidR="00D46E94" w:rsidRDefault="00D46E94" w:rsidP="00E77ECA">
            <w:pPr>
              <w:spacing w:after="0" w:line="259" w:lineRule="auto"/>
              <w:ind w:left="34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387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42295B8" w14:textId="77777777" w:rsidR="00D46E94" w:rsidRDefault="00D46E94" w:rsidP="00E77ECA">
            <w:pPr>
              <w:spacing w:after="6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3DD66D2A" w14:textId="77777777" w:rsidR="00D46E94" w:rsidRDefault="00D46E94" w:rsidP="00E77ECA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26BC5F" w14:textId="77777777" w:rsidR="00D46E94" w:rsidRDefault="00D46E94" w:rsidP="00E77ECA">
            <w:pPr>
              <w:spacing w:after="60" w:line="259" w:lineRule="auto"/>
              <w:ind w:left="38" w:firstLine="0"/>
              <w:jc w:val="center"/>
              <w:rPr>
                <w:sz w:val="20"/>
              </w:rPr>
            </w:pP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71579BA" w14:textId="77777777" w:rsidR="00D46E94" w:rsidRDefault="00D46E94" w:rsidP="00E77ECA">
            <w:pPr>
              <w:spacing w:after="60" w:line="259" w:lineRule="auto"/>
              <w:ind w:left="38" w:firstLine="0"/>
              <w:jc w:val="center"/>
            </w:pPr>
            <w:r>
              <w:rPr>
                <w:sz w:val="20"/>
              </w:rPr>
              <w:t xml:space="preserve"> </w:t>
            </w:r>
          </w:p>
          <w:p w14:paraId="0DEBC005" w14:textId="77777777" w:rsidR="00D46E94" w:rsidRDefault="00D46E94" w:rsidP="00E77ECA">
            <w:pPr>
              <w:spacing w:after="0" w:line="259" w:lineRule="auto"/>
              <w:ind w:left="38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4594" w14:textId="77777777" w:rsidR="00D46E94" w:rsidRDefault="00D46E94" w:rsidP="00E77ECA">
            <w:pPr>
              <w:spacing w:after="0" w:line="259" w:lineRule="auto"/>
              <w:ind w:left="0" w:right="16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TOTAL HT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A3F65D" w14:textId="77777777" w:rsidR="00D46E94" w:rsidRDefault="00D46E94" w:rsidP="00E77ECA">
            <w:pPr>
              <w:spacing w:after="0"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</w:tr>
      <w:tr w:rsidR="00D46E94" w14:paraId="2A0DCC4C" w14:textId="77777777" w:rsidTr="00E77ECA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6C8458A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C20A1F7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14:paraId="5AF24A9C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C252043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58CB" w14:textId="77777777" w:rsidR="00D46E94" w:rsidRDefault="00D46E94" w:rsidP="00E77ECA">
            <w:pPr>
              <w:spacing w:after="0" w:line="259" w:lineRule="auto"/>
              <w:ind w:left="0" w:right="16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TVA 20%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825543" w14:textId="77777777" w:rsidR="00D46E94" w:rsidRDefault="00D46E94" w:rsidP="00E77ECA">
            <w:pPr>
              <w:spacing w:after="0" w:line="259" w:lineRule="auto"/>
              <w:ind w:left="36" w:firstLine="0"/>
              <w:jc w:val="center"/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</w:tr>
      <w:tr w:rsidR="00D46E94" w14:paraId="60081F14" w14:textId="77777777" w:rsidTr="00E77ECA">
        <w:trPr>
          <w:trHeight w:val="31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E635B18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4AA9F9A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14:paraId="50B9C8C3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57B763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FC92" w14:textId="77777777" w:rsidR="00D46E94" w:rsidRDefault="00D46E94" w:rsidP="00E77ECA">
            <w:pPr>
              <w:spacing w:after="0" w:line="259" w:lineRule="auto"/>
              <w:ind w:left="0" w:right="14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TOTAL TTC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624E" w14:textId="77777777" w:rsidR="00D46E94" w:rsidRDefault="00D46E94" w:rsidP="00E77ECA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29D2CD1" w14:textId="77777777" w:rsidR="00D46E94" w:rsidRDefault="00D46E94" w:rsidP="00D46E94">
      <w:pPr>
        <w:spacing w:after="0" w:line="259" w:lineRule="auto"/>
        <w:ind w:left="0" w:firstLine="0"/>
        <w:jc w:val="center"/>
      </w:pPr>
      <w:r>
        <w:rPr>
          <w:b/>
          <w:i/>
        </w:rPr>
        <w:t xml:space="preserve"> </w:t>
      </w:r>
    </w:p>
    <w:p w14:paraId="52CD0CA4" w14:textId="77777777" w:rsidR="00D46E94" w:rsidRPr="00D46E94" w:rsidRDefault="00D46E94" w:rsidP="00D46E94">
      <w:pPr>
        <w:numPr>
          <w:ilvl w:val="0"/>
          <w:numId w:val="1"/>
        </w:numPr>
        <w:tabs>
          <w:tab w:val="left" w:pos="-142"/>
        </w:tabs>
        <w:spacing w:after="13" w:line="360" w:lineRule="auto"/>
        <w:ind w:left="-426" w:right="-851"/>
        <w:jc w:val="left"/>
        <w:rPr>
          <w:sz w:val="22"/>
          <w:szCs w:val="22"/>
        </w:rPr>
      </w:pPr>
      <w:r w:rsidRPr="00D46E94">
        <w:rPr>
          <w:sz w:val="22"/>
          <w:szCs w:val="22"/>
        </w:rPr>
        <w:t xml:space="preserve">Montant hors T.V.A : …………………………………………………..……………….(en lettres et en chiffres) </w:t>
      </w:r>
    </w:p>
    <w:p w14:paraId="1F6ACAB1" w14:textId="77777777" w:rsidR="00D46E94" w:rsidRPr="00D46E94" w:rsidRDefault="00D46E94" w:rsidP="00D46E94">
      <w:pPr>
        <w:numPr>
          <w:ilvl w:val="0"/>
          <w:numId w:val="1"/>
        </w:numPr>
        <w:tabs>
          <w:tab w:val="left" w:pos="-142"/>
        </w:tabs>
        <w:spacing w:after="13" w:line="360" w:lineRule="auto"/>
        <w:ind w:left="-426" w:right="-851"/>
        <w:jc w:val="left"/>
        <w:rPr>
          <w:sz w:val="22"/>
          <w:szCs w:val="22"/>
        </w:rPr>
      </w:pPr>
      <w:r w:rsidRPr="00D46E94">
        <w:rPr>
          <w:sz w:val="22"/>
          <w:szCs w:val="22"/>
        </w:rPr>
        <w:t xml:space="preserve">Taux de la TVA …(20%)……..…… ………………..…………….(en pourcentage) </w:t>
      </w:r>
    </w:p>
    <w:p w14:paraId="5EEEBD58" w14:textId="77777777" w:rsidR="00D46E94" w:rsidRPr="00D46E94" w:rsidRDefault="00D46E94" w:rsidP="00D46E94">
      <w:pPr>
        <w:numPr>
          <w:ilvl w:val="0"/>
          <w:numId w:val="1"/>
        </w:numPr>
        <w:tabs>
          <w:tab w:val="left" w:pos="-142"/>
        </w:tabs>
        <w:spacing w:after="13" w:line="360" w:lineRule="auto"/>
        <w:ind w:left="-426" w:right="-851"/>
        <w:jc w:val="left"/>
        <w:rPr>
          <w:sz w:val="22"/>
          <w:szCs w:val="22"/>
        </w:rPr>
      </w:pPr>
      <w:r w:rsidRPr="00D46E94">
        <w:rPr>
          <w:sz w:val="22"/>
          <w:szCs w:val="22"/>
        </w:rPr>
        <w:t xml:space="preserve">Montant de la T.V.A : ……………………………………………………..………………(en lettres et en chiffres)  </w:t>
      </w:r>
    </w:p>
    <w:p w14:paraId="07E2B908" w14:textId="77777777" w:rsidR="00D46E94" w:rsidRPr="00D46E94" w:rsidRDefault="00D46E94" w:rsidP="00D46E94">
      <w:pPr>
        <w:numPr>
          <w:ilvl w:val="0"/>
          <w:numId w:val="1"/>
        </w:numPr>
        <w:tabs>
          <w:tab w:val="left" w:pos="-142"/>
        </w:tabs>
        <w:spacing w:after="13" w:line="360" w:lineRule="auto"/>
        <w:ind w:left="-426" w:right="-851"/>
        <w:jc w:val="left"/>
        <w:rPr>
          <w:sz w:val="22"/>
          <w:szCs w:val="22"/>
        </w:rPr>
      </w:pPr>
      <w:r w:rsidRPr="00D46E94">
        <w:rPr>
          <w:sz w:val="22"/>
          <w:szCs w:val="22"/>
        </w:rPr>
        <w:t xml:space="preserve">Montant T.V.A comprise : ………………………………………..…………………….…(en lettres et en chiffres)  </w:t>
      </w:r>
    </w:p>
    <w:p w14:paraId="1FE11624" w14:textId="77777777" w:rsidR="00D46E94" w:rsidRDefault="00D46E94" w:rsidP="00D46E94">
      <w:pPr>
        <w:tabs>
          <w:tab w:val="left" w:pos="-142"/>
        </w:tabs>
        <w:spacing w:after="97" w:line="259" w:lineRule="auto"/>
        <w:ind w:left="-426" w:firstLine="0"/>
        <w:jc w:val="left"/>
      </w:pPr>
      <w:r>
        <w:rPr>
          <w:sz w:val="20"/>
        </w:rPr>
        <w:t xml:space="preserve"> </w:t>
      </w:r>
    </w:p>
    <w:p w14:paraId="044D5CBF" w14:textId="65A6F0EB" w:rsidR="00A467EF" w:rsidRDefault="00D46E94" w:rsidP="00D46E94">
      <w:pPr>
        <w:spacing w:after="7849" w:line="265" w:lineRule="auto"/>
        <w:jc w:val="left"/>
      </w:pPr>
      <w:r>
        <w:rPr>
          <w:sz w:val="20"/>
        </w:rPr>
        <w:t xml:space="preserve">                                     Fait à………………..le…………………………  (Signature et cachet du concurrent)</w:t>
      </w:r>
    </w:p>
    <w:sectPr w:rsidR="00A46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E1FDB"/>
    <w:multiLevelType w:val="hybridMultilevel"/>
    <w:tmpl w:val="FFFFFFFF"/>
    <w:lvl w:ilvl="0" w:tplc="B77E0574">
      <w:start w:val="1"/>
      <w:numFmt w:val="bullet"/>
      <w:lvlText w:val="-"/>
      <w:lvlJc w:val="left"/>
      <w:pPr>
        <w:ind w:left="7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48309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3E005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7CC2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1C091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145AB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AC30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26DBC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74925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268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94"/>
    <w:rsid w:val="003C12D9"/>
    <w:rsid w:val="00527F71"/>
    <w:rsid w:val="006B048D"/>
    <w:rsid w:val="00A467EF"/>
    <w:rsid w:val="00AF0ED5"/>
    <w:rsid w:val="00C47A1A"/>
    <w:rsid w:val="00D4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987"/>
  <w15:chartTrackingRefBased/>
  <w15:docId w15:val="{60A4DA88-5D48-4C65-B9FC-F37AB441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E94"/>
    <w:pPr>
      <w:spacing w:after="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fr-FR" w:bidi="fr-FR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E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E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E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E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E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E94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E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E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E94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46E94"/>
    <w:pPr>
      <w:spacing w:after="0" w:line="240" w:lineRule="auto"/>
    </w:pPr>
    <w:rPr>
      <w:rFonts w:eastAsiaTheme="minorEastAsia"/>
      <w:kern w:val="2"/>
      <w:sz w:val="24"/>
      <w:szCs w:val="24"/>
      <w:lang w:eastAsia="fr-F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2026-10-05T13:05:00Z</dcterms:created>
  <dcterms:modified xsi:type="dcterms:W3CDTF">2026-10-07T11:26:00Z</dcterms:modified>
</cp:coreProperties>
</file>