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85C0" w14:textId="77777777" w:rsidR="00853EFD" w:rsidRDefault="00853EFD" w:rsidP="00853EFD">
      <w:pPr>
        <w:keepNext/>
        <w:ind w:left="142"/>
        <w:outlineLvl w:val="0"/>
        <w:rPr>
          <w:rFonts w:asciiTheme="majorBidi" w:hAnsiTheme="majorBidi" w:cstheme="majorBidi"/>
          <w:b/>
          <w:bCs/>
          <w:i/>
          <w:iCs/>
          <w:color w:val="A02B93" w:themeColor="accent5"/>
          <w:u w:val="single"/>
        </w:rPr>
      </w:pPr>
    </w:p>
    <w:p w14:paraId="5554E220" w14:textId="77777777" w:rsidR="00853EFD" w:rsidRPr="000F354A" w:rsidRDefault="00853EFD" w:rsidP="00853EFD">
      <w:pPr>
        <w:keepNext/>
        <w:jc w:val="center"/>
        <w:outlineLvl w:val="0"/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</w:pPr>
      <w:r w:rsidRPr="000F354A"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  <w:t>BORDEREAU DES PRIX – DETAIL ESTIMATIF</w:t>
      </w:r>
    </w:p>
    <w:p w14:paraId="32160834" w14:textId="4070CF86" w:rsidR="00A80C27" w:rsidRDefault="00A80C27" w:rsidP="00A80C27">
      <w:pPr>
        <w:framePr w:hSpace="141" w:wrap="around" w:vAnchor="text" w:hAnchor="margin" w:xAlign="center" w:y="1"/>
        <w:spacing w:before="60"/>
        <w:jc w:val="right"/>
        <w:rPr>
          <w:rFonts w:ascii="Book Antiqua" w:hAnsi="Book Antiqua"/>
          <w:b/>
          <w:bCs/>
          <w:iCs/>
          <w:w w:val="90"/>
          <w:sz w:val="20"/>
          <w:u w:val="words"/>
        </w:rPr>
      </w:pPr>
      <w:r>
        <w:rPr>
          <w:rFonts w:ascii="Calibri" w:hAnsi="Calibri" w:cs="Calibri"/>
          <w:b/>
          <w:bCs/>
        </w:rPr>
        <w:t>APPEL D’OFFRES</w:t>
      </w:r>
      <w:r w:rsidR="006424C4">
        <w:rPr>
          <w:rFonts w:ascii="Calibri" w:hAnsi="Calibri" w:cs="Calibri"/>
          <w:b/>
          <w:bCs/>
        </w:rPr>
        <w:t xml:space="preserve"> OUVERT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Book Antiqua" w:hAnsi="Book Antiqua"/>
          <w:b/>
          <w:bCs/>
        </w:rPr>
        <w:t>N° :</w:t>
      </w:r>
      <w:r>
        <w:rPr>
          <w:rFonts w:asciiTheme="majorBidi" w:hAnsiTheme="majorBidi" w:cstheme="majorBidi"/>
          <w:b/>
          <w:bCs/>
          <w:i/>
          <w:iCs/>
        </w:rPr>
        <w:t xml:space="preserve"> 1/TER /2026</w:t>
      </w:r>
    </w:p>
    <w:p w14:paraId="5BB81988" w14:textId="12458697" w:rsidR="00853EFD" w:rsidRDefault="00853EFD" w:rsidP="00853EFD">
      <w:pPr>
        <w:keepNext/>
        <w:jc w:val="center"/>
        <w:outlineLvl w:val="0"/>
        <w:rPr>
          <w:b/>
          <w:i/>
          <w:iCs/>
          <w:u w:val="single"/>
        </w:rPr>
      </w:pPr>
    </w:p>
    <w:p w14:paraId="1048FE37" w14:textId="77777777" w:rsidR="00A80C27" w:rsidRPr="000F354A" w:rsidRDefault="00A80C27" w:rsidP="00853EFD">
      <w:pPr>
        <w:keepNext/>
        <w:jc w:val="center"/>
        <w:outlineLvl w:val="0"/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</w:pPr>
    </w:p>
    <w:p w14:paraId="5B2C8BA9" w14:textId="77777777" w:rsidR="006870EF" w:rsidRDefault="006870EF" w:rsidP="006870EF">
      <w:pPr>
        <w:spacing w:before="120"/>
        <w:ind w:left="-360" w:right="-157"/>
        <w:jc w:val="center"/>
        <w:rPr>
          <w:b/>
          <w:bCs/>
        </w:rPr>
      </w:pPr>
      <w:r w:rsidRPr="00F36454">
        <w:rPr>
          <w:b/>
          <w:bCs/>
        </w:rPr>
        <w:t>ACQUISITION D’UNE</w:t>
      </w:r>
      <w:r>
        <w:rPr>
          <w:b/>
          <w:bCs/>
        </w:rPr>
        <w:t xml:space="preserve"> </w:t>
      </w:r>
      <w:r w:rsidRPr="00F36454">
        <w:rPr>
          <w:b/>
          <w:bCs/>
        </w:rPr>
        <w:t>TRACTOPELLE CHARGEUSE AU PROFIT DE LA COMMUNE DE TERNATA PROVINCE DE ZAGORA</w:t>
      </w:r>
    </w:p>
    <w:p w14:paraId="7E971CC1" w14:textId="77777777" w:rsidR="00853EFD" w:rsidRPr="000F354A" w:rsidRDefault="00853EFD" w:rsidP="00853EFD">
      <w:pPr>
        <w:keepNext/>
        <w:jc w:val="center"/>
        <w:outlineLvl w:val="0"/>
        <w:rPr>
          <w:rFonts w:asciiTheme="majorBidi" w:hAnsiTheme="majorBidi" w:cstheme="majorBidi"/>
          <w:b/>
          <w:bCs/>
          <w:i/>
          <w:iCs/>
          <w:sz w:val="22"/>
          <w:szCs w:val="22"/>
          <w:u w:val="single"/>
        </w:rPr>
      </w:pPr>
    </w:p>
    <w:tbl>
      <w:tblPr>
        <w:tblW w:w="5582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3790"/>
        <w:gridCol w:w="1317"/>
        <w:gridCol w:w="1469"/>
        <w:gridCol w:w="1433"/>
        <w:gridCol w:w="1287"/>
      </w:tblGrid>
      <w:tr w:rsidR="00853EFD" w:rsidRPr="000F354A" w14:paraId="31AC7625" w14:textId="77777777" w:rsidTr="00E31B9B">
        <w:trPr>
          <w:trHeight w:val="834"/>
        </w:trPr>
        <w:tc>
          <w:tcPr>
            <w:tcW w:w="406" w:type="pct"/>
            <w:shd w:val="pct10" w:color="auto" w:fill="auto"/>
            <w:vAlign w:val="center"/>
          </w:tcPr>
          <w:p w14:paraId="063723DC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N°</w:t>
            </w:r>
          </w:p>
          <w:p w14:paraId="0C675943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prix</w:t>
            </w:r>
            <w:proofErr w:type="gramEnd"/>
          </w:p>
        </w:tc>
        <w:tc>
          <w:tcPr>
            <w:tcW w:w="1873" w:type="pct"/>
            <w:shd w:val="pct10" w:color="auto" w:fill="auto"/>
            <w:vAlign w:val="center"/>
          </w:tcPr>
          <w:p w14:paraId="73D80480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DESIGNATION DES PRESTATIONS</w:t>
            </w:r>
          </w:p>
        </w:tc>
        <w:tc>
          <w:tcPr>
            <w:tcW w:w="651" w:type="pct"/>
            <w:shd w:val="pct10" w:color="auto" w:fill="auto"/>
            <w:vAlign w:val="center"/>
          </w:tcPr>
          <w:p w14:paraId="4131A64D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UNITE</w:t>
            </w:r>
          </w:p>
        </w:tc>
        <w:tc>
          <w:tcPr>
            <w:tcW w:w="726" w:type="pct"/>
            <w:shd w:val="pct10" w:color="auto" w:fill="auto"/>
            <w:vAlign w:val="center"/>
          </w:tcPr>
          <w:p w14:paraId="28C59EEE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QUANTITE</w:t>
            </w:r>
          </w:p>
        </w:tc>
        <w:tc>
          <w:tcPr>
            <w:tcW w:w="708" w:type="pct"/>
            <w:shd w:val="pct10" w:color="auto" w:fill="auto"/>
            <w:vAlign w:val="center"/>
          </w:tcPr>
          <w:p w14:paraId="406EEAD3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PRIX UNITAIRE</w:t>
            </w:r>
          </w:p>
          <w:p w14:paraId="7A337CBC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EN DHS/ H.T/ EN CHIFFRES</w:t>
            </w:r>
          </w:p>
        </w:tc>
        <w:tc>
          <w:tcPr>
            <w:tcW w:w="636" w:type="pct"/>
            <w:shd w:val="pct10" w:color="auto" w:fill="auto"/>
            <w:vAlign w:val="center"/>
          </w:tcPr>
          <w:p w14:paraId="24454191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PRIX TOTAL</w:t>
            </w:r>
          </w:p>
          <w:p w14:paraId="0FF12887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EN CHIFFRES</w:t>
            </w:r>
          </w:p>
        </w:tc>
      </w:tr>
      <w:tr w:rsidR="00853EFD" w:rsidRPr="000F354A" w14:paraId="3DDD7092" w14:textId="77777777" w:rsidTr="00E31B9B">
        <w:trPr>
          <w:trHeight w:val="543"/>
        </w:trPr>
        <w:tc>
          <w:tcPr>
            <w:tcW w:w="406" w:type="pct"/>
            <w:vAlign w:val="center"/>
          </w:tcPr>
          <w:p w14:paraId="403D3EA3" w14:textId="77777777" w:rsidR="00853EFD" w:rsidRPr="000F354A" w:rsidRDefault="00853EFD" w:rsidP="00E31B9B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   1</w:t>
            </w:r>
          </w:p>
        </w:tc>
        <w:tc>
          <w:tcPr>
            <w:tcW w:w="1873" w:type="pct"/>
            <w:vAlign w:val="center"/>
          </w:tcPr>
          <w:p w14:paraId="0898BADA" w14:textId="18317CA7" w:rsidR="00853EFD" w:rsidRPr="00CF7DD8" w:rsidRDefault="006870EF" w:rsidP="00E31B9B">
            <w:pPr>
              <w:rPr>
                <w:b/>
                <w:i/>
                <w:szCs w:val="56"/>
              </w:rPr>
            </w:pPr>
            <w:r w:rsidRPr="00F36454">
              <w:rPr>
                <w:b/>
                <w:bCs/>
              </w:rPr>
              <w:t>TRACTOPELLE CHARGEUSE</w:t>
            </w:r>
          </w:p>
        </w:tc>
        <w:tc>
          <w:tcPr>
            <w:tcW w:w="651" w:type="pct"/>
            <w:vAlign w:val="center"/>
          </w:tcPr>
          <w:p w14:paraId="6644E32F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U</w:t>
            </w:r>
          </w:p>
        </w:tc>
        <w:tc>
          <w:tcPr>
            <w:tcW w:w="726" w:type="pct"/>
            <w:vAlign w:val="center"/>
          </w:tcPr>
          <w:p w14:paraId="7BCC5F6E" w14:textId="77777777" w:rsidR="00853EFD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pct"/>
            <w:vAlign w:val="center"/>
          </w:tcPr>
          <w:p w14:paraId="6A760B99" w14:textId="77777777" w:rsidR="00853EFD" w:rsidRPr="000F354A" w:rsidRDefault="00853EFD" w:rsidP="00E31B9B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vAlign w:val="center"/>
          </w:tcPr>
          <w:p w14:paraId="4DA7EA89" w14:textId="77777777" w:rsidR="00853EFD" w:rsidRPr="000F354A" w:rsidRDefault="00853EFD" w:rsidP="00E31B9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3EFD" w:rsidRPr="000F354A" w14:paraId="65920C61" w14:textId="77777777" w:rsidTr="006870EF">
        <w:trPr>
          <w:trHeight w:val="553"/>
        </w:trPr>
        <w:tc>
          <w:tcPr>
            <w:tcW w:w="2279" w:type="pct"/>
            <w:gridSpan w:val="2"/>
            <w:vMerge w:val="restart"/>
            <w:tcBorders>
              <w:left w:val="single" w:sz="4" w:space="0" w:color="FFFFFF"/>
            </w:tcBorders>
          </w:tcPr>
          <w:p w14:paraId="2F21DA5F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085" w:type="pct"/>
            <w:gridSpan w:val="3"/>
            <w:vAlign w:val="center"/>
          </w:tcPr>
          <w:p w14:paraId="40C34667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MONTANT HORS T.VA</w:t>
            </w:r>
          </w:p>
        </w:tc>
        <w:tc>
          <w:tcPr>
            <w:tcW w:w="636" w:type="pct"/>
            <w:vAlign w:val="center"/>
          </w:tcPr>
          <w:p w14:paraId="1E70B9BB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53EFD" w:rsidRPr="000F354A" w14:paraId="7854B504" w14:textId="77777777" w:rsidTr="006870EF">
        <w:trPr>
          <w:trHeight w:val="422"/>
        </w:trPr>
        <w:tc>
          <w:tcPr>
            <w:tcW w:w="2279" w:type="pct"/>
            <w:gridSpan w:val="2"/>
            <w:vMerge/>
            <w:tcBorders>
              <w:left w:val="single" w:sz="4" w:space="0" w:color="FFFFFF"/>
            </w:tcBorders>
          </w:tcPr>
          <w:p w14:paraId="2EF1D016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085" w:type="pct"/>
            <w:gridSpan w:val="3"/>
            <w:vAlign w:val="center"/>
          </w:tcPr>
          <w:p w14:paraId="0DC8B695" w14:textId="77777777" w:rsidR="00853EFD" w:rsidRPr="000F354A" w:rsidRDefault="00853EFD" w:rsidP="00E31B9B">
            <w:pPr>
              <w:bidi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MONTANT T.V.A (20%)</w:t>
            </w:r>
          </w:p>
        </w:tc>
        <w:tc>
          <w:tcPr>
            <w:tcW w:w="636" w:type="pct"/>
            <w:vAlign w:val="center"/>
          </w:tcPr>
          <w:p w14:paraId="68113CC1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53EFD" w:rsidRPr="000F354A" w14:paraId="772F2F5F" w14:textId="77777777" w:rsidTr="006870EF">
        <w:trPr>
          <w:trHeight w:val="564"/>
        </w:trPr>
        <w:tc>
          <w:tcPr>
            <w:tcW w:w="2279" w:type="pct"/>
            <w:gridSpan w:val="2"/>
            <w:vMerge/>
            <w:tcBorders>
              <w:left w:val="single" w:sz="4" w:space="0" w:color="FFFFFF"/>
              <w:bottom w:val="single" w:sz="4" w:space="0" w:color="FFFFFF"/>
            </w:tcBorders>
          </w:tcPr>
          <w:p w14:paraId="64B152C9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085" w:type="pct"/>
            <w:gridSpan w:val="3"/>
            <w:vAlign w:val="center"/>
          </w:tcPr>
          <w:p w14:paraId="01C1DE70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F354A">
              <w:rPr>
                <w:b/>
                <w:bCs/>
                <w:i/>
                <w:iCs/>
                <w:color w:val="000000"/>
                <w:sz w:val="22"/>
                <w:szCs w:val="22"/>
              </w:rPr>
              <w:t>MONTANT TOTAL T.T.C</w:t>
            </w:r>
          </w:p>
        </w:tc>
        <w:tc>
          <w:tcPr>
            <w:tcW w:w="636" w:type="pct"/>
            <w:vAlign w:val="center"/>
          </w:tcPr>
          <w:p w14:paraId="057F1401" w14:textId="77777777" w:rsidR="00853EFD" w:rsidRPr="000F354A" w:rsidRDefault="00853EFD" w:rsidP="00E31B9B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68394B82" w14:textId="77777777" w:rsidR="00853EFD" w:rsidRPr="000F354A" w:rsidRDefault="00853EFD" w:rsidP="00853EFD">
      <w:pPr>
        <w:keepNext/>
        <w:outlineLvl w:val="0"/>
        <w:rPr>
          <w:i/>
          <w:iCs/>
          <w:smallCaps/>
          <w:sz w:val="22"/>
          <w:szCs w:val="22"/>
        </w:rPr>
      </w:pPr>
    </w:p>
    <w:p w14:paraId="79129C74" w14:textId="77777777" w:rsidR="00853EFD" w:rsidRDefault="00853EFD" w:rsidP="00853EFD">
      <w:r>
        <w:t xml:space="preserve">ARRETER A LA SOMME DE : </w:t>
      </w:r>
    </w:p>
    <w:p w14:paraId="211385C3" w14:textId="77777777" w:rsidR="00641FEF" w:rsidRDefault="00641FEF"/>
    <w:sectPr w:rsidR="00641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FD"/>
    <w:rsid w:val="00066651"/>
    <w:rsid w:val="00600110"/>
    <w:rsid w:val="00624FD9"/>
    <w:rsid w:val="00641FEF"/>
    <w:rsid w:val="006424C4"/>
    <w:rsid w:val="006870EF"/>
    <w:rsid w:val="007B4B68"/>
    <w:rsid w:val="00853EFD"/>
    <w:rsid w:val="00A80C27"/>
    <w:rsid w:val="00F9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7855"/>
  <w15:chartTrackingRefBased/>
  <w15:docId w15:val="{5F12D3D0-E617-4C6B-A2A0-49EA3E4A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FD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355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6</cp:revision>
  <dcterms:created xsi:type="dcterms:W3CDTF">2026-04-25T11:15:00Z</dcterms:created>
  <dcterms:modified xsi:type="dcterms:W3CDTF">2026-10-15T13:09:00Z</dcterms:modified>
</cp:coreProperties>
</file>