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EA4" w:rsidRDefault="00371DCA" w:rsidP="00EF7A38">
      <w:pPr>
        <w:keepNext/>
        <w:tabs>
          <w:tab w:val="left" w:pos="8505"/>
          <w:tab w:val="left" w:pos="8789"/>
        </w:tabs>
        <w:spacing w:before="120" w:after="120" w:line="276" w:lineRule="auto"/>
        <w:ind w:right="85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fr-FR" w:eastAsia="fr-FR"/>
        </w:rPr>
      </w:pPr>
      <w:r w:rsidRPr="00371DC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fr-FR" w:eastAsia="fr-FR"/>
        </w:rPr>
        <w:t xml:space="preserve">ARTICLE </w:t>
      </w:r>
      <w:r w:rsidR="00EF7A3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fr-FR" w:eastAsia="fr-FR"/>
        </w:rPr>
        <w:t>35</w:t>
      </w:r>
      <w:r w:rsidRPr="00371DC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fr-FR" w:eastAsia="fr-FR"/>
        </w:rPr>
        <w:t xml:space="preserve"> : BORDEREAU DES PRIX – DETAIL ESTIMATIF</w:t>
      </w:r>
    </w:p>
    <w:tbl>
      <w:tblPr>
        <w:tblpPr w:leftFromText="180" w:rightFromText="180" w:vertAnchor="text" w:horzAnchor="margin" w:tblpXSpec="center" w:tblpY="405"/>
        <w:tblW w:w="1162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566"/>
        <w:gridCol w:w="5245"/>
        <w:gridCol w:w="851"/>
        <w:gridCol w:w="425"/>
        <w:gridCol w:w="1843"/>
        <w:gridCol w:w="2126"/>
      </w:tblGrid>
      <w:tr w:rsidR="002C77C3" w:rsidRPr="00747230" w:rsidTr="001E24BC">
        <w:trPr>
          <w:trHeight w:val="851"/>
        </w:trPr>
        <w:tc>
          <w:tcPr>
            <w:tcW w:w="116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C77C3" w:rsidRPr="00371DCA" w:rsidRDefault="002C77C3" w:rsidP="00481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single"/>
                <w:lang w:val="fr-FR"/>
              </w:rPr>
            </w:pPr>
            <w:r w:rsidRPr="00AE5E56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32"/>
                <w:szCs w:val="32"/>
                <w:u w:val="single"/>
                <w:lang w:val="fr-MA"/>
              </w:rPr>
              <w:t>Objet :</w:t>
            </w:r>
            <w:r w:rsidRPr="00AE5E5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val="fr-MA"/>
              </w:rPr>
              <w:t xml:space="preserve"> </w:t>
            </w:r>
            <w:r w:rsidRPr="00AE5E56">
              <w:rPr>
                <w:sz w:val="20"/>
                <w:szCs w:val="20"/>
                <w:lang w:val="fr-MA"/>
              </w:rPr>
              <w:t xml:space="preserve"> </w:t>
            </w:r>
            <w:r w:rsidR="00F66AC5" w:rsidRPr="00F66AC5">
              <w:rPr>
                <w:lang w:val="fr-MA"/>
              </w:rPr>
              <w:t xml:space="preserve"> </w:t>
            </w:r>
            <w:r w:rsidR="00EF7A38" w:rsidRPr="00EF7A38">
              <w:rPr>
                <w:rFonts w:ascii="Times New Roman" w:eastAsia="Times New Roman" w:hAnsi="Times New Roman" w:cs="Arial"/>
                <w:b/>
                <w:bCs/>
                <w:i/>
                <w:iCs/>
                <w:sz w:val="28"/>
                <w:lang w:val="fr-FR" w:eastAsia="fr-FR" w:bidi="fr-FR"/>
              </w:rPr>
              <w:t xml:space="preserve"> Fourniture et installation d’une colonne d’endoscopie digestive pour le Centre Hospitalier Provincial de Guercif</w:t>
            </w:r>
            <w:r w:rsidR="00EF7A38"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fr-FR"/>
              </w:rPr>
              <w:t xml:space="preserve"> </w:t>
            </w: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fr-FR"/>
              </w:rPr>
              <w:t>.</w:t>
            </w:r>
          </w:p>
        </w:tc>
      </w:tr>
      <w:tr w:rsidR="002C77C3" w:rsidRPr="00747230" w:rsidTr="001E24BC">
        <w:trPr>
          <w:trHeight w:val="247"/>
        </w:trPr>
        <w:tc>
          <w:tcPr>
            <w:tcW w:w="5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M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M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M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M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M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M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fr-MA"/>
              </w:rPr>
            </w:pPr>
          </w:p>
        </w:tc>
      </w:tr>
      <w:tr w:rsidR="002C77C3" w:rsidRPr="00747230" w:rsidTr="001E24BC">
        <w:trPr>
          <w:trHeight w:val="655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Article</w:t>
            </w:r>
          </w:p>
        </w:tc>
        <w:tc>
          <w:tcPr>
            <w:tcW w:w="5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Désignation de la prestation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Unité de mesure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Qté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MA"/>
              </w:rPr>
            </w:pP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MA"/>
              </w:rPr>
              <w:t>Prix Unitaire en chiffre (Hors TVA)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MA"/>
              </w:rPr>
            </w:pP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MA"/>
              </w:rPr>
              <w:t>Prix Total en chiffre (Hors TVA)</w:t>
            </w:r>
          </w:p>
        </w:tc>
      </w:tr>
      <w:tr w:rsidR="002C77C3" w:rsidRPr="00371DCA" w:rsidTr="001E24BC">
        <w:trPr>
          <w:trHeight w:val="1063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fr-MA"/>
              </w:rPr>
            </w:pPr>
          </w:p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fr-MA"/>
              </w:rPr>
            </w:pPr>
          </w:p>
          <w:p w:rsidR="002C77C3" w:rsidRPr="002C77C3" w:rsidRDefault="002C77C3" w:rsidP="00712E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fr-MA"/>
              </w:rPr>
            </w:pPr>
          </w:p>
          <w:p w:rsidR="002C77C3" w:rsidRPr="002C77C3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fr-MA"/>
              </w:rPr>
            </w:pPr>
          </w:p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C77C3" w:rsidRPr="00DA6C3E" w:rsidRDefault="00EF7A38" w:rsidP="00EF7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 w:bidi="fr-FR"/>
              </w:rPr>
            </w:pPr>
            <w:r w:rsidRPr="00DA6C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 w:bidi="fr-FR"/>
              </w:rPr>
              <w:t>Fourniture et installation d’une colonne d’endoscopie digestive pour le Centre Hospitalier Provincial de Guercif</w:t>
            </w:r>
            <w:r w:rsidRPr="00DA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MA"/>
              </w:rPr>
              <w:t xml:space="preserve"> </w:t>
            </w:r>
            <w:r w:rsidRPr="00DA6C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 w:bidi="fr-FR"/>
              </w:rPr>
              <w:t>avec ses composantes :</w:t>
            </w:r>
          </w:p>
          <w:p w:rsidR="00EF7A38" w:rsidRDefault="00EF7A38" w:rsidP="00EF7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1-VIDEO PROCESSEUR HD ;</w:t>
            </w:r>
          </w:p>
          <w:p w:rsidR="00EF7A38" w:rsidRDefault="00EF7A38" w:rsidP="00EF7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2-SOURCE DE LUMIERE ;</w:t>
            </w:r>
          </w:p>
          <w:p w:rsidR="00EF7A38" w:rsidRDefault="00EF7A38" w:rsidP="00EF7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3-VIDEO-GASTROSCOPE HD qté (2 unités) ;</w:t>
            </w:r>
          </w:p>
          <w:p w:rsidR="00EF7A38" w:rsidRDefault="00EF7A38" w:rsidP="00EF7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4-</w:t>
            </w:r>
            <w:r w:rsidRPr="00EF7A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VIDEO-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COLON</w:t>
            </w:r>
            <w:r w:rsidRPr="00EF7A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OSCOPE HD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 ;</w:t>
            </w:r>
          </w:p>
          <w:p w:rsidR="00EF7A38" w:rsidRDefault="00EF7A38" w:rsidP="00EF7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5-POMPE DE LAVAGE ;</w:t>
            </w:r>
          </w:p>
          <w:p w:rsidR="00EF7A38" w:rsidRDefault="00EF7A38" w:rsidP="00EF7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6-</w:t>
            </w:r>
            <w:r w:rsidRPr="00EF7A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POMPE 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’ASPIRATION ;</w:t>
            </w:r>
          </w:p>
          <w:p w:rsidR="00DA6C3E" w:rsidRDefault="00DA6C3E" w:rsidP="00EF7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7-MONITEUR MEDICAL 4K 32 POUCES ;</w:t>
            </w:r>
          </w:p>
          <w:p w:rsidR="00DA6C3E" w:rsidRDefault="00DA6C3E" w:rsidP="00EF7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8-CHARIOT MOBILE DE LA COLONNE D’ORIGINE</w:t>
            </w:r>
          </w:p>
          <w:p w:rsidR="00EF7A38" w:rsidRPr="00371DCA" w:rsidRDefault="00DA6C3E" w:rsidP="00DA6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M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fr-FR" w:bidi="fr-FR"/>
              </w:rPr>
              <w:t>9-AUTO-LAVEUR POUR DESINFECTION DES ENDOSCOPES SOUPLES.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C77C3" w:rsidRPr="00371DCA" w:rsidRDefault="002C77C3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MA"/>
              </w:rPr>
            </w:pPr>
          </w:p>
          <w:p w:rsidR="002C77C3" w:rsidRPr="00371DCA" w:rsidRDefault="002C77C3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MA"/>
              </w:rPr>
            </w:pPr>
          </w:p>
          <w:p w:rsidR="002C77C3" w:rsidRPr="00371DCA" w:rsidRDefault="002C77C3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MA"/>
              </w:rPr>
            </w:pPr>
          </w:p>
          <w:p w:rsidR="00F66AC5" w:rsidRPr="00481DC5" w:rsidRDefault="00F66AC5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MA"/>
              </w:rPr>
            </w:pPr>
          </w:p>
          <w:p w:rsidR="00F66AC5" w:rsidRPr="00481DC5" w:rsidRDefault="00F66AC5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MA"/>
              </w:rPr>
            </w:pPr>
          </w:p>
          <w:p w:rsidR="002C77C3" w:rsidRPr="00EF7A38" w:rsidRDefault="00EF7A38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F7A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UNITE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C77C3" w:rsidRPr="00371DCA" w:rsidRDefault="002C77C3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2C77C3" w:rsidRPr="00371DCA" w:rsidRDefault="002C77C3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2C77C3" w:rsidRDefault="002C77C3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F66AC5" w:rsidRDefault="00F66AC5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:rsidR="002C77C3" w:rsidRPr="00371DCA" w:rsidRDefault="00EF7A38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C77C3" w:rsidRDefault="002C77C3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C77C3" w:rsidRDefault="002C77C3" w:rsidP="00F66AC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66AC5" w:rsidRDefault="00F66AC5" w:rsidP="00F66AC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2C77C3" w:rsidRPr="001E24BC" w:rsidRDefault="002C77C3" w:rsidP="00481DC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fr-M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C77C3" w:rsidRDefault="002C77C3" w:rsidP="00F66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2C77C3" w:rsidRDefault="002C77C3" w:rsidP="00F66AC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2C77C3" w:rsidRDefault="002C77C3" w:rsidP="00F66AC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2C77C3" w:rsidRPr="00FB1815" w:rsidRDefault="002C77C3" w:rsidP="00F66AC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2C77C3" w:rsidRPr="00371DCA" w:rsidTr="001E24BC">
        <w:trPr>
          <w:trHeight w:val="386"/>
        </w:trPr>
        <w:tc>
          <w:tcPr>
            <w:tcW w:w="63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Montant Total Hors TVA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2C77C3" w:rsidRPr="00371DCA" w:rsidTr="001E24BC">
        <w:trPr>
          <w:trHeight w:val="322"/>
        </w:trPr>
        <w:tc>
          <w:tcPr>
            <w:tcW w:w="63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Montant TVA (20%)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C77C3" w:rsidRPr="00481DC5" w:rsidTr="001E24BC">
        <w:trPr>
          <w:trHeight w:val="420"/>
        </w:trPr>
        <w:tc>
          <w:tcPr>
            <w:tcW w:w="63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Montant Total TTC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C77C3" w:rsidRPr="00481DC5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fr-MA"/>
              </w:rPr>
            </w:pPr>
          </w:p>
        </w:tc>
      </w:tr>
      <w:tr w:rsidR="002C77C3" w:rsidRPr="00747230" w:rsidTr="001E24BC">
        <w:trPr>
          <w:trHeight w:val="278"/>
        </w:trPr>
        <w:tc>
          <w:tcPr>
            <w:tcW w:w="116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C77C3" w:rsidRPr="00371DCA" w:rsidRDefault="002C77C3" w:rsidP="002C7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MA"/>
              </w:rPr>
            </w:pPr>
            <w:r w:rsidRPr="00371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MA"/>
              </w:rPr>
              <w:t>Arrêté le présent Bordereau des Prix – Détail Estimatif à la somme de :</w:t>
            </w:r>
          </w:p>
        </w:tc>
      </w:tr>
      <w:tr w:rsidR="002C77C3" w:rsidRPr="00747230" w:rsidTr="001E24BC">
        <w:trPr>
          <w:trHeight w:val="290"/>
        </w:trPr>
        <w:tc>
          <w:tcPr>
            <w:tcW w:w="116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C77C3" w:rsidRPr="00AE4BC8" w:rsidRDefault="002C77C3" w:rsidP="00481D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fr-MA"/>
              </w:rPr>
            </w:pPr>
          </w:p>
        </w:tc>
      </w:tr>
    </w:tbl>
    <w:p w:rsidR="00371DCA" w:rsidRPr="00704F2D" w:rsidRDefault="002C77C3" w:rsidP="00747230">
      <w:pP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fr-FR" w:eastAsia="fr-FR"/>
        </w:rPr>
      </w:pPr>
      <w:r w:rsidRPr="007A5EA4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 xml:space="preserve"> </w:t>
      </w:r>
      <w:r w:rsidR="007A5EA4" w:rsidRPr="007A5EA4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AOO</w:t>
      </w:r>
      <w:r w:rsidR="00FF1BA1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N</w:t>
      </w:r>
      <w:r w:rsidR="007A5EA4" w:rsidRPr="007A5EA4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 xml:space="preserve"> N°</w:t>
      </w:r>
      <w:r w:rsidR="00F66AC5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0</w:t>
      </w:r>
      <w:r w:rsidR="00EF7A38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2</w:t>
      </w:r>
      <w:r w:rsidR="00337A85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/202</w:t>
      </w:r>
      <w:r w:rsidR="00F66AC5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6</w:t>
      </w:r>
      <w:r w:rsidR="00337A85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 xml:space="preserve">/CHPG du </w:t>
      </w:r>
      <w:r w:rsidR="006C1D2B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 xml:space="preserve">   </w:t>
      </w:r>
      <w:r w:rsidR="0074723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02</w:t>
      </w:r>
      <w:r w:rsidR="00337A85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 xml:space="preserve"> </w:t>
      </w:r>
      <w:r w:rsidR="007A5EA4" w:rsidRPr="007A5EA4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/</w:t>
      </w:r>
      <w:r w:rsidR="00F66AC5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 xml:space="preserve"> </w:t>
      </w:r>
      <w:r w:rsidR="006C1D2B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0</w:t>
      </w:r>
      <w:r w:rsidR="00747230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9</w:t>
      </w:r>
      <w:bookmarkStart w:id="0" w:name="_GoBack"/>
      <w:bookmarkEnd w:id="0"/>
      <w:r w:rsidR="00F66AC5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 xml:space="preserve">   </w:t>
      </w:r>
      <w:r w:rsidR="00704F2D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/202</w:t>
      </w:r>
      <w:r w:rsidR="00F66AC5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>6</w:t>
      </w:r>
      <w:r w:rsidR="00704F2D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  <w:t xml:space="preserve"> à 11H00</w:t>
      </w:r>
    </w:p>
    <w:p w:rsidR="00AE4BC8" w:rsidRDefault="00704F2D" w:rsidP="00AE4BC8">
      <w:pPr>
        <w:tabs>
          <w:tab w:val="left" w:pos="5580"/>
        </w:tabs>
        <w:rPr>
          <w:b/>
          <w:bCs/>
          <w:i/>
          <w:iCs/>
          <w:sz w:val="28"/>
          <w:szCs w:val="28"/>
          <w:lang w:val="fr-MA"/>
        </w:rPr>
      </w:pPr>
      <w:r>
        <w:rPr>
          <w:b/>
          <w:bCs/>
          <w:i/>
          <w:iCs/>
          <w:sz w:val="28"/>
          <w:szCs w:val="28"/>
          <w:lang w:val="fr-MA"/>
        </w:rPr>
        <w:t xml:space="preserve">                                                                     </w:t>
      </w:r>
    </w:p>
    <w:p w:rsidR="00A93FF8" w:rsidRPr="00371DCA" w:rsidRDefault="00AE4BC8" w:rsidP="00AF6F33">
      <w:pPr>
        <w:tabs>
          <w:tab w:val="left" w:pos="5580"/>
        </w:tabs>
        <w:rPr>
          <w:b/>
          <w:bCs/>
          <w:i/>
          <w:iCs/>
          <w:sz w:val="28"/>
          <w:szCs w:val="28"/>
          <w:lang w:val="fr-MA"/>
        </w:rPr>
      </w:pPr>
      <w:r>
        <w:rPr>
          <w:b/>
          <w:bCs/>
          <w:i/>
          <w:iCs/>
          <w:sz w:val="28"/>
          <w:szCs w:val="28"/>
          <w:lang w:val="fr-MA"/>
        </w:rPr>
        <w:t xml:space="preserve">                                                                      </w:t>
      </w:r>
      <w:r w:rsidR="00704F2D">
        <w:rPr>
          <w:b/>
          <w:bCs/>
          <w:i/>
          <w:iCs/>
          <w:sz w:val="28"/>
          <w:szCs w:val="28"/>
          <w:lang w:val="fr-MA"/>
        </w:rPr>
        <w:t xml:space="preserve"> </w:t>
      </w:r>
      <w:r w:rsidR="00704F2D" w:rsidRPr="00704F2D">
        <w:rPr>
          <w:b/>
          <w:bCs/>
          <w:i/>
          <w:iCs/>
          <w:sz w:val="28"/>
          <w:szCs w:val="28"/>
          <w:lang w:val="fr-MA"/>
        </w:rPr>
        <w:t xml:space="preserve">Cachet et Signature du </w:t>
      </w:r>
      <w:r w:rsidR="00AF6F33">
        <w:rPr>
          <w:b/>
          <w:bCs/>
          <w:i/>
          <w:iCs/>
          <w:sz w:val="28"/>
          <w:szCs w:val="28"/>
          <w:lang w:val="fr-MA"/>
        </w:rPr>
        <w:t>Concurrent</w:t>
      </w:r>
      <w:r w:rsidR="00704F2D" w:rsidRPr="00704F2D">
        <w:rPr>
          <w:b/>
          <w:bCs/>
          <w:i/>
          <w:iCs/>
          <w:sz w:val="28"/>
          <w:szCs w:val="28"/>
          <w:lang w:val="fr-MA"/>
        </w:rPr>
        <w:t> :</w:t>
      </w:r>
    </w:p>
    <w:sectPr w:rsidR="00A93FF8" w:rsidRPr="00371DCA" w:rsidSect="00704F2D">
      <w:pgSz w:w="12240" w:h="15840"/>
      <w:pgMar w:top="28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13C" w:rsidRDefault="0023113C" w:rsidP="00704F2D">
      <w:pPr>
        <w:spacing w:after="0" w:line="240" w:lineRule="auto"/>
      </w:pPr>
      <w:r>
        <w:separator/>
      </w:r>
    </w:p>
  </w:endnote>
  <w:endnote w:type="continuationSeparator" w:id="0">
    <w:p w:rsidR="0023113C" w:rsidRDefault="0023113C" w:rsidP="0070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13C" w:rsidRDefault="0023113C" w:rsidP="00704F2D">
      <w:pPr>
        <w:spacing w:after="0" w:line="240" w:lineRule="auto"/>
      </w:pPr>
      <w:r>
        <w:separator/>
      </w:r>
    </w:p>
  </w:footnote>
  <w:footnote w:type="continuationSeparator" w:id="0">
    <w:p w:rsidR="0023113C" w:rsidRDefault="0023113C" w:rsidP="00704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15B47"/>
    <w:multiLevelType w:val="hybridMultilevel"/>
    <w:tmpl w:val="82162310"/>
    <w:lvl w:ilvl="0" w:tplc="040C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A7"/>
    <w:rsid w:val="00017262"/>
    <w:rsid w:val="00051FC4"/>
    <w:rsid w:val="000A1FF3"/>
    <w:rsid w:val="001610B3"/>
    <w:rsid w:val="001D652B"/>
    <w:rsid w:val="001E24BC"/>
    <w:rsid w:val="0023113C"/>
    <w:rsid w:val="002C25A2"/>
    <w:rsid w:val="002C77C3"/>
    <w:rsid w:val="00322857"/>
    <w:rsid w:val="00332F96"/>
    <w:rsid w:val="00337A85"/>
    <w:rsid w:val="00371DCA"/>
    <w:rsid w:val="00375609"/>
    <w:rsid w:val="003A5333"/>
    <w:rsid w:val="0040264F"/>
    <w:rsid w:val="0040557D"/>
    <w:rsid w:val="00481DC5"/>
    <w:rsid w:val="004F011E"/>
    <w:rsid w:val="006C1D2B"/>
    <w:rsid w:val="00704F2D"/>
    <w:rsid w:val="00712E98"/>
    <w:rsid w:val="00747230"/>
    <w:rsid w:val="00795CEE"/>
    <w:rsid w:val="007A5EA4"/>
    <w:rsid w:val="00882941"/>
    <w:rsid w:val="00902EA7"/>
    <w:rsid w:val="009F72E3"/>
    <w:rsid w:val="00A120AD"/>
    <w:rsid w:val="00A93FF8"/>
    <w:rsid w:val="00AE4BC8"/>
    <w:rsid w:val="00AE5E56"/>
    <w:rsid w:val="00AF6F33"/>
    <w:rsid w:val="00B87CC2"/>
    <w:rsid w:val="00C559FC"/>
    <w:rsid w:val="00C978F6"/>
    <w:rsid w:val="00D26882"/>
    <w:rsid w:val="00D279C8"/>
    <w:rsid w:val="00D37CE2"/>
    <w:rsid w:val="00D67EA0"/>
    <w:rsid w:val="00DA6C3E"/>
    <w:rsid w:val="00DE39E4"/>
    <w:rsid w:val="00EE52A0"/>
    <w:rsid w:val="00EF7A38"/>
    <w:rsid w:val="00F66AC5"/>
    <w:rsid w:val="00F81AFF"/>
    <w:rsid w:val="00FA428D"/>
    <w:rsid w:val="00FB1815"/>
    <w:rsid w:val="00FF104A"/>
    <w:rsid w:val="00FF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93785"/>
  <w15:chartTrackingRefBased/>
  <w15:docId w15:val="{BB050798-8442-48C0-A558-D36A5D68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4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428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04F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4F2D"/>
  </w:style>
  <w:style w:type="paragraph" w:styleId="Pieddepage">
    <w:name w:val="footer"/>
    <w:basedOn w:val="Normal"/>
    <w:link w:val="PieddepageCar"/>
    <w:uiPriority w:val="99"/>
    <w:unhideWhenUsed/>
    <w:rsid w:val="00704F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4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2026-03-16T10:36:00Z</cp:lastPrinted>
  <dcterms:created xsi:type="dcterms:W3CDTF">2025-08-13T12:18:00Z</dcterms:created>
  <dcterms:modified xsi:type="dcterms:W3CDTF">2026-06-30T10:09:00Z</dcterms:modified>
</cp:coreProperties>
</file>